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A" w:rsidRDefault="002D7288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C1AAD">
        <w:rPr>
          <w:rFonts w:ascii="Times New Roman" w:hAnsi="Times New Roman" w:cs="Times New Roman"/>
          <w:b/>
          <w:sz w:val="28"/>
          <w:szCs w:val="28"/>
        </w:rPr>
        <w:t>7</w:t>
      </w:r>
      <w:r w:rsidR="00B86856" w:rsidRPr="00190B3A">
        <w:rPr>
          <w:rFonts w:ascii="Times New Roman" w:hAnsi="Times New Roman" w:cs="Times New Roman"/>
          <w:b/>
          <w:sz w:val="28"/>
          <w:szCs w:val="28"/>
        </w:rPr>
        <w:t>/20</w:t>
      </w:r>
      <w:r w:rsidR="00BD78F4">
        <w:rPr>
          <w:rFonts w:ascii="Times New Roman" w:hAnsi="Times New Roman" w:cs="Times New Roman"/>
          <w:b/>
          <w:sz w:val="28"/>
          <w:szCs w:val="28"/>
        </w:rPr>
        <w:t>20</w:t>
      </w:r>
    </w:p>
    <w:p w:rsidR="002D7288" w:rsidRDefault="002D7288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2D7288" w:rsidRDefault="00190B3A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о </w:t>
      </w:r>
      <w:r w:rsidR="006F7C0C">
        <w:rPr>
          <w:rFonts w:ascii="Times New Roman" w:hAnsi="Times New Roman" w:cs="Times New Roman"/>
          <w:sz w:val="28"/>
          <w:szCs w:val="28"/>
        </w:rPr>
        <w:t>проекту «В</w:t>
      </w:r>
      <w:r w:rsidR="002D7288">
        <w:rPr>
          <w:rFonts w:ascii="Times New Roman" w:hAnsi="Times New Roman" w:cs="Times New Roman"/>
          <w:sz w:val="28"/>
          <w:szCs w:val="28"/>
        </w:rPr>
        <w:t xml:space="preserve">несения изменений в </w:t>
      </w:r>
      <w:r w:rsidR="006F7C0C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2D7288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028F7">
        <w:rPr>
          <w:rFonts w:ascii="Times New Roman" w:hAnsi="Times New Roman" w:cs="Times New Roman"/>
          <w:sz w:val="28"/>
          <w:szCs w:val="28"/>
        </w:rPr>
        <w:t>Р</w:t>
      </w:r>
      <w:r w:rsidR="002D7288">
        <w:rPr>
          <w:rFonts w:ascii="Times New Roman" w:hAnsi="Times New Roman" w:cs="Times New Roman"/>
          <w:sz w:val="28"/>
          <w:szCs w:val="28"/>
        </w:rPr>
        <w:t>абочий поселок Чегдомын»</w:t>
      </w:r>
      <w:r w:rsidR="006F7C0C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края.</w:t>
      </w:r>
    </w:p>
    <w:p w:rsidR="00A24400" w:rsidRDefault="00EC1AAD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244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0332">
        <w:rPr>
          <w:rFonts w:ascii="Times New Roman" w:hAnsi="Times New Roman" w:cs="Times New Roman"/>
          <w:sz w:val="28"/>
          <w:szCs w:val="28"/>
        </w:rPr>
        <w:t>0</w:t>
      </w:r>
      <w:r w:rsidR="007A3228">
        <w:rPr>
          <w:rFonts w:ascii="Times New Roman" w:hAnsi="Times New Roman" w:cs="Times New Roman"/>
          <w:sz w:val="28"/>
          <w:szCs w:val="28"/>
        </w:rPr>
        <w:t>.</w:t>
      </w:r>
      <w:r w:rsidR="005E5D91">
        <w:rPr>
          <w:rFonts w:ascii="Times New Roman" w:hAnsi="Times New Roman" w:cs="Times New Roman"/>
          <w:sz w:val="28"/>
          <w:szCs w:val="28"/>
        </w:rPr>
        <w:t>2020</w:t>
      </w:r>
      <w:r w:rsidR="00A24400">
        <w:rPr>
          <w:rFonts w:ascii="Times New Roman" w:hAnsi="Times New Roman" w:cs="Times New Roman"/>
          <w:sz w:val="28"/>
          <w:szCs w:val="28"/>
        </w:rPr>
        <w:t xml:space="preserve"> г.</w:t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240824" w:rsidRDefault="00240824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EC1AA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A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3BE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C22" w:rsidRDefault="00271C22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C63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BE50AE" w:rsidRDefault="00BE50AE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</w:t>
      </w:r>
      <w:r w:rsidR="00B305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 Верхнебуреинского муниципального района Хабаровского края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4720CE" w:rsidRDefault="004720CE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4720CE" w:rsidRDefault="004720CE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2E2" w:rsidRPr="004C42E2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4C42E2" w:rsidRPr="004C42E2">
        <w:rPr>
          <w:rFonts w:ascii="Times New Roman" w:hAnsi="Times New Roman" w:cs="Times New Roman"/>
          <w:sz w:val="28"/>
          <w:szCs w:val="28"/>
        </w:rPr>
        <w:t xml:space="preserve"> Н.</w:t>
      </w:r>
      <w:r w:rsidR="00630332" w:rsidRPr="004C42E2">
        <w:rPr>
          <w:rFonts w:ascii="Times New Roman" w:hAnsi="Times New Roman" w:cs="Times New Roman"/>
          <w:sz w:val="28"/>
          <w:szCs w:val="28"/>
        </w:rPr>
        <w:t>В.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630332">
        <w:rPr>
          <w:rFonts w:ascii="Times New Roman" w:hAnsi="Times New Roman" w:cs="Times New Roman"/>
          <w:sz w:val="28"/>
          <w:szCs w:val="28"/>
        </w:rPr>
        <w:t>–</w:t>
      </w:r>
      <w:r w:rsidR="004C42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42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3033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C47D12" w:rsidRDefault="00C47D1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Секретарь слушаний: </w:t>
      </w:r>
      <w:proofErr w:type="spellStart"/>
      <w:r w:rsidRPr="00C47D1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4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47D12" w:rsidRDefault="00DC0EFC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53A">
        <w:rPr>
          <w:rFonts w:ascii="Times New Roman" w:hAnsi="Times New Roman" w:cs="Times New Roman"/>
          <w:b/>
          <w:sz w:val="28"/>
          <w:szCs w:val="28"/>
        </w:rPr>
        <w:t>Представител</w:t>
      </w:r>
      <w:r w:rsidR="00701D2A">
        <w:rPr>
          <w:rFonts w:ascii="Times New Roman" w:hAnsi="Times New Roman" w:cs="Times New Roman"/>
          <w:b/>
          <w:sz w:val="28"/>
          <w:szCs w:val="28"/>
        </w:rPr>
        <w:t>ь</w:t>
      </w:r>
      <w:r w:rsidRPr="0085353A">
        <w:rPr>
          <w:rFonts w:ascii="Times New Roman" w:hAnsi="Times New Roman" w:cs="Times New Roman"/>
          <w:b/>
          <w:sz w:val="28"/>
          <w:szCs w:val="28"/>
        </w:rPr>
        <w:t>:</w:t>
      </w:r>
      <w:r w:rsidR="00701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D2A" w:rsidRPr="00701D2A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85353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="00505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6B7E">
        <w:rPr>
          <w:rFonts w:ascii="Times New Roman" w:hAnsi="Times New Roman" w:cs="Times New Roman"/>
          <w:sz w:val="28"/>
          <w:szCs w:val="28"/>
        </w:rPr>
        <w:t xml:space="preserve">. Москва </w:t>
      </w:r>
      <w:r w:rsidR="00505919">
        <w:rPr>
          <w:rFonts w:ascii="Times New Roman" w:hAnsi="Times New Roman" w:cs="Times New Roman"/>
          <w:sz w:val="28"/>
          <w:szCs w:val="28"/>
        </w:rPr>
        <w:t xml:space="preserve">– по </w:t>
      </w:r>
      <w:r w:rsidR="004B6B7E">
        <w:rPr>
          <w:rFonts w:ascii="Times New Roman" w:hAnsi="Times New Roman" w:cs="Times New Roman"/>
          <w:sz w:val="28"/>
          <w:szCs w:val="28"/>
        </w:rPr>
        <w:t>видеосвязи</w:t>
      </w:r>
      <w:r w:rsidR="00505919">
        <w:rPr>
          <w:rFonts w:ascii="Times New Roman" w:hAnsi="Times New Roman" w:cs="Times New Roman"/>
          <w:sz w:val="28"/>
          <w:szCs w:val="28"/>
        </w:rPr>
        <w:t>.</w:t>
      </w:r>
    </w:p>
    <w:p w:rsidR="009323C6" w:rsidRDefault="009323C6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12" w:rsidRDefault="00C47D1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9323C6" w:rsidRPr="00D8300C" w:rsidRDefault="00303222" w:rsidP="0093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22">
        <w:rPr>
          <w:rFonts w:ascii="Times New Roman" w:hAnsi="Times New Roman" w:cs="Times New Roman"/>
          <w:sz w:val="28"/>
          <w:szCs w:val="28"/>
        </w:rPr>
        <w:t>Информационное объявление</w:t>
      </w:r>
      <w:r w:rsidR="001A1C2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было опубликовано в газете «Рабочее слово» </w:t>
      </w:r>
      <w:r w:rsidR="006F7C0C">
        <w:rPr>
          <w:rFonts w:ascii="Times New Roman" w:hAnsi="Times New Roman" w:cs="Times New Roman"/>
          <w:sz w:val="28"/>
          <w:szCs w:val="28"/>
        </w:rPr>
        <w:t>(07</w:t>
      </w:r>
      <w:r w:rsidR="00CF5EC7">
        <w:rPr>
          <w:rFonts w:ascii="Times New Roman" w:hAnsi="Times New Roman" w:cs="Times New Roman"/>
          <w:sz w:val="28"/>
          <w:szCs w:val="28"/>
        </w:rPr>
        <w:t>.</w:t>
      </w:r>
      <w:r w:rsidR="00C46082">
        <w:rPr>
          <w:rFonts w:ascii="Times New Roman" w:hAnsi="Times New Roman" w:cs="Times New Roman"/>
          <w:sz w:val="28"/>
          <w:szCs w:val="28"/>
        </w:rPr>
        <w:t>0</w:t>
      </w:r>
      <w:r w:rsidR="006F7C0C">
        <w:rPr>
          <w:rFonts w:ascii="Times New Roman" w:hAnsi="Times New Roman" w:cs="Times New Roman"/>
          <w:sz w:val="28"/>
          <w:szCs w:val="28"/>
        </w:rPr>
        <w:t>9</w:t>
      </w:r>
      <w:r w:rsidR="00CF5EC7">
        <w:rPr>
          <w:rFonts w:ascii="Times New Roman" w:hAnsi="Times New Roman" w:cs="Times New Roman"/>
          <w:sz w:val="28"/>
          <w:szCs w:val="28"/>
        </w:rPr>
        <w:t>.20</w:t>
      </w:r>
      <w:r w:rsidR="000916A4">
        <w:rPr>
          <w:rFonts w:ascii="Times New Roman" w:hAnsi="Times New Roman" w:cs="Times New Roman"/>
          <w:sz w:val="28"/>
          <w:szCs w:val="28"/>
        </w:rPr>
        <w:t>20</w:t>
      </w:r>
      <w:r w:rsidR="00CF5EC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0916A4">
        <w:rPr>
          <w:rFonts w:ascii="Times New Roman" w:hAnsi="Times New Roman" w:cs="Times New Roman"/>
          <w:sz w:val="28"/>
          <w:szCs w:val="28"/>
        </w:rPr>
        <w:t>ис</w:t>
      </w:r>
      <w:r w:rsidR="00CF5EC7">
        <w:rPr>
          <w:rFonts w:ascii="Times New Roman" w:hAnsi="Times New Roman" w:cs="Times New Roman"/>
          <w:sz w:val="28"/>
          <w:szCs w:val="28"/>
        </w:rPr>
        <w:t>х.№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 xml:space="preserve"> </w:t>
      </w:r>
      <w:r w:rsidR="006F7C0C">
        <w:rPr>
          <w:rFonts w:ascii="Times New Roman" w:hAnsi="Times New Roman" w:cs="Times New Roman"/>
          <w:sz w:val="28"/>
          <w:szCs w:val="28"/>
        </w:rPr>
        <w:t>1682</w:t>
      </w:r>
      <w:r w:rsidR="000916A4">
        <w:rPr>
          <w:rFonts w:ascii="Times New Roman" w:hAnsi="Times New Roman" w:cs="Times New Roman"/>
          <w:sz w:val="28"/>
          <w:szCs w:val="28"/>
        </w:rPr>
        <w:t xml:space="preserve"> э/</w:t>
      </w:r>
      <w:proofErr w:type="spellStart"/>
      <w:r w:rsidR="000916A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>).</w:t>
      </w:r>
      <w:r w:rsidR="009323C6" w:rsidRPr="009323C6">
        <w:rPr>
          <w:rFonts w:ascii="Times New Roman" w:hAnsi="Times New Roman" w:cs="Times New Roman"/>
          <w:sz w:val="28"/>
          <w:szCs w:val="28"/>
        </w:rPr>
        <w:t xml:space="preserve"> </w:t>
      </w:r>
      <w:r w:rsidR="009323C6" w:rsidRPr="00D8300C">
        <w:rPr>
          <w:rFonts w:ascii="Times New Roman" w:hAnsi="Times New Roman" w:cs="Times New Roman"/>
          <w:sz w:val="28"/>
          <w:szCs w:val="28"/>
        </w:rPr>
        <w:t xml:space="preserve">Материалы проекта Генерального плана </w:t>
      </w:r>
      <w:r w:rsidR="009323C6">
        <w:rPr>
          <w:rFonts w:ascii="Times New Roman" w:hAnsi="Times New Roman" w:cs="Times New Roman"/>
          <w:sz w:val="28"/>
          <w:szCs w:val="28"/>
        </w:rPr>
        <w:t>городского</w:t>
      </w:r>
      <w:r w:rsidR="009323C6" w:rsidRPr="00D8300C">
        <w:rPr>
          <w:rFonts w:ascii="Times New Roman" w:hAnsi="Times New Roman" w:cs="Times New Roman"/>
          <w:sz w:val="28"/>
          <w:szCs w:val="28"/>
        </w:rPr>
        <w:t xml:space="preserve"> поселение размещены для ознакомления на официальном сайте </w:t>
      </w:r>
      <w:r w:rsidR="009323C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323C6" w:rsidRPr="00D8300C">
        <w:rPr>
          <w:rFonts w:ascii="Times New Roman" w:hAnsi="Times New Roman" w:cs="Times New Roman"/>
          <w:sz w:val="28"/>
          <w:szCs w:val="28"/>
        </w:rPr>
        <w:t>поселени</w:t>
      </w:r>
      <w:r w:rsidR="009323C6">
        <w:rPr>
          <w:rFonts w:ascii="Times New Roman" w:hAnsi="Times New Roman" w:cs="Times New Roman"/>
          <w:sz w:val="28"/>
          <w:szCs w:val="28"/>
        </w:rPr>
        <w:t>я.</w:t>
      </w:r>
    </w:p>
    <w:p w:rsidR="009323C6" w:rsidRDefault="009323C6" w:rsidP="00932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Экспозиция демонстрационных материалов проекта Генерального плана размещались</w:t>
      </w:r>
      <w:r w:rsidRPr="00D6268B">
        <w:rPr>
          <w:rFonts w:ascii="Times New Roman" w:hAnsi="Times New Roman" w:cs="Times New Roman"/>
          <w:sz w:val="28"/>
          <w:szCs w:val="28"/>
        </w:rPr>
        <w:t xml:space="preserve">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268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по ул. </w:t>
      </w:r>
      <w:r>
        <w:rPr>
          <w:rFonts w:ascii="Times New Roman" w:hAnsi="Times New Roman" w:cs="Times New Roman"/>
          <w:sz w:val="28"/>
          <w:szCs w:val="28"/>
        </w:rPr>
        <w:t>60 лет Октября,</w:t>
      </w:r>
      <w:r w:rsidRPr="00D6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26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 Чегдомын.</w:t>
      </w:r>
    </w:p>
    <w:p w:rsidR="00EF4A67" w:rsidRDefault="00EF4A67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EC7" w:rsidRDefault="00CF5EC7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C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30A7F" w:rsidRDefault="00830A7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57578F">
        <w:rPr>
          <w:rFonts w:ascii="Times New Roman" w:hAnsi="Times New Roman" w:cs="Times New Roman"/>
          <w:sz w:val="28"/>
          <w:szCs w:val="28"/>
        </w:rPr>
        <w:t>1</w:t>
      </w:r>
      <w:r w:rsidR="0003758F">
        <w:rPr>
          <w:rFonts w:ascii="Times New Roman" w:hAnsi="Times New Roman" w:cs="Times New Roman"/>
          <w:sz w:val="28"/>
          <w:szCs w:val="28"/>
        </w:rPr>
        <w:t>9</w:t>
      </w:r>
      <w:r w:rsidRPr="0025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</w:t>
      </w:r>
    </w:p>
    <w:p w:rsidR="00536389" w:rsidRDefault="00830A7F" w:rsidP="005363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приложением можно ознакомиться в администрации городского поселения, опубликованию не подл</w:t>
      </w:r>
      <w:r w:rsidR="00C17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жит.</w:t>
      </w:r>
    </w:p>
    <w:p w:rsidR="00536389" w:rsidRDefault="00536389" w:rsidP="005363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C3" w:rsidRDefault="00C82DC3" w:rsidP="005363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536389" w:rsidRPr="008B1A12" w:rsidRDefault="003B4484" w:rsidP="005363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536389" w:rsidRPr="002D2C95">
        <w:rPr>
          <w:rFonts w:ascii="Times New Roman" w:hAnsi="Times New Roman" w:cs="Times New Roman"/>
          <w:sz w:val="28"/>
          <w:szCs w:val="28"/>
        </w:rPr>
        <w:t>проект</w:t>
      </w:r>
      <w:r w:rsidR="00536389">
        <w:rPr>
          <w:rFonts w:ascii="Times New Roman" w:hAnsi="Times New Roman" w:cs="Times New Roman"/>
          <w:sz w:val="28"/>
          <w:szCs w:val="28"/>
        </w:rPr>
        <w:t>а</w:t>
      </w:r>
      <w:r w:rsidR="00536389" w:rsidRPr="002D2C95">
        <w:rPr>
          <w:rFonts w:ascii="Times New Roman" w:hAnsi="Times New Roman" w:cs="Times New Roman"/>
          <w:sz w:val="28"/>
          <w:szCs w:val="28"/>
        </w:rPr>
        <w:t xml:space="preserve"> </w:t>
      </w:r>
      <w:r w:rsidR="00536389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536389" w:rsidRPr="002D2C95">
        <w:rPr>
          <w:rFonts w:ascii="Times New Roman" w:hAnsi="Times New Roman" w:cs="Times New Roman"/>
          <w:sz w:val="28"/>
          <w:szCs w:val="28"/>
        </w:rPr>
        <w:t>Генерального плана городско</w:t>
      </w:r>
      <w:r w:rsidR="00536389">
        <w:rPr>
          <w:rFonts w:ascii="Times New Roman" w:hAnsi="Times New Roman" w:cs="Times New Roman"/>
          <w:sz w:val="28"/>
          <w:szCs w:val="28"/>
        </w:rPr>
        <w:t>го</w:t>
      </w:r>
      <w:r w:rsidR="00536389" w:rsidRPr="002D2C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6389">
        <w:rPr>
          <w:rFonts w:ascii="Times New Roman" w:hAnsi="Times New Roman" w:cs="Times New Roman"/>
          <w:sz w:val="28"/>
          <w:szCs w:val="28"/>
        </w:rPr>
        <w:t>я «Рабочий поселок Чегдомын»</w:t>
      </w:r>
      <w:r w:rsidR="00983416" w:rsidRPr="008B1A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376" w:rsidRDefault="00A05376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6A" w:rsidRDefault="00844A6A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B5285C" w:rsidRDefault="00B5285C" w:rsidP="00B528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29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«Рабочий поселок Чегдомын» </w:t>
      </w:r>
      <w:r w:rsidRPr="00FD04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D04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D042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D04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527</w:t>
      </w:r>
      <w:r w:rsidRPr="00FD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</w:t>
      </w:r>
      <w:r w:rsidRPr="002D2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2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2C95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2C95">
        <w:rPr>
          <w:rFonts w:ascii="Times New Roman" w:hAnsi="Times New Roman" w:cs="Times New Roman"/>
          <w:sz w:val="28"/>
          <w:szCs w:val="28"/>
        </w:rPr>
        <w:t xml:space="preserve"> план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2C9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«Рабочий поселок Чегдомын» Верхнебуреинского муниципального района Хабаровского края.</w:t>
      </w:r>
    </w:p>
    <w:p w:rsidR="00286CE6" w:rsidRDefault="00286CE6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6CE1" w:rsidRPr="006F6CE1" w:rsidRDefault="006F6CE1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8113B5" w:rsidRDefault="00E9215B" w:rsidP="003309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1.Выступление </w:t>
      </w:r>
      <w:r w:rsidR="008113B5">
        <w:rPr>
          <w:rFonts w:ascii="Times New Roman" w:hAnsi="Times New Roman" w:cs="Times New Roman"/>
          <w:sz w:val="28"/>
          <w:szCs w:val="28"/>
        </w:rPr>
        <w:t xml:space="preserve">– вступительное слово зам. главы администрации городского поселения Н.В. </w:t>
      </w:r>
      <w:proofErr w:type="spellStart"/>
      <w:r w:rsidR="008113B5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8113B5">
        <w:rPr>
          <w:rFonts w:ascii="Times New Roman" w:hAnsi="Times New Roman" w:cs="Times New Roman"/>
          <w:sz w:val="28"/>
          <w:szCs w:val="28"/>
        </w:rPr>
        <w:t>.</w:t>
      </w:r>
    </w:p>
    <w:p w:rsidR="00B5285C" w:rsidRDefault="00B5285C" w:rsidP="00B528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15B" w:rsidRPr="00BE2279">
        <w:rPr>
          <w:rFonts w:ascii="Times New Roman" w:hAnsi="Times New Roman" w:cs="Times New Roman"/>
          <w:sz w:val="28"/>
          <w:szCs w:val="28"/>
        </w:rPr>
        <w:t>2.</w:t>
      </w:r>
      <w:r w:rsidRPr="00B5285C">
        <w:rPr>
          <w:rFonts w:ascii="Times New Roman" w:hAnsi="Times New Roman" w:cs="Times New Roman"/>
          <w:sz w:val="28"/>
          <w:szCs w:val="28"/>
        </w:rPr>
        <w:t xml:space="preserve"> </w:t>
      </w:r>
      <w:r w:rsidRPr="003D1EAB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1EA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 по видеосвязи.</w:t>
      </w:r>
    </w:p>
    <w:p w:rsidR="00451498" w:rsidRDefault="00E9215B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="00A05376">
        <w:rPr>
          <w:rFonts w:ascii="Times New Roman" w:hAnsi="Times New Roman" w:cs="Times New Roman"/>
          <w:sz w:val="28"/>
          <w:szCs w:val="28"/>
        </w:rPr>
        <w:t>3</w:t>
      </w:r>
      <w:r w:rsidRPr="00BE2279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</w:t>
      </w:r>
      <w:r w:rsidR="000064AF">
        <w:rPr>
          <w:rFonts w:ascii="Times New Roman" w:hAnsi="Times New Roman" w:cs="Times New Roman"/>
          <w:sz w:val="28"/>
          <w:szCs w:val="28"/>
        </w:rPr>
        <w:t xml:space="preserve"> по</w:t>
      </w:r>
      <w:r w:rsidR="000064AF" w:rsidRPr="000064AF">
        <w:rPr>
          <w:rFonts w:ascii="Times New Roman" w:hAnsi="Times New Roman" w:cs="Times New Roman"/>
          <w:sz w:val="28"/>
          <w:szCs w:val="28"/>
        </w:rPr>
        <w:t xml:space="preserve"> </w:t>
      </w:r>
      <w:r w:rsidR="000064AF">
        <w:rPr>
          <w:rFonts w:ascii="Times New Roman" w:hAnsi="Times New Roman" w:cs="Times New Roman"/>
          <w:sz w:val="28"/>
          <w:szCs w:val="28"/>
        </w:rPr>
        <w:t xml:space="preserve">внесению изменений </w:t>
      </w:r>
      <w:r w:rsidR="000064AF" w:rsidRPr="002D2C95">
        <w:rPr>
          <w:rFonts w:ascii="Times New Roman" w:hAnsi="Times New Roman" w:cs="Times New Roman"/>
          <w:sz w:val="28"/>
          <w:szCs w:val="28"/>
        </w:rPr>
        <w:t>Генерального плана городско</w:t>
      </w:r>
      <w:r w:rsidR="000064AF">
        <w:rPr>
          <w:rFonts w:ascii="Times New Roman" w:hAnsi="Times New Roman" w:cs="Times New Roman"/>
          <w:sz w:val="28"/>
          <w:szCs w:val="28"/>
        </w:rPr>
        <w:t>го</w:t>
      </w:r>
      <w:r w:rsidR="000064AF" w:rsidRPr="002D2C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64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EF" w:rsidRDefault="00D871E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5F" w:rsidRPr="00BF0703" w:rsidRDefault="00CB5057" w:rsidP="00661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195F"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 w:rsidR="0066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6195F"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B5057" w:rsidRDefault="0066195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B5057" w:rsidRPr="00CB5057">
        <w:rPr>
          <w:rFonts w:ascii="Times New Roman" w:hAnsi="Times New Roman" w:cs="Times New Roman"/>
          <w:sz w:val="28"/>
          <w:szCs w:val="28"/>
        </w:rPr>
        <w:t>О</w:t>
      </w:r>
      <w:r w:rsidR="00CB5057">
        <w:rPr>
          <w:rFonts w:ascii="Times New Roman" w:hAnsi="Times New Roman" w:cs="Times New Roman"/>
          <w:sz w:val="28"/>
          <w:szCs w:val="28"/>
        </w:rPr>
        <w:t xml:space="preserve">ткрыл публичные слушания </w:t>
      </w:r>
      <w:r w:rsidR="00FA0C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B505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0C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50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A0C2D">
        <w:rPr>
          <w:rFonts w:ascii="Times New Roman" w:hAnsi="Times New Roman" w:cs="Times New Roman"/>
          <w:sz w:val="28"/>
          <w:szCs w:val="28"/>
        </w:rPr>
        <w:t>Н.</w:t>
      </w:r>
      <w:r w:rsidR="00CB5057">
        <w:rPr>
          <w:rFonts w:ascii="Times New Roman" w:hAnsi="Times New Roman" w:cs="Times New Roman"/>
          <w:sz w:val="28"/>
          <w:szCs w:val="28"/>
        </w:rPr>
        <w:t>В.</w:t>
      </w:r>
      <w:r w:rsidR="00FA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2D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CB5057">
        <w:rPr>
          <w:rFonts w:ascii="Times New Roman" w:hAnsi="Times New Roman" w:cs="Times New Roman"/>
          <w:sz w:val="28"/>
          <w:szCs w:val="28"/>
        </w:rPr>
        <w:t>.</w:t>
      </w:r>
    </w:p>
    <w:p w:rsidR="006A2716" w:rsidRDefault="00B37816" w:rsidP="006A27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кодексом Российской Федерации, </w:t>
      </w:r>
      <w:r w:rsidR="003670E7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EC6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 Об утверждении Положения о публичных слушаний </w:t>
      </w:r>
      <w:r w:rsidR="00A402AC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FB0FAA">
        <w:rPr>
          <w:rFonts w:ascii="Times New Roman" w:hAnsi="Times New Roman" w:cs="Times New Roman"/>
          <w:sz w:val="28"/>
          <w:szCs w:val="28"/>
        </w:rPr>
        <w:t>Р</w:t>
      </w:r>
      <w:r w:rsidR="00A402AC">
        <w:rPr>
          <w:rFonts w:ascii="Times New Roman" w:hAnsi="Times New Roman" w:cs="Times New Roman"/>
          <w:sz w:val="28"/>
          <w:szCs w:val="28"/>
        </w:rPr>
        <w:t>абочий поселок Чегдомын».</w:t>
      </w:r>
      <w:proofErr w:type="gramEnd"/>
    </w:p>
    <w:p w:rsidR="00CA0BF5" w:rsidRDefault="00CA0BF5" w:rsidP="00CA0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08D">
        <w:rPr>
          <w:rFonts w:ascii="Times New Roman" w:hAnsi="Times New Roman" w:cs="Times New Roman"/>
          <w:sz w:val="28"/>
          <w:szCs w:val="28"/>
        </w:rPr>
        <w:t>Сегодня рассматривается проект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Pr="00D4508D">
        <w:rPr>
          <w:rFonts w:ascii="Times New Roman" w:hAnsi="Times New Roman" w:cs="Times New Roman"/>
          <w:sz w:val="28"/>
          <w:szCs w:val="28"/>
        </w:rPr>
        <w:t xml:space="preserve"> Генерального плана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508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«Рабочий поселок Чегдомын»</w:t>
      </w:r>
      <w:r w:rsidRPr="00D4508D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Москва.</w:t>
      </w:r>
    </w:p>
    <w:p w:rsidR="006A2716" w:rsidRDefault="006A2716" w:rsidP="006A27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5A" w:rsidRDefault="0066195F" w:rsidP="00661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68D8">
        <w:rPr>
          <w:rFonts w:ascii="Times New Roman" w:hAnsi="Times New Roman" w:cs="Times New Roman"/>
          <w:sz w:val="28"/>
          <w:szCs w:val="28"/>
        </w:rPr>
        <w:t>.</w:t>
      </w:r>
      <w:r w:rsidR="004E27C7">
        <w:rPr>
          <w:rFonts w:ascii="Times New Roman" w:hAnsi="Times New Roman" w:cs="Times New Roman"/>
          <w:sz w:val="28"/>
          <w:szCs w:val="28"/>
        </w:rPr>
        <w:t>Силкина Р</w:t>
      </w:r>
      <w:r w:rsidR="00EA68D8">
        <w:rPr>
          <w:rFonts w:ascii="Times New Roman" w:hAnsi="Times New Roman" w:cs="Times New Roman"/>
          <w:sz w:val="28"/>
          <w:szCs w:val="28"/>
        </w:rPr>
        <w:t>.</w:t>
      </w:r>
      <w:r w:rsidR="004E27C7">
        <w:rPr>
          <w:rFonts w:ascii="Times New Roman" w:hAnsi="Times New Roman" w:cs="Times New Roman"/>
          <w:sz w:val="28"/>
          <w:szCs w:val="28"/>
        </w:rPr>
        <w:t>В</w:t>
      </w:r>
      <w:r w:rsidR="00EA68D8">
        <w:rPr>
          <w:rFonts w:ascii="Times New Roman" w:hAnsi="Times New Roman" w:cs="Times New Roman"/>
          <w:sz w:val="28"/>
          <w:szCs w:val="28"/>
        </w:rPr>
        <w:t xml:space="preserve">., специалист отдела </w:t>
      </w:r>
      <w:r w:rsidR="004E27C7">
        <w:rPr>
          <w:rFonts w:ascii="Times New Roman" w:hAnsi="Times New Roman" w:cs="Times New Roman"/>
          <w:sz w:val="28"/>
          <w:szCs w:val="28"/>
        </w:rPr>
        <w:t xml:space="preserve">градостроительства и местного хозяйства </w:t>
      </w:r>
      <w:r w:rsidR="00EA68D8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3C5A5A" w:rsidRPr="000E1A8C" w:rsidRDefault="003C5A5A" w:rsidP="006619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A8C">
        <w:rPr>
          <w:rFonts w:ascii="Times New Roman" w:hAnsi="Times New Roman" w:cs="Times New Roman"/>
          <w:color w:val="000000"/>
          <w:sz w:val="28"/>
          <w:szCs w:val="28"/>
        </w:rPr>
        <w:t>В ходе слушаний участникам публичных слушаний были предложены на рассмотрение:</w:t>
      </w:r>
    </w:p>
    <w:p w:rsidR="00BE7441" w:rsidRPr="00E60695" w:rsidRDefault="00BE7441" w:rsidP="00BE74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695">
        <w:rPr>
          <w:rFonts w:ascii="Times New Roman" w:hAnsi="Times New Roman" w:cs="Times New Roman"/>
          <w:b/>
          <w:color w:val="000000"/>
          <w:sz w:val="28"/>
          <w:szCs w:val="28"/>
        </w:rPr>
        <w:t>1. изменения в текстовой части генплана: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1. Название проекта генерального плана должно быть: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- 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городское поселение "Рабочий поселок Чегдомын" Верхнебуреинского муниципального района Хабаровского края.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2. По тексту пересмотреть: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- рабочий поселок Чегдомын, сокращенно пишется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>. Чегдомын;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>- убрать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Нижний Чегдомын, п. Олимпийский, п. ГРП, п</w:t>
      </w:r>
      <w:proofErr w:type="gram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ахтерская, п. Летняя;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п. ГРП заменить на ул. </w:t>
      </w:r>
      <w:proofErr w:type="spell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Ургальская</w:t>
      </w:r>
      <w:proofErr w:type="spell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ГРП;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- ОАО «</w:t>
      </w:r>
      <w:proofErr w:type="spell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Ургалуголь</w:t>
      </w:r>
      <w:proofErr w:type="spell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на АО «</w:t>
      </w:r>
      <w:proofErr w:type="spell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Ургалуголь</w:t>
      </w:r>
      <w:proofErr w:type="spell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- ДРСУ ХКГУП «</w:t>
      </w:r>
      <w:proofErr w:type="spell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Крайдорпредприятие</w:t>
      </w:r>
      <w:proofErr w:type="spell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» не существует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брать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7441" w:rsidRPr="000E1A8C" w:rsidRDefault="00BE7441" w:rsidP="00BE7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>- ГСК (гаражных кооперативов нет) – убрать;</w:t>
      </w:r>
    </w:p>
    <w:p w:rsidR="00BE7441" w:rsidRPr="000E1A8C" w:rsidRDefault="00BE7441" w:rsidP="00BE7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- АГЗС (автомобильная газозаправочная станция 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>ет) – убрать;</w:t>
      </w:r>
      <w:r w:rsidRPr="000E1A8C">
        <w:rPr>
          <w:rFonts w:ascii="Times New Roman" w:hAnsi="Times New Roman" w:cs="Times New Roman"/>
          <w:sz w:val="28"/>
          <w:szCs w:val="28"/>
        </w:rPr>
        <w:br/>
        <w:t>- ООО «Коммунальщик» заменить на МУП «Энергетик»;</w:t>
      </w:r>
    </w:p>
    <w:p w:rsidR="00BE7441" w:rsidRPr="000E1A8C" w:rsidRDefault="00BE7441" w:rsidP="00BE7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- ООО «Секвестр» заменить на ИП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E7441" w:rsidRPr="000E1A8C" w:rsidRDefault="00BE7441" w:rsidP="00BE7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>- Аварийно-диспетчерская служба Верхнебуреинского участка Комсомольского филиала ОАО «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Хабаровсккрайгаз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убрать</w:t>
      </w:r>
      <w:r w:rsidRPr="000E1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- В проекте - Муниципальное казенное учреждение культуры «Дом ветеранов» городского поселения «Рабочий поселок Чегдомын» 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заменить на - Муниципальное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 казенное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 xml:space="preserve"> учреждение культуры «Дом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 w:rsidRPr="000E1A8C">
        <w:rPr>
          <w:rFonts w:ascii="Times New Roman" w:hAnsi="Times New Roman" w:cs="Times New Roman"/>
          <w:sz w:val="28"/>
          <w:szCs w:val="28"/>
        </w:rPr>
        <w:t xml:space="preserve">» городского поселения «Рабочий поселок Чегдомын»,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В проекте - сельский дом культуры п. ЦЭС 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заменить 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8C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 казенное учреждение культуры «Дом культуры» городского поселения «Рабочий поселок Чегдомын»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- в проекте - сельский дом культуры п. ГРП 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заменить 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8C">
        <w:rPr>
          <w:rFonts w:ascii="Times New Roman" w:hAnsi="Times New Roman" w:cs="Times New Roman"/>
          <w:sz w:val="28"/>
          <w:szCs w:val="28"/>
        </w:rPr>
        <w:t>филиал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 «Дом культуры» городского поселения «Рабочий поселок Чегдомын». </w:t>
      </w:r>
    </w:p>
    <w:p w:rsidR="00BE7441" w:rsidRPr="000E1A8C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>3. В проекте части 1 «Иные планы и программы комплексного социально-экономического развития городского поселения, для реализации, которых осуществляется создание объектов местного значения поселения, отсутствуют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убрать. </w:t>
      </w:r>
    </w:p>
    <w:p w:rsidR="00BE7441" w:rsidRPr="000E1A8C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Имеется - программа комплексного социально-экономического развития городского поселения утверждена решением Совета депутатов 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поселение "Рабочий поселок Чегдомын" от 15.12.2016 № 254.</w:t>
      </w:r>
    </w:p>
    <w:p w:rsidR="00BE7441" w:rsidRPr="000E1A8C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4. В проекте п.2.2.8 Объекты культурного наследия:</w:t>
      </w:r>
    </w:p>
    <w:p w:rsidR="00BE7441" w:rsidRPr="000E1A8C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территории городского поселения «Рабочий поселок Чегдомын»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имеются 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памятник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и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имеются 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памятные знаки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аблица№7).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проекте п.2.3.4. </w:t>
      </w:r>
      <w:r w:rsidRPr="000E1A8C">
        <w:rPr>
          <w:rFonts w:ascii="Times New Roman" w:hAnsi="Times New Roman" w:cs="Times New Roman"/>
          <w:bCs/>
          <w:sz w:val="28"/>
          <w:szCs w:val="28"/>
        </w:rPr>
        <w:t xml:space="preserve">Система социального и культурно-бытового обслуживания населения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A8C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E1A8C">
        <w:rPr>
          <w:rFonts w:ascii="Times New Roman" w:hAnsi="Times New Roman" w:cs="Times New Roman"/>
          <w:bCs/>
          <w:sz w:val="28"/>
          <w:szCs w:val="28"/>
        </w:rPr>
        <w:t>.</w:t>
      </w:r>
      <w:r w:rsidRPr="000E1A8C">
        <w:rPr>
          <w:rFonts w:ascii="Times New Roman" w:hAnsi="Times New Roman" w:cs="Times New Roman"/>
          <w:sz w:val="28"/>
          <w:szCs w:val="28"/>
        </w:rPr>
        <w:t xml:space="preserve"> Обеспечение территории местами захоронения.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под городское кладбище находится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Pr="000E1A8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E1A8C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посёлок Чегдомын», общей площадью 217094 кв.м. Существующее кладбище,  общей площадью 14,4 га, 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 – 7,3 га.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6. В проекте Аэродром – заброшен. На сегодняшний день - Воздушный транспорт (взлетно-посадочная полоса) действу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ющий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7441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7. В п.2.4.5 Поселковые дороги и транспортное обслуживание.</w:t>
      </w:r>
    </w:p>
    <w:p w:rsidR="00BE7441" w:rsidRPr="000E1A8C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населенном пункте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Чегдомын дороги местного значения.</w:t>
      </w:r>
    </w:p>
    <w:p w:rsidR="00BE7441" w:rsidRPr="000E1A8C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ежду верхним и нижним районами Чегдомына сообщение осуществляется:</w:t>
      </w:r>
    </w:p>
    <w:p w:rsidR="00BE7441" w:rsidRPr="000E1A8C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автодороги ул. </w:t>
      </w:r>
      <w:proofErr w:type="gram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, ул. Шоссейная и далее по ул. Центральная.</w:t>
      </w:r>
    </w:p>
    <w:p w:rsidR="00BE7441" w:rsidRDefault="00BE7441" w:rsidP="00BE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  <w:proofErr w:type="spell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Чегдомын имеется действующий автомобильный мост, расположен в </w:t>
      </w:r>
      <w:r w:rsidRPr="000E1A8C">
        <w:rPr>
          <w:rFonts w:ascii="Times New Roman" w:hAnsi="Times New Roman" w:cs="Times New Roman"/>
          <w:sz w:val="28"/>
          <w:szCs w:val="28"/>
        </w:rPr>
        <w:t xml:space="preserve">100м на ЮГ от жилого дома №4 по ул. Угловая,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>егдомын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 xml:space="preserve">, Верхнебуреинского района Хабаровского края. </w:t>
      </w:r>
    </w:p>
    <w:p w:rsidR="00BE7441" w:rsidRPr="000E1A8C" w:rsidRDefault="00BE7441" w:rsidP="00BE7441">
      <w:pPr>
        <w:pStyle w:val="3"/>
        <w:keepLines w:val="0"/>
        <w:spacing w:after="0" w:line="240" w:lineRule="auto"/>
        <w:ind w:left="0" w:firstLine="709"/>
        <w:jc w:val="both"/>
        <w:rPr>
          <w:b w:val="0"/>
          <w:bCs/>
          <w:color w:val="auto"/>
          <w:szCs w:val="28"/>
        </w:rPr>
      </w:pPr>
      <w:r w:rsidRPr="000E1A8C">
        <w:rPr>
          <w:szCs w:val="28"/>
        </w:rPr>
        <w:t xml:space="preserve">8. </w:t>
      </w:r>
      <w:r w:rsidRPr="000E1A8C">
        <w:rPr>
          <w:b w:val="0"/>
          <w:szCs w:val="28"/>
        </w:rPr>
        <w:t xml:space="preserve">В п. </w:t>
      </w:r>
      <w:bookmarkStart w:id="0" w:name="_Toc489965842"/>
      <w:bookmarkStart w:id="1" w:name="_Toc50557116"/>
      <w:r w:rsidRPr="000E1A8C">
        <w:rPr>
          <w:b w:val="0"/>
          <w:bCs/>
          <w:color w:val="auto"/>
          <w:szCs w:val="28"/>
        </w:rPr>
        <w:t>2.5.2Теплоснабжение</w:t>
      </w:r>
      <w:bookmarkEnd w:id="0"/>
      <w:bookmarkEnd w:id="1"/>
      <w:r w:rsidRPr="000E1A8C">
        <w:rPr>
          <w:b w:val="0"/>
          <w:bCs/>
          <w:color w:val="auto"/>
          <w:szCs w:val="28"/>
        </w:rPr>
        <w:t xml:space="preserve"> .</w:t>
      </w:r>
    </w:p>
    <w:p w:rsidR="00BE7441" w:rsidRPr="000E1A8C" w:rsidRDefault="00BE7441" w:rsidP="00BE7441">
      <w:pPr>
        <w:pStyle w:val="3"/>
        <w:keepLines w:val="0"/>
        <w:spacing w:after="0" w:line="240" w:lineRule="auto"/>
        <w:ind w:left="0" w:firstLine="709"/>
        <w:jc w:val="both"/>
        <w:rPr>
          <w:b w:val="0"/>
          <w:bCs/>
          <w:color w:val="auto"/>
          <w:szCs w:val="28"/>
        </w:rPr>
      </w:pPr>
      <w:r w:rsidRPr="000E1A8C">
        <w:rPr>
          <w:b w:val="0"/>
          <w:bCs/>
          <w:color w:val="auto"/>
          <w:szCs w:val="28"/>
        </w:rPr>
        <w:t xml:space="preserve">1)- указана котельная 29 квартала. В 2018 году проводились работы по реконструкции системы теплоснабжения </w:t>
      </w:r>
      <w:proofErr w:type="spellStart"/>
      <w:r w:rsidRPr="000E1A8C">
        <w:rPr>
          <w:b w:val="0"/>
          <w:bCs/>
          <w:color w:val="auto"/>
          <w:szCs w:val="28"/>
        </w:rPr>
        <w:t>рп</w:t>
      </w:r>
      <w:proofErr w:type="gramStart"/>
      <w:r w:rsidRPr="000E1A8C">
        <w:rPr>
          <w:b w:val="0"/>
          <w:bCs/>
          <w:color w:val="auto"/>
          <w:szCs w:val="28"/>
        </w:rPr>
        <w:t>.Ч</w:t>
      </w:r>
      <w:proofErr w:type="gramEnd"/>
      <w:r w:rsidRPr="000E1A8C">
        <w:rPr>
          <w:b w:val="0"/>
          <w:bCs/>
          <w:color w:val="auto"/>
          <w:szCs w:val="28"/>
        </w:rPr>
        <w:t>егдомын</w:t>
      </w:r>
      <w:proofErr w:type="spellEnd"/>
      <w:r w:rsidRPr="000E1A8C">
        <w:rPr>
          <w:b w:val="0"/>
          <w:bCs/>
          <w:color w:val="auto"/>
          <w:szCs w:val="28"/>
        </w:rPr>
        <w:t xml:space="preserve">. В соответствии с проектными решениями предусмотрена консервация оборудования котельной 29 квартала, которая выведена из эксплуатации, и размещена на территории котельной здания бойлерной. Здание «Бойлерная», расположена по местоположению: Хабаровский край, Верхнебуреинский р-н, Чегдомын </w:t>
      </w:r>
      <w:proofErr w:type="spellStart"/>
      <w:r w:rsidRPr="000E1A8C">
        <w:rPr>
          <w:b w:val="0"/>
          <w:bCs/>
          <w:color w:val="auto"/>
          <w:szCs w:val="28"/>
        </w:rPr>
        <w:t>рп</w:t>
      </w:r>
      <w:proofErr w:type="spellEnd"/>
      <w:r w:rsidRPr="000E1A8C">
        <w:rPr>
          <w:b w:val="0"/>
          <w:bCs/>
          <w:color w:val="auto"/>
          <w:szCs w:val="28"/>
        </w:rPr>
        <w:t xml:space="preserve">, Блюхера </w:t>
      </w:r>
      <w:proofErr w:type="spellStart"/>
      <w:proofErr w:type="gramStart"/>
      <w:r w:rsidRPr="000E1A8C">
        <w:rPr>
          <w:b w:val="0"/>
          <w:bCs/>
          <w:color w:val="auto"/>
          <w:szCs w:val="28"/>
        </w:rPr>
        <w:t>ул</w:t>
      </w:r>
      <w:proofErr w:type="spellEnd"/>
      <w:proofErr w:type="gramEnd"/>
      <w:r w:rsidRPr="000E1A8C">
        <w:rPr>
          <w:b w:val="0"/>
          <w:bCs/>
          <w:color w:val="auto"/>
          <w:szCs w:val="28"/>
        </w:rPr>
        <w:t>, д.8, на территории котельной 29-го квартала.</w:t>
      </w:r>
    </w:p>
    <w:p w:rsidR="00BE7441" w:rsidRDefault="00BE7441" w:rsidP="00BE74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  <w:lang w:eastAsia="ru-RU"/>
        </w:rPr>
        <w:t xml:space="preserve">2)- указана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Ургальская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 xml:space="preserve"> котельная,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0E1A8C">
        <w:rPr>
          <w:rFonts w:ascii="Times New Roman" w:hAnsi="Times New Roman" w:cs="Times New Roman"/>
          <w:sz w:val="28"/>
          <w:szCs w:val="28"/>
        </w:rPr>
        <w:t>– СП Хабаровская ТЭЦ-2 филиала Хабаровская генерация АО «ДГК».</w:t>
      </w:r>
    </w:p>
    <w:p w:rsidR="00BE7441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части п. 6</w:t>
      </w:r>
      <w:r>
        <w:rPr>
          <w:rFonts w:ascii="Roboto" w:hAnsi="Roboto"/>
          <w:color w:val="000000"/>
          <w:sz w:val="18"/>
          <w:szCs w:val="18"/>
        </w:rPr>
        <w:t xml:space="preserve"> </w:t>
      </w:r>
      <w:r w:rsidRPr="00A70244">
        <w:rPr>
          <w:rFonts w:ascii="Times New Roman" w:hAnsi="Times New Roman" w:cs="Times New Roman"/>
          <w:color w:val="000000"/>
          <w:sz w:val="28"/>
          <w:szCs w:val="28"/>
        </w:rPr>
        <w:t>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70244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70244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категорий земель, к которым планируется отнести эти земельные участки, и целей их планируемого использования.</w:t>
      </w:r>
    </w:p>
    <w:p w:rsidR="00BE7441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E31E0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BE7441" w:rsidRPr="00E31E02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11.И</w:t>
      </w:r>
      <w:r>
        <w:rPr>
          <w:rFonts w:ascii="Times New Roman" w:hAnsi="Times New Roman" w:cs="Times New Roman"/>
          <w:sz w:val="28"/>
          <w:szCs w:val="28"/>
        </w:rPr>
        <w:t xml:space="preserve">сключить строительство двух котельных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Чегдомын и реконструкцию существующих котельных входящих в состав централизованной системы теплоснабжения.</w:t>
      </w:r>
    </w:p>
    <w:p w:rsidR="00BE7441" w:rsidRPr="00E60695" w:rsidRDefault="00BE7441" w:rsidP="00BE744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695">
        <w:rPr>
          <w:rFonts w:ascii="Times New Roman" w:hAnsi="Times New Roman" w:cs="Times New Roman"/>
          <w:b/>
          <w:color w:val="000000"/>
          <w:sz w:val="28"/>
          <w:szCs w:val="28"/>
        </w:rPr>
        <w:t>2. в графической части генплана внесены следующие изменения: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1. Название проекта генерального плана должно быть: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- 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городское поселение "Рабочий поселок Чегдомын" Верхнебуреинского муниципального района Хабаровского края.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>2.</w:t>
      </w:r>
      <w:r w:rsidRPr="000E1A8C">
        <w:rPr>
          <w:rFonts w:ascii="Times New Roman" w:hAnsi="Times New Roman" w:cs="Times New Roman"/>
          <w:sz w:val="28"/>
          <w:szCs w:val="28"/>
          <w:lang w:eastAsia="ru-RU"/>
        </w:rPr>
        <w:t xml:space="preserve"> Границы земельного участка под городское кладбище </w:t>
      </w:r>
      <w:r w:rsidRPr="000E1A8C">
        <w:rPr>
          <w:rFonts w:ascii="Times New Roman" w:hAnsi="Times New Roman" w:cs="Times New Roman"/>
          <w:sz w:val="28"/>
          <w:szCs w:val="28"/>
        </w:rPr>
        <w:t>«Рабочий посёлок Чегдомын», общей площадью 217094 кв.м. отобразить согласно предоставленным выпискам из КП</w:t>
      </w:r>
      <w:r>
        <w:rPr>
          <w:rFonts w:ascii="Times New Roman" w:hAnsi="Times New Roman" w:cs="Times New Roman"/>
          <w:sz w:val="28"/>
          <w:szCs w:val="28"/>
        </w:rPr>
        <w:t>Т (кадастровый план территории)</w:t>
      </w:r>
      <w:r w:rsidRPr="000E1A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 карте границ населенных пунктов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подправить</w:t>
      </w:r>
      <w:r w:rsidRPr="000E1A8C">
        <w:rPr>
          <w:rFonts w:ascii="Times New Roman" w:hAnsi="Times New Roman" w:cs="Times New Roman"/>
          <w:sz w:val="28"/>
          <w:szCs w:val="28"/>
        </w:rPr>
        <w:t xml:space="preserve"> Границы з</w:t>
      </w:r>
      <w:r w:rsidRPr="000E1A8C">
        <w:rPr>
          <w:rFonts w:ascii="Times New Roman" w:hAnsi="Times New Roman" w:cs="Times New Roman"/>
          <w:sz w:val="28"/>
          <w:szCs w:val="28"/>
          <w:lang w:eastAsia="zh-CN"/>
        </w:rPr>
        <w:t>емельных участков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лесного фонда</w:t>
      </w:r>
      <w:r w:rsidRPr="000E1A8C">
        <w:rPr>
          <w:rFonts w:ascii="Times New Roman" w:hAnsi="Times New Roman" w:cs="Times New Roman"/>
          <w:sz w:val="28"/>
          <w:szCs w:val="28"/>
          <w:lang w:eastAsia="zh-CN"/>
        </w:rPr>
        <w:t>, которые включаются в границы населенн</w:t>
      </w:r>
      <w:r>
        <w:rPr>
          <w:rFonts w:ascii="Times New Roman" w:hAnsi="Times New Roman" w:cs="Times New Roman"/>
          <w:sz w:val="28"/>
          <w:szCs w:val="28"/>
          <w:lang w:eastAsia="zh-CN"/>
        </w:rPr>
        <w:t>ых</w:t>
      </w:r>
      <w:r w:rsidRPr="000E1A8C">
        <w:rPr>
          <w:rFonts w:ascii="Times New Roman" w:hAnsi="Times New Roman" w:cs="Times New Roman"/>
          <w:sz w:val="28"/>
          <w:szCs w:val="28"/>
          <w:lang w:eastAsia="zh-CN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zh-CN"/>
        </w:rPr>
        <w:t>ов</w:t>
      </w:r>
      <w:r w:rsidRPr="000E1A8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E1A8C">
        <w:rPr>
          <w:rFonts w:ascii="Times New Roman" w:hAnsi="Times New Roman" w:cs="Times New Roman"/>
          <w:sz w:val="28"/>
          <w:szCs w:val="28"/>
          <w:lang w:eastAsia="zh-CN"/>
        </w:rPr>
        <w:t>рп</w:t>
      </w:r>
      <w:proofErr w:type="spellEnd"/>
      <w:r w:rsidRPr="000E1A8C">
        <w:rPr>
          <w:rFonts w:ascii="Times New Roman" w:hAnsi="Times New Roman" w:cs="Times New Roman"/>
          <w:sz w:val="28"/>
          <w:szCs w:val="28"/>
          <w:lang w:eastAsia="zh-CN"/>
        </w:rPr>
        <w:t>. Чегдомын</w:t>
      </w:r>
      <w:r>
        <w:rPr>
          <w:rFonts w:ascii="Times New Roman" w:hAnsi="Times New Roman" w:cs="Times New Roman"/>
          <w:sz w:val="28"/>
          <w:szCs w:val="28"/>
          <w:lang w:eastAsia="zh-CN"/>
        </w:rPr>
        <w:t>, п. ЦЭС</w:t>
      </w:r>
      <w:r w:rsidRPr="000E1A8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  <w:lang w:eastAsia="zh-CN"/>
        </w:rPr>
        <w:t>4. у</w:t>
      </w:r>
      <w:r w:rsidRPr="000E1A8C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 – заменить на пер. Школьный.</w:t>
      </w:r>
    </w:p>
    <w:p w:rsidR="00BE7441" w:rsidRPr="000E1A8C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5. Отсутствует ул. 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Софийская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показать </w:t>
      </w:r>
      <w:r w:rsidRPr="000E1A8C">
        <w:rPr>
          <w:rFonts w:ascii="Times New Roman" w:hAnsi="Times New Roman" w:cs="Times New Roman"/>
          <w:sz w:val="28"/>
          <w:szCs w:val="28"/>
        </w:rPr>
        <w:t>улицу Софийская.</w:t>
      </w:r>
    </w:p>
    <w:p w:rsidR="00BE7441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6. На территории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>егдомын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ул.Кразовская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убрать, дорогу показать тоненькой чертой местного значения</w:t>
      </w:r>
      <w:r w:rsidRPr="000E1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441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C">
        <w:rPr>
          <w:rFonts w:ascii="Times New Roman" w:hAnsi="Times New Roman" w:cs="Times New Roman"/>
          <w:sz w:val="28"/>
          <w:szCs w:val="28"/>
        </w:rPr>
        <w:t xml:space="preserve">7.На территории </w:t>
      </w:r>
      <w:proofErr w:type="spellStart"/>
      <w:r w:rsidRPr="000E1A8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0E1A8C">
        <w:rPr>
          <w:rFonts w:ascii="Times New Roman" w:hAnsi="Times New Roman" w:cs="Times New Roman"/>
          <w:sz w:val="28"/>
          <w:szCs w:val="28"/>
        </w:rPr>
        <w:t xml:space="preserve">. Чегдомын одна ул. Заводская, начиная с улицы Пушкина, поворот улиц </w:t>
      </w:r>
      <w:proofErr w:type="spellStart"/>
      <w:proofErr w:type="gramStart"/>
      <w:r w:rsidRPr="000E1A8C">
        <w:rPr>
          <w:rFonts w:ascii="Times New Roman" w:hAnsi="Times New Roman" w:cs="Times New Roman"/>
          <w:sz w:val="28"/>
          <w:szCs w:val="28"/>
        </w:rPr>
        <w:t>Заводская-Софийская</w:t>
      </w:r>
      <w:proofErr w:type="spellEnd"/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. Вторую ул. </w:t>
      </w:r>
      <w:proofErr w:type="gramStart"/>
      <w:r w:rsidRPr="000E1A8C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0E1A8C">
        <w:rPr>
          <w:rFonts w:ascii="Times New Roman" w:hAnsi="Times New Roman" w:cs="Times New Roman"/>
          <w:sz w:val="28"/>
          <w:szCs w:val="28"/>
        </w:rPr>
        <w:t xml:space="preserve"> – убрать. </w:t>
      </w:r>
    </w:p>
    <w:p w:rsidR="00BE7441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графических материалах (карты)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Чегдомын нет автомобильных дорог регионального значения. Автомобильные дороги ул. Центральная, ул. Шоссейная, ул. Магистральная являются дорогами местного значения – обозначить тоненькой линией.  </w:t>
      </w:r>
    </w:p>
    <w:p w:rsidR="00BE7441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етняя заменить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ГРП.</w:t>
      </w:r>
    </w:p>
    <w:p w:rsidR="00BE7441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Улица Центральная главная дорога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Чегдомын, показать</w:t>
      </w:r>
      <w:r w:rsidRPr="00B22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тоненькой линией. </w:t>
      </w:r>
    </w:p>
    <w:p w:rsidR="00BE7441" w:rsidRDefault="00BE7441" w:rsidP="00BE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E1A8C">
        <w:rPr>
          <w:rFonts w:ascii="Times New Roman" w:hAnsi="Times New Roman" w:cs="Times New Roman"/>
          <w:sz w:val="28"/>
          <w:szCs w:val="28"/>
        </w:rPr>
        <w:t>убрать</w:t>
      </w:r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Нижний Чегдомын, п. Олимпийский, п. ГРП, п</w:t>
      </w:r>
      <w:proofErr w:type="gramStart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0E1A8C">
        <w:rPr>
          <w:rFonts w:ascii="Times New Roman" w:hAnsi="Times New Roman" w:cs="Times New Roman"/>
          <w:color w:val="000000" w:themeColor="text1"/>
          <w:sz w:val="28"/>
          <w:szCs w:val="28"/>
        </w:rPr>
        <w:t>ахтерская, п. Летняя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95F" w:rsidRDefault="0066195F" w:rsidP="00661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65C" w:rsidRDefault="0066195F" w:rsidP="00310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BA">
        <w:rPr>
          <w:rFonts w:ascii="Times New Roman" w:hAnsi="Times New Roman" w:cs="Times New Roman"/>
          <w:b/>
          <w:sz w:val="28"/>
          <w:szCs w:val="28"/>
        </w:rPr>
        <w:t xml:space="preserve">2). Докладчик проекта по видеосвязи ИП </w:t>
      </w:r>
      <w:proofErr w:type="spellStart"/>
      <w:r w:rsidRPr="00BE6FBA">
        <w:rPr>
          <w:rFonts w:ascii="Times New Roman" w:hAnsi="Times New Roman" w:cs="Times New Roman"/>
          <w:b/>
          <w:sz w:val="28"/>
          <w:szCs w:val="28"/>
        </w:rPr>
        <w:t>Поправко</w:t>
      </w:r>
      <w:proofErr w:type="spellEnd"/>
      <w:r w:rsidRPr="00BE6FBA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 </w:t>
      </w:r>
      <w:proofErr w:type="gramStart"/>
      <w:r w:rsidRPr="00BE6FB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E6FBA">
        <w:rPr>
          <w:rFonts w:ascii="Times New Roman" w:hAnsi="Times New Roman" w:cs="Times New Roman"/>
          <w:b/>
          <w:sz w:val="28"/>
          <w:szCs w:val="28"/>
        </w:rPr>
        <w:t>. Москва</w:t>
      </w:r>
      <w:r w:rsidR="0058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656" w:rsidRPr="00736B4D">
        <w:rPr>
          <w:rFonts w:ascii="Times New Roman" w:hAnsi="Times New Roman" w:cs="Times New Roman"/>
          <w:sz w:val="28"/>
          <w:szCs w:val="28"/>
        </w:rPr>
        <w:t>ознакомил участников публичных слушаний</w:t>
      </w:r>
      <w:r w:rsidR="00581656">
        <w:rPr>
          <w:rFonts w:ascii="Times New Roman" w:hAnsi="Times New Roman" w:cs="Times New Roman"/>
          <w:sz w:val="28"/>
          <w:szCs w:val="28"/>
        </w:rPr>
        <w:t xml:space="preserve"> с</w:t>
      </w:r>
      <w:r w:rsidR="00581656" w:rsidRPr="00736B4D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581656">
        <w:rPr>
          <w:rFonts w:ascii="Times New Roman" w:hAnsi="Times New Roman" w:cs="Times New Roman"/>
          <w:sz w:val="28"/>
          <w:szCs w:val="28"/>
        </w:rPr>
        <w:t xml:space="preserve"> </w:t>
      </w:r>
      <w:r w:rsidR="006A3862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581656" w:rsidRPr="00581656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видеоконференцсвязи. </w:t>
      </w:r>
    </w:p>
    <w:p w:rsidR="00310963" w:rsidRDefault="0020765C" w:rsidP="0031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5C">
        <w:rPr>
          <w:rFonts w:ascii="Times New Roman" w:hAnsi="Times New Roman" w:cs="Times New Roman"/>
          <w:sz w:val="28"/>
          <w:szCs w:val="28"/>
        </w:rPr>
        <w:t>Этапы реализации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765C">
        <w:rPr>
          <w:rFonts w:ascii="Times New Roman" w:hAnsi="Times New Roman" w:cs="Times New Roman"/>
          <w:sz w:val="28"/>
          <w:szCs w:val="28"/>
        </w:rPr>
        <w:t>- Первый этап реализации – 2025 г.; - Расчетны</w:t>
      </w:r>
      <w:r>
        <w:rPr>
          <w:rFonts w:ascii="Times New Roman" w:hAnsi="Times New Roman" w:cs="Times New Roman"/>
          <w:sz w:val="28"/>
          <w:szCs w:val="28"/>
        </w:rPr>
        <w:t>й период планирования – 2040 г.</w:t>
      </w:r>
    </w:p>
    <w:p w:rsidR="00310963" w:rsidRDefault="00310963" w:rsidP="00310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1C8C">
        <w:rPr>
          <w:rFonts w:ascii="Times New Roman" w:hAnsi="Times New Roman"/>
          <w:sz w:val="28"/>
          <w:szCs w:val="28"/>
          <w:lang w:eastAsia="ar-SA"/>
        </w:rPr>
        <w:t>За период 2016-2020 годы</w:t>
      </w:r>
      <w:r w:rsidRPr="00FC1C8C">
        <w:rPr>
          <w:sz w:val="28"/>
          <w:szCs w:val="28"/>
          <w:lang w:eastAsia="ar-SA"/>
        </w:rPr>
        <w:t xml:space="preserve"> </w:t>
      </w:r>
      <w:r w:rsidRPr="00FC1C8C">
        <w:rPr>
          <w:rFonts w:ascii="Times New Roman" w:hAnsi="Times New Roman"/>
          <w:sz w:val="28"/>
          <w:szCs w:val="28"/>
          <w:lang w:eastAsia="ar-SA"/>
        </w:rPr>
        <w:t xml:space="preserve">численность городского поселения снизилась на 5,2% (650 человек). </w:t>
      </w:r>
    </w:p>
    <w:p w:rsidR="009426E0" w:rsidRDefault="00CA7893" w:rsidP="00CA7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93">
        <w:rPr>
          <w:rFonts w:ascii="Times New Roman" w:hAnsi="Times New Roman" w:cs="Times New Roman"/>
          <w:sz w:val="28"/>
          <w:szCs w:val="28"/>
        </w:rPr>
        <w:t>С</w:t>
      </w:r>
      <w:r w:rsidR="009426E0" w:rsidRPr="00CA7893">
        <w:rPr>
          <w:rFonts w:ascii="Times New Roman" w:hAnsi="Times New Roman" w:cs="Times New Roman"/>
          <w:sz w:val="28"/>
          <w:szCs w:val="28"/>
        </w:rPr>
        <w:t xml:space="preserve"> учётом прогноза численности населения и улучшения условий его проживания в проекте ориентировочно приведены расчёты необходимого нового жилищного строительства на территории поселения «Рабочий посёлок Чегдомын»</w:t>
      </w:r>
      <w:r w:rsidR="00C91BD2">
        <w:rPr>
          <w:rFonts w:ascii="Times New Roman" w:hAnsi="Times New Roman" w:cs="Times New Roman"/>
          <w:sz w:val="28"/>
          <w:szCs w:val="28"/>
        </w:rPr>
        <w:t>.</w:t>
      </w:r>
    </w:p>
    <w:p w:rsidR="00C91BD2" w:rsidRPr="00C91BD2" w:rsidRDefault="00C91BD2" w:rsidP="00C91B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1BD2">
        <w:rPr>
          <w:rFonts w:ascii="Times New Roman" w:hAnsi="Times New Roman" w:cs="Times New Roman"/>
          <w:sz w:val="28"/>
          <w:szCs w:val="28"/>
        </w:rPr>
        <w:t>Жилищная обеспеченность на расчётный срок принята в размере 35 м</w:t>
      </w:r>
      <w:proofErr w:type="gramStart"/>
      <w:r w:rsidRPr="00C91BD2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C91BD2">
        <w:rPr>
          <w:rFonts w:ascii="Times New Roman" w:hAnsi="Times New Roman" w:cs="Times New Roman"/>
          <w:kern w:val="1"/>
          <w:sz w:val="28"/>
          <w:szCs w:val="28"/>
          <w:lang w:eastAsia="ar-SA"/>
        </w:rPr>
        <w:t>/чел, на первую очередь строительства - 30 м</w:t>
      </w:r>
      <w:r w:rsidRPr="00C91BD2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ar-SA"/>
        </w:rPr>
        <w:t>2</w:t>
      </w:r>
      <w:r w:rsidRPr="00C91BD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/чел. </w:t>
      </w:r>
    </w:p>
    <w:p w:rsidR="00C91BD2" w:rsidRPr="00C91BD2" w:rsidRDefault="00C91BD2" w:rsidP="00C91BD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1BD2">
        <w:rPr>
          <w:rFonts w:ascii="Times New Roman" w:hAnsi="Times New Roman" w:cs="Times New Roman"/>
          <w:sz w:val="28"/>
          <w:szCs w:val="28"/>
        </w:rPr>
        <w:t xml:space="preserve">Новое жилищное строительство предусматривается индивидуальной, малоэтажной застройкой. </w:t>
      </w:r>
      <w:r w:rsidRPr="00C91BD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Объём нового жилищного строительства в течение расчётного срока определён в размере – 142,5 тыс. м², на первую очередь – 57,5 тыс. м². </w:t>
      </w:r>
    </w:p>
    <w:p w:rsidR="00C91BD2" w:rsidRPr="00C91BD2" w:rsidRDefault="00C91BD2" w:rsidP="00C91B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</w:pPr>
      <w:r w:rsidRPr="00C91BD2"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Общая площадь планируемой зоны застройки индивидуальными жилыми домами составляет 93,17 га. </w:t>
      </w:r>
    </w:p>
    <w:p w:rsidR="00C91BD2" w:rsidRPr="00C91BD2" w:rsidRDefault="00C91BD2" w:rsidP="00C91BD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</w:pPr>
      <w:r w:rsidRPr="00C91BD2"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>Общая площадь планируемой зоны застройки малоэтажными жилыми домами (до 4 этажей, включая мансардный) составляет 5,33 га.</w:t>
      </w:r>
    </w:p>
    <w:p w:rsidR="00C91BD2" w:rsidRPr="00C91BD2" w:rsidRDefault="00C91BD2" w:rsidP="00C91BD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BD2">
        <w:rPr>
          <w:rFonts w:ascii="Times New Roman" w:hAnsi="Times New Roman" w:cs="Times New Roman"/>
          <w:sz w:val="28"/>
          <w:szCs w:val="28"/>
        </w:rPr>
        <w:t>Весь жилищный фонд городского поселения с учётом нового строительства будет составлять:</w:t>
      </w:r>
    </w:p>
    <w:p w:rsidR="00C91BD2" w:rsidRPr="00C91BD2" w:rsidRDefault="00C91BD2" w:rsidP="00C91BD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BD2">
        <w:rPr>
          <w:rFonts w:ascii="Times New Roman" w:hAnsi="Times New Roman" w:cs="Times New Roman"/>
          <w:sz w:val="28"/>
          <w:szCs w:val="28"/>
        </w:rPr>
        <w:t>- на расчётный срок проекта – 490 тыс. м</w:t>
      </w:r>
      <w:proofErr w:type="gramStart"/>
      <w:r w:rsidRPr="00C91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1BD2">
        <w:rPr>
          <w:rFonts w:ascii="Times New Roman" w:hAnsi="Times New Roman" w:cs="Times New Roman"/>
          <w:sz w:val="28"/>
          <w:szCs w:val="28"/>
        </w:rPr>
        <w:t xml:space="preserve"> общей площади;</w:t>
      </w:r>
    </w:p>
    <w:p w:rsidR="00C91BD2" w:rsidRDefault="00C91BD2" w:rsidP="00C9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D2">
        <w:rPr>
          <w:rFonts w:ascii="Times New Roman" w:hAnsi="Times New Roman" w:cs="Times New Roman"/>
          <w:sz w:val="28"/>
          <w:szCs w:val="28"/>
        </w:rPr>
        <w:t xml:space="preserve">- на </w:t>
      </w:r>
      <w:r w:rsidRPr="00C91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BD2">
        <w:rPr>
          <w:rFonts w:ascii="Times New Roman" w:hAnsi="Times New Roman" w:cs="Times New Roman"/>
          <w:sz w:val="28"/>
          <w:szCs w:val="28"/>
        </w:rPr>
        <w:t xml:space="preserve"> очередь строительства – 405 тыс. м</w:t>
      </w:r>
      <w:proofErr w:type="gramStart"/>
      <w:r w:rsidRPr="00C91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91BD2">
        <w:rPr>
          <w:rFonts w:ascii="Times New Roman" w:hAnsi="Times New Roman" w:cs="Times New Roman"/>
          <w:sz w:val="28"/>
          <w:szCs w:val="28"/>
        </w:rPr>
        <w:t xml:space="preserve"> общей площади</w:t>
      </w:r>
    </w:p>
    <w:p w:rsidR="001012C4" w:rsidRDefault="0002563A" w:rsidP="0051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3A">
        <w:rPr>
          <w:rFonts w:ascii="Times New Roman" w:hAnsi="Times New Roman" w:cs="Times New Roman"/>
          <w:sz w:val="28"/>
          <w:szCs w:val="28"/>
        </w:rPr>
        <w:t xml:space="preserve">В рамках «Комплексного инвестиционного плана модернизации </w:t>
      </w:r>
      <w:proofErr w:type="spellStart"/>
      <w:r w:rsidRPr="0002563A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02563A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посёлок Чегдомын», на период 2012-2020 годы», предлагается строительство детского сада на 160 мест</w:t>
      </w:r>
      <w:proofErr w:type="gramStart"/>
      <w:r w:rsidRPr="000256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C08" w:rsidRPr="00510C08">
        <w:rPr>
          <w:rFonts w:ascii="Times New Roman" w:hAnsi="Times New Roman" w:cs="Times New Roman"/>
          <w:sz w:val="28"/>
          <w:szCs w:val="28"/>
        </w:rPr>
        <w:t>П</w:t>
      </w:r>
      <w:r w:rsidRPr="0002563A">
        <w:rPr>
          <w:rFonts w:ascii="Times New Roman" w:hAnsi="Times New Roman" w:cs="Times New Roman"/>
          <w:sz w:val="28"/>
          <w:szCs w:val="28"/>
        </w:rPr>
        <w:t>роектом предлагается к концу расчётного срока, строительство ещё двух детских садов: в п. ЦЭС, на 90 мест и в р.п. Чегдомын на 150 мест</w:t>
      </w:r>
      <w:r w:rsidR="00510C08">
        <w:rPr>
          <w:rFonts w:ascii="Times New Roman" w:hAnsi="Times New Roman" w:cs="Times New Roman"/>
          <w:sz w:val="28"/>
          <w:szCs w:val="28"/>
        </w:rPr>
        <w:t>,</w:t>
      </w:r>
      <w:r w:rsidR="00510C08" w:rsidRPr="00510C08">
        <w:rPr>
          <w:b/>
        </w:rPr>
        <w:t xml:space="preserve"> </w:t>
      </w:r>
      <w:r w:rsidR="00510C08" w:rsidRPr="00510C08">
        <w:rPr>
          <w:rFonts w:ascii="Times New Roman" w:hAnsi="Times New Roman" w:cs="Times New Roman"/>
          <w:sz w:val="28"/>
          <w:szCs w:val="28"/>
        </w:rPr>
        <w:t>строительство новой школы, ёмкостью 350 мест</w:t>
      </w:r>
      <w:r w:rsidR="00D02143">
        <w:rPr>
          <w:rFonts w:ascii="Times New Roman" w:hAnsi="Times New Roman" w:cs="Times New Roman"/>
          <w:sz w:val="28"/>
          <w:szCs w:val="28"/>
        </w:rPr>
        <w:t xml:space="preserve">, </w:t>
      </w:r>
      <w:r w:rsidR="00D02143" w:rsidRPr="00D02143">
        <w:rPr>
          <w:rFonts w:ascii="Times New Roman" w:hAnsi="Times New Roman" w:cs="Times New Roman"/>
          <w:sz w:val="28"/>
          <w:szCs w:val="28"/>
        </w:rPr>
        <w:t>строительство Центра спорта и отдыха с наличием в нём открытого катка</w:t>
      </w:r>
      <w:r w:rsidR="00C25D1E">
        <w:rPr>
          <w:rFonts w:ascii="Times New Roman" w:hAnsi="Times New Roman" w:cs="Times New Roman"/>
          <w:sz w:val="28"/>
          <w:szCs w:val="28"/>
        </w:rPr>
        <w:t xml:space="preserve">, </w:t>
      </w:r>
      <w:r w:rsidR="00C25D1E" w:rsidRPr="00C25D1E">
        <w:rPr>
          <w:rFonts w:ascii="Times New Roman" w:hAnsi="Times New Roman" w:cs="Times New Roman"/>
          <w:sz w:val="28"/>
          <w:szCs w:val="28"/>
        </w:rPr>
        <w:t xml:space="preserve">строительство в р.п. Чегдомын объекта </w:t>
      </w:r>
      <w:proofErr w:type="spellStart"/>
      <w:r w:rsidR="00C25D1E" w:rsidRPr="00C25D1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C25D1E" w:rsidRPr="00C25D1E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B91947" w:rsidRPr="001012C4" w:rsidRDefault="001012C4" w:rsidP="00B9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Pr="001012C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2C4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городского поселения «Рабочий поселок Чегдомын»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2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012C4">
        <w:rPr>
          <w:rFonts w:ascii="Times New Roman" w:hAnsi="Times New Roman" w:cs="Times New Roman"/>
          <w:sz w:val="28"/>
          <w:szCs w:val="28"/>
        </w:rPr>
        <w:t xml:space="preserve"> мероприятия в части развития инженерной и транспортной инфраструктуры</w:t>
      </w:r>
      <w:r w:rsidR="00B91947">
        <w:rPr>
          <w:rFonts w:ascii="Times New Roman" w:hAnsi="Times New Roman" w:cs="Times New Roman"/>
          <w:sz w:val="28"/>
          <w:szCs w:val="28"/>
        </w:rPr>
        <w:t xml:space="preserve">: </w:t>
      </w:r>
      <w:r w:rsidRPr="001012C4">
        <w:rPr>
          <w:rFonts w:ascii="Times New Roman" w:hAnsi="Times New Roman" w:cs="Times New Roman"/>
          <w:sz w:val="28"/>
          <w:szCs w:val="28"/>
        </w:rPr>
        <w:t>- реконструкция подстанций 35/6 кВ</w:t>
      </w:r>
      <w:r w:rsidR="00B91947">
        <w:rPr>
          <w:rFonts w:ascii="Times New Roman" w:hAnsi="Times New Roman" w:cs="Times New Roman"/>
          <w:sz w:val="28"/>
          <w:szCs w:val="28"/>
        </w:rPr>
        <w:t xml:space="preserve">; </w:t>
      </w:r>
      <w:r w:rsidRPr="001012C4">
        <w:rPr>
          <w:rFonts w:ascii="Times New Roman" w:hAnsi="Times New Roman" w:cs="Times New Roman"/>
          <w:sz w:val="28"/>
          <w:szCs w:val="28"/>
        </w:rPr>
        <w:t>- строительство сетей теплоснабжения общей протяженностью 9,74 км; - строительство двух котельных;</w:t>
      </w:r>
      <w:r w:rsidR="005B2238">
        <w:rPr>
          <w:rFonts w:ascii="Times New Roman" w:hAnsi="Times New Roman" w:cs="Times New Roman"/>
          <w:sz w:val="28"/>
          <w:szCs w:val="28"/>
        </w:rPr>
        <w:t xml:space="preserve"> </w:t>
      </w:r>
      <w:r w:rsidRPr="001012C4">
        <w:rPr>
          <w:rFonts w:ascii="Times New Roman" w:hAnsi="Times New Roman" w:cs="Times New Roman"/>
          <w:sz w:val="28"/>
          <w:szCs w:val="28"/>
        </w:rPr>
        <w:t xml:space="preserve">- реконструкция существующих котельных входящих в состав централизованной системы теплоснабжения; - мероприятия по поддержанию существующей системы теплоснабжения в нормативном состоянии с </w:t>
      </w:r>
      <w:r w:rsidR="00B91947">
        <w:rPr>
          <w:rFonts w:ascii="Times New Roman" w:hAnsi="Times New Roman" w:cs="Times New Roman"/>
          <w:sz w:val="28"/>
          <w:szCs w:val="28"/>
        </w:rPr>
        <w:t>учетом эксплуатационного износа;</w:t>
      </w:r>
      <w:proofErr w:type="gramEnd"/>
      <w:r w:rsidR="00B9194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91947" w:rsidRPr="001012C4">
        <w:rPr>
          <w:rFonts w:ascii="Times New Roman" w:hAnsi="Times New Roman" w:cs="Times New Roman"/>
          <w:sz w:val="28"/>
          <w:szCs w:val="28"/>
        </w:rPr>
        <w:t>сохранения существующей структуры системы водоснабжения</w:t>
      </w:r>
      <w:r w:rsidR="00B91947">
        <w:rPr>
          <w:rFonts w:ascii="Times New Roman" w:hAnsi="Times New Roman" w:cs="Times New Roman"/>
          <w:sz w:val="28"/>
          <w:szCs w:val="28"/>
        </w:rPr>
        <w:t>, водоотведения</w:t>
      </w:r>
      <w:r w:rsidR="00B91947" w:rsidRPr="001012C4">
        <w:rPr>
          <w:rFonts w:ascii="Times New Roman" w:hAnsi="Times New Roman" w:cs="Times New Roman"/>
          <w:sz w:val="28"/>
          <w:szCs w:val="28"/>
        </w:rPr>
        <w:t xml:space="preserve">; - строительство водозабора подземных вод на </w:t>
      </w:r>
      <w:proofErr w:type="spellStart"/>
      <w:r w:rsidR="00B91947" w:rsidRPr="001012C4">
        <w:rPr>
          <w:rFonts w:ascii="Times New Roman" w:hAnsi="Times New Roman" w:cs="Times New Roman"/>
          <w:sz w:val="28"/>
          <w:szCs w:val="28"/>
        </w:rPr>
        <w:t>Эльгаджанском</w:t>
      </w:r>
      <w:proofErr w:type="spellEnd"/>
      <w:r w:rsidR="00B91947" w:rsidRPr="001012C4">
        <w:rPr>
          <w:rFonts w:ascii="Times New Roman" w:hAnsi="Times New Roman" w:cs="Times New Roman"/>
          <w:sz w:val="28"/>
          <w:szCs w:val="28"/>
        </w:rPr>
        <w:t xml:space="preserve"> месторождении; - реконструкция существующих водозаборов с организацией зон санитарной охраны; - строительство сетей системы водоснабжения</w:t>
      </w:r>
      <w:r w:rsidR="00B91947">
        <w:rPr>
          <w:rFonts w:ascii="Times New Roman" w:hAnsi="Times New Roman" w:cs="Times New Roman"/>
          <w:sz w:val="28"/>
          <w:szCs w:val="28"/>
        </w:rPr>
        <w:t xml:space="preserve">, </w:t>
      </w:r>
      <w:r w:rsidR="00B91947" w:rsidRPr="001012C4">
        <w:rPr>
          <w:rFonts w:ascii="Times New Roman" w:hAnsi="Times New Roman" w:cs="Times New Roman"/>
          <w:sz w:val="28"/>
          <w:szCs w:val="28"/>
        </w:rPr>
        <w:t>- реконструкция существующих канализационных очистных сооружений; - реконструкция существующих канализационных насосных станций; - строительство локальных канализационных очистных сооружений; - строительство самотечных сетей водоотведения общей протяженностью 40,25 км; - строительство напорных сетей водоотведения общей протяженностью 5,95 км;</w:t>
      </w:r>
      <w:proofErr w:type="gramEnd"/>
      <w:r w:rsidR="00B91947" w:rsidRPr="001012C4">
        <w:rPr>
          <w:rFonts w:ascii="Times New Roman" w:hAnsi="Times New Roman" w:cs="Times New Roman"/>
          <w:sz w:val="28"/>
          <w:szCs w:val="28"/>
        </w:rPr>
        <w:t xml:space="preserve"> - мероприятия по поддержанию существующей системы водоотведения в нормативном состоянии с учетом эксплуатационного износа. </w:t>
      </w:r>
    </w:p>
    <w:p w:rsidR="001012C4" w:rsidRPr="001012C4" w:rsidRDefault="001012C4" w:rsidP="0010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C4">
        <w:rPr>
          <w:rFonts w:ascii="Times New Roman" w:hAnsi="Times New Roman" w:cs="Times New Roman"/>
          <w:sz w:val="28"/>
          <w:szCs w:val="28"/>
        </w:rPr>
        <w:t xml:space="preserve">Согласно схеме газификации Хабаровского края, подача природного газа в Верхнебуреинский район не предусматривается. </w:t>
      </w:r>
    </w:p>
    <w:p w:rsidR="00BD3E3E" w:rsidRDefault="006F165A" w:rsidP="006F1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5A">
        <w:rPr>
          <w:rFonts w:ascii="Times New Roman" w:hAnsi="Times New Roman" w:cs="Times New Roman"/>
          <w:sz w:val="28"/>
          <w:szCs w:val="28"/>
        </w:rPr>
        <w:t>Генеральным планом выделены проектные функциональные зоны и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E3E" w:rsidRDefault="00BD3E3E" w:rsidP="006F165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</w:pPr>
      <w:r w:rsidRPr="00BD3E3E"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 xml:space="preserve">На расчетный срок предлагается увеличение границ населённых пунктов, как в </w:t>
      </w:r>
      <w:proofErr w:type="spellStart"/>
      <w:r w:rsidRPr="00BD3E3E"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>рп</w:t>
      </w:r>
      <w:proofErr w:type="spellEnd"/>
      <w:r w:rsidRPr="00BD3E3E"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>. Чегдомын, так и  п. ЦЭС</w:t>
      </w:r>
      <w:r w:rsidR="00395AE8">
        <w:rPr>
          <w:rFonts w:ascii="Times New Roman" w:hAnsi="Times New Roman" w:cs="Times New Roman"/>
          <w:iCs/>
          <w:spacing w:val="-3"/>
          <w:kern w:val="1"/>
          <w:sz w:val="28"/>
          <w:szCs w:val="28"/>
          <w:shd w:val="clear" w:color="auto" w:fill="FFFFFF"/>
        </w:rPr>
        <w:t>.</w:t>
      </w:r>
    </w:p>
    <w:p w:rsidR="003B2068" w:rsidRPr="003B2068" w:rsidRDefault="003B2068" w:rsidP="003B2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68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границ населенных пунктов предполагается за счет земель лесного фонда</w:t>
      </w:r>
      <w:r w:rsidR="00213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167" w:rsidRDefault="00213167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CF6" w:rsidRDefault="005C1CF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C1CF6" w:rsidRDefault="005C1CF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Вопросы, предложения</w:t>
      </w:r>
      <w:r w:rsidR="0065201F">
        <w:rPr>
          <w:rFonts w:ascii="Times New Roman" w:hAnsi="Times New Roman" w:cs="Times New Roman"/>
          <w:sz w:val="28"/>
          <w:szCs w:val="28"/>
        </w:rPr>
        <w:t>?</w:t>
      </w:r>
    </w:p>
    <w:p w:rsidR="004F4A20" w:rsidRDefault="004F4A20" w:rsidP="004F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F4A6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A616F">
        <w:rPr>
          <w:rFonts w:ascii="Times New Roman" w:hAnsi="Times New Roman" w:cs="Times New Roman"/>
          <w:sz w:val="28"/>
          <w:szCs w:val="28"/>
        </w:rPr>
        <w:t xml:space="preserve">по </w:t>
      </w:r>
      <w:r w:rsidR="00EF4A67">
        <w:rPr>
          <w:rFonts w:ascii="Times New Roman" w:hAnsi="Times New Roman" w:cs="Times New Roman"/>
          <w:sz w:val="28"/>
          <w:szCs w:val="28"/>
        </w:rPr>
        <w:t>внесени</w:t>
      </w:r>
      <w:r w:rsidR="00FA616F">
        <w:rPr>
          <w:rFonts w:ascii="Times New Roman" w:hAnsi="Times New Roman" w:cs="Times New Roman"/>
          <w:sz w:val="28"/>
          <w:szCs w:val="28"/>
        </w:rPr>
        <w:t>ю</w:t>
      </w:r>
      <w:r w:rsidR="00EF4A67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городского поселения «Рабочий поселок Чегдомын» от </w:t>
      </w:r>
      <w:r w:rsidRPr="00682144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поступили следующие вопросы и предложения:</w:t>
      </w:r>
    </w:p>
    <w:p w:rsidR="000B3BAE" w:rsidRDefault="0084579F" w:rsidP="000B3BA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предложение: </w:t>
      </w:r>
      <w:r w:rsidR="000B3BAE">
        <w:rPr>
          <w:rFonts w:ascii="Times New Roman" w:hAnsi="Times New Roman" w:cs="Times New Roman"/>
          <w:sz w:val="28"/>
          <w:szCs w:val="28"/>
        </w:rPr>
        <w:t>зам. главы администрации го</w:t>
      </w:r>
      <w:r w:rsidR="005D6781">
        <w:rPr>
          <w:rFonts w:ascii="Times New Roman" w:hAnsi="Times New Roman" w:cs="Times New Roman"/>
          <w:sz w:val="28"/>
          <w:szCs w:val="28"/>
        </w:rPr>
        <w:t xml:space="preserve">родского поселения Н.В. </w:t>
      </w:r>
      <w:proofErr w:type="spellStart"/>
      <w:r w:rsidR="005D6781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5D6781">
        <w:rPr>
          <w:rFonts w:ascii="Times New Roman" w:hAnsi="Times New Roman" w:cs="Times New Roman"/>
          <w:sz w:val="28"/>
          <w:szCs w:val="28"/>
        </w:rPr>
        <w:t xml:space="preserve"> – исключить строительство двух котельных в </w:t>
      </w:r>
      <w:proofErr w:type="spellStart"/>
      <w:r w:rsidR="005D678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5D6781">
        <w:rPr>
          <w:rFonts w:ascii="Times New Roman" w:hAnsi="Times New Roman" w:cs="Times New Roman"/>
          <w:sz w:val="28"/>
          <w:szCs w:val="28"/>
        </w:rPr>
        <w:t>. Чегдомын и реконструкцию существующих котельных входящих в состав централизованной системы теплоснабжения.</w:t>
      </w:r>
    </w:p>
    <w:p w:rsidR="005D6781" w:rsidRDefault="005D6781" w:rsidP="005D6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E9C">
        <w:rPr>
          <w:rFonts w:ascii="Times New Roman" w:hAnsi="Times New Roman" w:cs="Times New Roman"/>
          <w:sz w:val="28"/>
          <w:szCs w:val="28"/>
        </w:rPr>
        <w:t>В ходе обсуждения 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– исключить строительство двух котельных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Чегдомын и реконструкцию существующих котельных входящих в состав централизованной системы теплоснабжения.</w:t>
      </w:r>
    </w:p>
    <w:p w:rsidR="005D6781" w:rsidRDefault="005D6781" w:rsidP="000B3BA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возражений, предложений и замечаний в ходе публичных слушаний не поступило.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1B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1B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 были заслушаны мнения и рекомендации участников публичных слушаний.</w:t>
      </w:r>
    </w:p>
    <w:p w:rsidR="0001358E" w:rsidRPr="00ED751B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>На поступившие в ходе обсуждения вопросы и предложения участников даны ответы и разъяснения.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>Вопросы и предложения, высказанные в ходе публичных слушаний, отражены в протоколе.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предложение: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по проекту рекомендовать администрации городского поселения «Рабочий поселок Чегдомын» принять решение об утверждении проекта по внесению изменений Генерального плана городского поселения «Рабочий поселок Чегдомын» с учетом предложений и дополнений. 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публичных слушаний принято</w:t>
      </w:r>
    </w:p>
    <w:p w:rsidR="0001358E" w:rsidRPr="00682144" w:rsidRDefault="0001358E" w:rsidP="00013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14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1358E" w:rsidRPr="00525C54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основании проведенной работы считать п</w:t>
      </w:r>
      <w:r w:rsidRPr="00525C54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525C54">
        <w:rPr>
          <w:rFonts w:ascii="Times New Roman" w:hAnsi="Times New Roman" w:cs="Times New Roman"/>
          <w:sz w:val="28"/>
          <w:szCs w:val="28"/>
        </w:rPr>
        <w:t xml:space="preserve">Генерального плана городского поселения «Рабочий поселок Чегдомын» </w:t>
      </w:r>
      <w:r w:rsidRPr="00525C54">
        <w:rPr>
          <w:rFonts w:ascii="Times New Roman" w:hAnsi="Times New Roman" w:cs="Times New Roman"/>
          <w:b/>
          <w:sz w:val="28"/>
          <w:szCs w:val="28"/>
        </w:rPr>
        <w:t>состоявшимися.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C97A5C">
        <w:rPr>
          <w:rFonts w:ascii="Times New Roman" w:hAnsi="Times New Roman" w:cs="Times New Roman"/>
          <w:sz w:val="28"/>
          <w:szCs w:val="28"/>
        </w:rPr>
        <w:t xml:space="preserve">внесения изменения </w:t>
      </w:r>
      <w:r>
        <w:rPr>
          <w:rFonts w:ascii="Times New Roman" w:hAnsi="Times New Roman" w:cs="Times New Roman"/>
          <w:sz w:val="28"/>
          <w:szCs w:val="28"/>
        </w:rPr>
        <w:t>Генеральный план городского поселения «Рабочий поселок Чегдомын»</w:t>
      </w:r>
      <w:r w:rsidR="009168A3">
        <w:rPr>
          <w:rFonts w:ascii="Times New Roman" w:hAnsi="Times New Roman" w:cs="Times New Roman"/>
          <w:sz w:val="28"/>
          <w:szCs w:val="28"/>
        </w:rPr>
        <w:t xml:space="preserve"> с поправками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п.9 ст. 28 </w:t>
      </w:r>
      <w:r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144">
        <w:rPr>
          <w:rFonts w:ascii="Times New Roman" w:hAnsi="Times New Roman" w:cs="Times New Roman"/>
          <w:sz w:val="28"/>
          <w:szCs w:val="28"/>
        </w:rPr>
        <w:t xml:space="preserve"> РФ, согласно Положению о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97A5C">
        <w:rPr>
          <w:rFonts w:ascii="Times New Roman" w:hAnsi="Times New Roman" w:cs="Times New Roman"/>
          <w:sz w:val="28"/>
          <w:szCs w:val="28"/>
        </w:rPr>
        <w:t>г</w:t>
      </w:r>
      <w:r w:rsidRPr="00682144">
        <w:rPr>
          <w:rFonts w:ascii="Times New Roman" w:hAnsi="Times New Roman" w:cs="Times New Roman"/>
          <w:sz w:val="28"/>
          <w:szCs w:val="28"/>
        </w:rPr>
        <w:t xml:space="preserve">лаве </w:t>
      </w:r>
      <w:r w:rsidR="00C97A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с учетом заключения о результатах публичных слушаний </w:t>
      </w:r>
      <w:r w:rsidRPr="006821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7A5C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2144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214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14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="00C97A5C">
        <w:rPr>
          <w:rFonts w:ascii="Times New Roman" w:hAnsi="Times New Roman" w:cs="Times New Roman"/>
          <w:sz w:val="28"/>
          <w:szCs w:val="28"/>
        </w:rPr>
        <w:t xml:space="preserve">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>, для принятия решения</w:t>
      </w:r>
    </w:p>
    <w:p w:rsidR="0001358E" w:rsidRPr="00682144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35AF"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97A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направить проект генерального плана, протокол и заключение публичных слушаний в администрацию Верхнебуреинского района на согласование.</w:t>
      </w:r>
    </w:p>
    <w:p w:rsidR="0001358E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2144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опубликовать в местной газете</w:t>
      </w:r>
      <w:r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>официальном интернет-сайте в следующей редакции:</w:t>
      </w:r>
    </w:p>
    <w:p w:rsidR="0001358E" w:rsidRPr="00682144" w:rsidRDefault="0001358E" w:rsidP="0001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8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480E">
        <w:rPr>
          <w:rFonts w:ascii="Times New Roman" w:eastAsia="MS Mincho" w:hAnsi="Times New Roman" w:cs="Times New Roman"/>
          <w:sz w:val="28"/>
          <w:szCs w:val="28"/>
        </w:rPr>
        <w:t>ротокол и заключение по результатам проведения публичных слушаний направить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2E480E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2E480E">
        <w:rPr>
          <w:rFonts w:ascii="Times New Roman" w:eastAsia="MS Mincho" w:hAnsi="Times New Roman" w:cs="Times New Roman"/>
          <w:sz w:val="28"/>
          <w:szCs w:val="28"/>
        </w:rPr>
        <w:t>для рассмотрения и принятия соответствующего решения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1358E" w:rsidRDefault="0001358E" w:rsidP="0001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 w:rsidR="006A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единогласно</w:t>
      </w:r>
      <w:r w:rsidR="006A18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Против – нет</w:t>
      </w:r>
      <w:r w:rsidR="006A180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оздержались – нет.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FC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F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C9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B0" w:rsidRPr="00B33D48" w:rsidRDefault="00B86856" w:rsidP="0062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sectPr w:rsidR="008E73B0" w:rsidRPr="00B33D48" w:rsidSect="000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DD0"/>
    <w:multiLevelType w:val="hybridMultilevel"/>
    <w:tmpl w:val="2338914E"/>
    <w:lvl w:ilvl="0" w:tplc="B1A2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B3EEA"/>
    <w:multiLevelType w:val="hybridMultilevel"/>
    <w:tmpl w:val="3596351C"/>
    <w:lvl w:ilvl="0" w:tplc="6344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3A5CFB"/>
    <w:multiLevelType w:val="hybridMultilevel"/>
    <w:tmpl w:val="2E6E79DA"/>
    <w:lvl w:ilvl="0" w:tplc="321CD2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9F47A3"/>
    <w:multiLevelType w:val="hybridMultilevel"/>
    <w:tmpl w:val="C396E406"/>
    <w:lvl w:ilvl="0" w:tplc="08143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7288"/>
    <w:rsid w:val="00001148"/>
    <w:rsid w:val="000064AF"/>
    <w:rsid w:val="00007BFA"/>
    <w:rsid w:val="0001358E"/>
    <w:rsid w:val="00021D9B"/>
    <w:rsid w:val="0002563A"/>
    <w:rsid w:val="00030EE1"/>
    <w:rsid w:val="0003758F"/>
    <w:rsid w:val="00053D08"/>
    <w:rsid w:val="00056F47"/>
    <w:rsid w:val="000728F9"/>
    <w:rsid w:val="0008040C"/>
    <w:rsid w:val="000916A4"/>
    <w:rsid w:val="000B03D5"/>
    <w:rsid w:val="000B3BAE"/>
    <w:rsid w:val="000D25F0"/>
    <w:rsid w:val="000E1A8C"/>
    <w:rsid w:val="001012C4"/>
    <w:rsid w:val="00115A78"/>
    <w:rsid w:val="00132D28"/>
    <w:rsid w:val="001368D8"/>
    <w:rsid w:val="00142C48"/>
    <w:rsid w:val="001828AB"/>
    <w:rsid w:val="001831A6"/>
    <w:rsid w:val="00190B3A"/>
    <w:rsid w:val="001A1C22"/>
    <w:rsid w:val="001B3E69"/>
    <w:rsid w:val="001C078E"/>
    <w:rsid w:val="001C3BF3"/>
    <w:rsid w:val="001D7DAC"/>
    <w:rsid w:val="001F4DFD"/>
    <w:rsid w:val="001F7459"/>
    <w:rsid w:val="0020765C"/>
    <w:rsid w:val="00213167"/>
    <w:rsid w:val="00216A32"/>
    <w:rsid w:val="00220048"/>
    <w:rsid w:val="00234C28"/>
    <w:rsid w:val="00240824"/>
    <w:rsid w:val="00241509"/>
    <w:rsid w:val="00254215"/>
    <w:rsid w:val="00271C22"/>
    <w:rsid w:val="00271D9A"/>
    <w:rsid w:val="0027369B"/>
    <w:rsid w:val="00286CE6"/>
    <w:rsid w:val="0029310E"/>
    <w:rsid w:val="002D454E"/>
    <w:rsid w:val="002D7288"/>
    <w:rsid w:val="002F1F86"/>
    <w:rsid w:val="00303222"/>
    <w:rsid w:val="00304F88"/>
    <w:rsid w:val="00310963"/>
    <w:rsid w:val="00310E5E"/>
    <w:rsid w:val="0031671A"/>
    <w:rsid w:val="003309D3"/>
    <w:rsid w:val="00342F2F"/>
    <w:rsid w:val="003670E7"/>
    <w:rsid w:val="00385CEC"/>
    <w:rsid w:val="00395AE8"/>
    <w:rsid w:val="00396F5A"/>
    <w:rsid w:val="003A0B4D"/>
    <w:rsid w:val="003B2068"/>
    <w:rsid w:val="003B4484"/>
    <w:rsid w:val="003C5A5A"/>
    <w:rsid w:val="003F0F98"/>
    <w:rsid w:val="003F533F"/>
    <w:rsid w:val="00402EF6"/>
    <w:rsid w:val="004356B5"/>
    <w:rsid w:val="00450C45"/>
    <w:rsid w:val="00451498"/>
    <w:rsid w:val="00452C21"/>
    <w:rsid w:val="00460D4F"/>
    <w:rsid w:val="00466A69"/>
    <w:rsid w:val="004676F5"/>
    <w:rsid w:val="004720CE"/>
    <w:rsid w:val="0048456A"/>
    <w:rsid w:val="00494FCF"/>
    <w:rsid w:val="004A0D0C"/>
    <w:rsid w:val="004B64F1"/>
    <w:rsid w:val="004B6B7E"/>
    <w:rsid w:val="004C42E2"/>
    <w:rsid w:val="004C448B"/>
    <w:rsid w:val="004E27C7"/>
    <w:rsid w:val="004F4A20"/>
    <w:rsid w:val="004F5169"/>
    <w:rsid w:val="00505919"/>
    <w:rsid w:val="00510C08"/>
    <w:rsid w:val="00527856"/>
    <w:rsid w:val="00527947"/>
    <w:rsid w:val="00532D33"/>
    <w:rsid w:val="00536389"/>
    <w:rsid w:val="00545E19"/>
    <w:rsid w:val="00552D76"/>
    <w:rsid w:val="00566EA9"/>
    <w:rsid w:val="005675E4"/>
    <w:rsid w:val="00567A7D"/>
    <w:rsid w:val="0057578F"/>
    <w:rsid w:val="00581656"/>
    <w:rsid w:val="00593755"/>
    <w:rsid w:val="005A0B87"/>
    <w:rsid w:val="005B0863"/>
    <w:rsid w:val="005B2238"/>
    <w:rsid w:val="005C1CF6"/>
    <w:rsid w:val="005D4F7E"/>
    <w:rsid w:val="005D6781"/>
    <w:rsid w:val="005E5D91"/>
    <w:rsid w:val="005F2684"/>
    <w:rsid w:val="005F6414"/>
    <w:rsid w:val="0062091C"/>
    <w:rsid w:val="006268EA"/>
    <w:rsid w:val="00630332"/>
    <w:rsid w:val="0065201F"/>
    <w:rsid w:val="0066195F"/>
    <w:rsid w:val="00676848"/>
    <w:rsid w:val="006859FA"/>
    <w:rsid w:val="00690023"/>
    <w:rsid w:val="006A1806"/>
    <w:rsid w:val="006A2716"/>
    <w:rsid w:val="006A3256"/>
    <w:rsid w:val="006A3862"/>
    <w:rsid w:val="006B0971"/>
    <w:rsid w:val="006B0B5A"/>
    <w:rsid w:val="006B49FB"/>
    <w:rsid w:val="006F165A"/>
    <w:rsid w:val="006F3370"/>
    <w:rsid w:val="006F4FD8"/>
    <w:rsid w:val="006F6CE1"/>
    <w:rsid w:val="006F7C0C"/>
    <w:rsid w:val="007004A6"/>
    <w:rsid w:val="00701D2A"/>
    <w:rsid w:val="007379BB"/>
    <w:rsid w:val="00743F54"/>
    <w:rsid w:val="00753B65"/>
    <w:rsid w:val="0076205C"/>
    <w:rsid w:val="007A3043"/>
    <w:rsid w:val="007A3228"/>
    <w:rsid w:val="007C239A"/>
    <w:rsid w:val="007E3F7D"/>
    <w:rsid w:val="007E4775"/>
    <w:rsid w:val="007E6673"/>
    <w:rsid w:val="007F0ED7"/>
    <w:rsid w:val="008113B5"/>
    <w:rsid w:val="00830A7F"/>
    <w:rsid w:val="008351D3"/>
    <w:rsid w:val="0084236F"/>
    <w:rsid w:val="00844A6A"/>
    <w:rsid w:val="0084579F"/>
    <w:rsid w:val="00881F59"/>
    <w:rsid w:val="008B1A12"/>
    <w:rsid w:val="008B49D4"/>
    <w:rsid w:val="008E03A5"/>
    <w:rsid w:val="008E73B0"/>
    <w:rsid w:val="009168A3"/>
    <w:rsid w:val="009323C6"/>
    <w:rsid w:val="009426E0"/>
    <w:rsid w:val="00967AF3"/>
    <w:rsid w:val="00972E0F"/>
    <w:rsid w:val="00981C06"/>
    <w:rsid w:val="009824C6"/>
    <w:rsid w:val="00982FF7"/>
    <w:rsid w:val="00983416"/>
    <w:rsid w:val="009D71F3"/>
    <w:rsid w:val="009E5333"/>
    <w:rsid w:val="00A05376"/>
    <w:rsid w:val="00A206F7"/>
    <w:rsid w:val="00A236E6"/>
    <w:rsid w:val="00A241AB"/>
    <w:rsid w:val="00A24400"/>
    <w:rsid w:val="00A26DEC"/>
    <w:rsid w:val="00A31CE9"/>
    <w:rsid w:val="00A36AB9"/>
    <w:rsid w:val="00A402AC"/>
    <w:rsid w:val="00A40674"/>
    <w:rsid w:val="00A50650"/>
    <w:rsid w:val="00A53777"/>
    <w:rsid w:val="00A70244"/>
    <w:rsid w:val="00B25A93"/>
    <w:rsid w:val="00B26A2B"/>
    <w:rsid w:val="00B3050D"/>
    <w:rsid w:val="00B33D48"/>
    <w:rsid w:val="00B34F83"/>
    <w:rsid w:val="00B34FA4"/>
    <w:rsid w:val="00B37816"/>
    <w:rsid w:val="00B414F3"/>
    <w:rsid w:val="00B45DFD"/>
    <w:rsid w:val="00B51E27"/>
    <w:rsid w:val="00B527A5"/>
    <w:rsid w:val="00B5285C"/>
    <w:rsid w:val="00B732D7"/>
    <w:rsid w:val="00B86856"/>
    <w:rsid w:val="00B91947"/>
    <w:rsid w:val="00BB353F"/>
    <w:rsid w:val="00BC5EFE"/>
    <w:rsid w:val="00BC6311"/>
    <w:rsid w:val="00BD3DC4"/>
    <w:rsid w:val="00BD3E3E"/>
    <w:rsid w:val="00BD78F4"/>
    <w:rsid w:val="00BE50AE"/>
    <w:rsid w:val="00BE7441"/>
    <w:rsid w:val="00BF7FC9"/>
    <w:rsid w:val="00C17860"/>
    <w:rsid w:val="00C25D1E"/>
    <w:rsid w:val="00C43E5D"/>
    <w:rsid w:val="00C46082"/>
    <w:rsid w:val="00C47D12"/>
    <w:rsid w:val="00C51700"/>
    <w:rsid w:val="00C63BE5"/>
    <w:rsid w:val="00C82348"/>
    <w:rsid w:val="00C82DC3"/>
    <w:rsid w:val="00C91BD2"/>
    <w:rsid w:val="00C9773C"/>
    <w:rsid w:val="00C97A5C"/>
    <w:rsid w:val="00CA0BF5"/>
    <w:rsid w:val="00CA7893"/>
    <w:rsid w:val="00CB5057"/>
    <w:rsid w:val="00CD02D3"/>
    <w:rsid w:val="00CF0DEB"/>
    <w:rsid w:val="00CF5EC7"/>
    <w:rsid w:val="00D02143"/>
    <w:rsid w:val="00D028F7"/>
    <w:rsid w:val="00D03F28"/>
    <w:rsid w:val="00D160FF"/>
    <w:rsid w:val="00D23B9B"/>
    <w:rsid w:val="00D32017"/>
    <w:rsid w:val="00D40743"/>
    <w:rsid w:val="00D512D9"/>
    <w:rsid w:val="00D70460"/>
    <w:rsid w:val="00D871EF"/>
    <w:rsid w:val="00DB1BEC"/>
    <w:rsid w:val="00DC0EFC"/>
    <w:rsid w:val="00DD0F8F"/>
    <w:rsid w:val="00E10B78"/>
    <w:rsid w:val="00E1249B"/>
    <w:rsid w:val="00E141F3"/>
    <w:rsid w:val="00E26324"/>
    <w:rsid w:val="00E31E02"/>
    <w:rsid w:val="00E60695"/>
    <w:rsid w:val="00E76C2F"/>
    <w:rsid w:val="00E80172"/>
    <w:rsid w:val="00E9215B"/>
    <w:rsid w:val="00EA68D8"/>
    <w:rsid w:val="00EC1AAD"/>
    <w:rsid w:val="00EC6BDD"/>
    <w:rsid w:val="00EE5FFB"/>
    <w:rsid w:val="00EF4A67"/>
    <w:rsid w:val="00F302FB"/>
    <w:rsid w:val="00F64377"/>
    <w:rsid w:val="00F72929"/>
    <w:rsid w:val="00F86816"/>
    <w:rsid w:val="00F869A4"/>
    <w:rsid w:val="00FA0C2D"/>
    <w:rsid w:val="00FA3EE6"/>
    <w:rsid w:val="00FA5C74"/>
    <w:rsid w:val="00FA616F"/>
    <w:rsid w:val="00FB0FAA"/>
    <w:rsid w:val="00FE1B61"/>
    <w:rsid w:val="00FE4EF2"/>
    <w:rsid w:val="00FE53BC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A"/>
  </w:style>
  <w:style w:type="paragraph" w:styleId="3">
    <w:name w:val="heading 3"/>
    <w:aliases w:val="ПодЗаголовок"/>
    <w:next w:val="a"/>
    <w:link w:val="30"/>
    <w:unhideWhenUsed/>
    <w:qFormat/>
    <w:rsid w:val="003C5A5A"/>
    <w:pPr>
      <w:keepNext/>
      <w:keepLines/>
      <w:spacing w:after="12" w:line="249" w:lineRule="auto"/>
      <w:ind w:left="688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C6"/>
    <w:pPr>
      <w:ind w:left="720"/>
      <w:contextualSpacing/>
    </w:pPr>
  </w:style>
  <w:style w:type="paragraph" w:styleId="a4">
    <w:name w:val="No Spacing"/>
    <w:uiPriority w:val="99"/>
    <w:qFormat/>
    <w:rsid w:val="007E6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76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Web),Обычный (веб)1,Обычный (веб) Знак,Обычный (Web) Знак,Обычный (Web) Знак Знак Знак Знак Знак,Обычный (Web) Знак Знак Знак,Обычный (Web) Знак Знак Знак Знак"/>
    <w:basedOn w:val="a"/>
    <w:link w:val="1"/>
    <w:uiPriority w:val="99"/>
    <w:unhideWhenUsed/>
    <w:qFormat/>
    <w:rsid w:val="00E7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30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30E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aliases w:val="ПодЗаголовок Знак"/>
    <w:basedOn w:val="a0"/>
    <w:link w:val="3"/>
    <w:rsid w:val="003C5A5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8">
    <w:name w:val="Hyperlink"/>
    <w:basedOn w:val="a0"/>
    <w:uiPriority w:val="99"/>
    <w:semiHidden/>
    <w:unhideWhenUsed/>
    <w:rsid w:val="00E31E02"/>
    <w:rPr>
      <w:color w:val="0000FF"/>
      <w:u w:val="single"/>
    </w:rPr>
  </w:style>
  <w:style w:type="paragraph" w:customStyle="1" w:styleId="s1">
    <w:name w:val="s_1"/>
    <w:basedOn w:val="a"/>
    <w:rsid w:val="00E3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Web) Знак1,Обычный (веб)1 Знак,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"/>
    <w:link w:val="a5"/>
    <w:uiPriority w:val="99"/>
    <w:locked/>
    <w:rsid w:val="0031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91B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7A71-B56B-416A-BE1C-8404B08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8. В п. 2.5.2Теплоснабжение .</vt:lpstr>
      <vt:lpstr>        1)- указана котельная 29 квартала. В 2018 году проводились работы по реконструкц</vt:lpstr>
    </vt:vector>
  </TitlesOfParts>
  <Company>Reanimator Extreme Edition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72</cp:revision>
  <cp:lastPrinted>2020-10-07T05:25:00Z</cp:lastPrinted>
  <dcterms:created xsi:type="dcterms:W3CDTF">2020-10-04T23:27:00Z</dcterms:created>
  <dcterms:modified xsi:type="dcterms:W3CDTF">2020-10-07T06:39:00Z</dcterms:modified>
</cp:coreProperties>
</file>