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031" w:rsidRDefault="00061031" w:rsidP="00061031">
      <w:pPr>
        <w:pStyle w:val="ConsTitle"/>
        <w:widowControl/>
        <w:jc w:val="both"/>
        <w:rPr>
          <w:rFonts w:ascii="Times New Roman" w:hAnsi="Times New Roman"/>
          <w:b w:val="0"/>
          <w:sz w:val="30"/>
          <w:szCs w:val="30"/>
        </w:rPr>
      </w:pPr>
    </w:p>
    <w:p w:rsidR="003A6F85" w:rsidRDefault="003A6F85" w:rsidP="00061031">
      <w:pPr>
        <w:pStyle w:val="ConsTitle"/>
        <w:widowControl/>
        <w:jc w:val="both"/>
        <w:rPr>
          <w:rFonts w:ascii="Times New Roman" w:hAnsi="Times New Roman"/>
          <w:b w:val="0"/>
          <w:sz w:val="30"/>
          <w:szCs w:val="30"/>
        </w:rPr>
      </w:pPr>
    </w:p>
    <w:p w:rsidR="003A6F85" w:rsidRPr="00CB1EE2" w:rsidRDefault="00CB1EE2" w:rsidP="00CB1EE2">
      <w:pPr>
        <w:pStyle w:val="ConsTitle"/>
        <w:widowControl/>
        <w:tabs>
          <w:tab w:val="left" w:pos="3105"/>
        </w:tabs>
        <w:jc w:val="center"/>
        <w:rPr>
          <w:rFonts w:ascii="Times New Roman" w:hAnsi="Times New Roman"/>
          <w:sz w:val="30"/>
          <w:szCs w:val="30"/>
        </w:rPr>
      </w:pPr>
      <w:r w:rsidRPr="00CB1EE2">
        <w:rPr>
          <w:rFonts w:ascii="Times New Roman" w:hAnsi="Times New Roman"/>
          <w:sz w:val="30"/>
          <w:szCs w:val="30"/>
        </w:rPr>
        <w:t>АДМИНИСТРАЦИЯ</w:t>
      </w:r>
    </w:p>
    <w:p w:rsidR="00CB1EE2" w:rsidRPr="00CB1EE2" w:rsidRDefault="00CB1EE2" w:rsidP="00CB1EE2">
      <w:pPr>
        <w:pStyle w:val="ConsTitle"/>
        <w:widowControl/>
        <w:tabs>
          <w:tab w:val="left" w:pos="3105"/>
        </w:tabs>
        <w:jc w:val="center"/>
        <w:rPr>
          <w:rFonts w:ascii="Times New Roman" w:hAnsi="Times New Roman"/>
          <w:sz w:val="30"/>
          <w:szCs w:val="30"/>
        </w:rPr>
      </w:pPr>
      <w:r w:rsidRPr="00CB1EE2">
        <w:rPr>
          <w:rFonts w:ascii="Times New Roman" w:hAnsi="Times New Roman"/>
          <w:sz w:val="30"/>
          <w:szCs w:val="30"/>
        </w:rPr>
        <w:t>ГОРОДСКОГО ПОСЕЛЕНИЯ «РАБОЧИЙ ПОСЕЛОК ЧЕГДОМЫН»</w:t>
      </w:r>
    </w:p>
    <w:p w:rsidR="00CB1EE2" w:rsidRDefault="00CB1EE2" w:rsidP="00CB1EE2">
      <w:pPr>
        <w:pStyle w:val="ConsTitle"/>
        <w:widowControl/>
        <w:tabs>
          <w:tab w:val="left" w:pos="3105"/>
        </w:tabs>
        <w:jc w:val="center"/>
        <w:rPr>
          <w:rFonts w:ascii="Times New Roman" w:hAnsi="Times New Roman"/>
          <w:b w:val="0"/>
          <w:sz w:val="30"/>
          <w:szCs w:val="30"/>
        </w:rPr>
      </w:pPr>
      <w:proofErr w:type="spellStart"/>
      <w:r w:rsidRPr="00CB1EE2">
        <w:rPr>
          <w:rFonts w:ascii="Times New Roman" w:hAnsi="Times New Roman"/>
          <w:sz w:val="30"/>
          <w:szCs w:val="30"/>
        </w:rPr>
        <w:t>Верхнебуреинского</w:t>
      </w:r>
      <w:proofErr w:type="spellEnd"/>
      <w:r w:rsidRPr="00CB1EE2">
        <w:rPr>
          <w:rFonts w:ascii="Times New Roman" w:hAnsi="Times New Roman"/>
          <w:sz w:val="30"/>
          <w:szCs w:val="30"/>
        </w:rPr>
        <w:t xml:space="preserve"> муниципального района Хабаровского края</w:t>
      </w:r>
    </w:p>
    <w:p w:rsidR="003A6F85" w:rsidRDefault="003A6F85" w:rsidP="00061031">
      <w:pPr>
        <w:pStyle w:val="ConsTitle"/>
        <w:widowControl/>
        <w:jc w:val="both"/>
        <w:rPr>
          <w:rFonts w:ascii="Times New Roman" w:hAnsi="Times New Roman"/>
          <w:b w:val="0"/>
          <w:sz w:val="30"/>
          <w:szCs w:val="30"/>
        </w:rPr>
      </w:pPr>
    </w:p>
    <w:p w:rsidR="003A6F85" w:rsidRPr="00CB1EE2" w:rsidRDefault="00CB1EE2" w:rsidP="00CB1EE2">
      <w:pPr>
        <w:pStyle w:val="ConsTitle"/>
        <w:widowControl/>
        <w:tabs>
          <w:tab w:val="left" w:pos="3660"/>
        </w:tabs>
        <w:jc w:val="both"/>
        <w:rPr>
          <w:rFonts w:ascii="Times New Roman" w:hAnsi="Times New Roman"/>
          <w:sz w:val="30"/>
          <w:szCs w:val="30"/>
        </w:rPr>
      </w:pPr>
      <w:r>
        <w:rPr>
          <w:rFonts w:ascii="Times New Roman" w:hAnsi="Times New Roman"/>
          <w:b w:val="0"/>
          <w:sz w:val="30"/>
          <w:szCs w:val="30"/>
        </w:rPr>
        <w:t xml:space="preserve">                                           </w:t>
      </w:r>
      <w:bookmarkStart w:id="0" w:name="_GoBack"/>
      <w:bookmarkEnd w:id="0"/>
      <w:r w:rsidRPr="00CB1EE2">
        <w:rPr>
          <w:rFonts w:ascii="Times New Roman" w:hAnsi="Times New Roman"/>
          <w:sz w:val="30"/>
          <w:szCs w:val="30"/>
        </w:rPr>
        <w:t>ПОСТАНОВЛЕНИЕ</w:t>
      </w:r>
    </w:p>
    <w:p w:rsidR="003A6F85" w:rsidRDefault="003A6F85" w:rsidP="00061031">
      <w:pPr>
        <w:pStyle w:val="ConsTitle"/>
        <w:widowControl/>
        <w:jc w:val="both"/>
        <w:rPr>
          <w:rFonts w:ascii="Times New Roman" w:hAnsi="Times New Roman"/>
          <w:b w:val="0"/>
          <w:sz w:val="30"/>
          <w:szCs w:val="30"/>
        </w:rPr>
      </w:pPr>
    </w:p>
    <w:p w:rsidR="003A6F85" w:rsidRDefault="003A6F85" w:rsidP="00061031">
      <w:pPr>
        <w:pStyle w:val="ConsTitle"/>
        <w:widowControl/>
        <w:jc w:val="both"/>
        <w:rPr>
          <w:rFonts w:ascii="Times New Roman" w:hAnsi="Times New Roman"/>
          <w:b w:val="0"/>
          <w:sz w:val="30"/>
          <w:szCs w:val="30"/>
        </w:rPr>
      </w:pPr>
    </w:p>
    <w:p w:rsidR="003A6F85" w:rsidRDefault="003A6F85" w:rsidP="00061031">
      <w:pPr>
        <w:pStyle w:val="ConsTitle"/>
        <w:widowControl/>
        <w:jc w:val="both"/>
        <w:rPr>
          <w:rFonts w:ascii="Times New Roman" w:hAnsi="Times New Roman"/>
          <w:b w:val="0"/>
          <w:sz w:val="30"/>
          <w:szCs w:val="30"/>
        </w:rPr>
      </w:pPr>
    </w:p>
    <w:p w:rsidR="003A6F85" w:rsidRDefault="003A6F85" w:rsidP="00061031">
      <w:pPr>
        <w:pStyle w:val="ConsTitle"/>
        <w:widowControl/>
        <w:jc w:val="both"/>
        <w:rPr>
          <w:rFonts w:ascii="Times New Roman" w:hAnsi="Times New Roman"/>
          <w:b w:val="0"/>
          <w:sz w:val="30"/>
          <w:szCs w:val="30"/>
        </w:rPr>
      </w:pPr>
    </w:p>
    <w:p w:rsidR="003A6F85" w:rsidRDefault="00CB1EE2" w:rsidP="00061031">
      <w:pPr>
        <w:pStyle w:val="ConsTitle"/>
        <w:widowControl/>
        <w:jc w:val="both"/>
        <w:rPr>
          <w:rFonts w:ascii="Times New Roman" w:hAnsi="Times New Roman"/>
          <w:b w:val="0"/>
          <w:sz w:val="30"/>
          <w:szCs w:val="30"/>
        </w:rPr>
      </w:pPr>
      <w:r>
        <w:rPr>
          <w:rFonts w:ascii="Times New Roman" w:hAnsi="Times New Roman"/>
          <w:b w:val="0"/>
          <w:sz w:val="30"/>
          <w:szCs w:val="30"/>
        </w:rPr>
        <w:t>14.01.2014  № 5</w:t>
      </w:r>
    </w:p>
    <w:p w:rsidR="003A6F85" w:rsidRDefault="003A6F85" w:rsidP="00061031">
      <w:pPr>
        <w:pStyle w:val="ConsTitle"/>
        <w:widowControl/>
        <w:jc w:val="both"/>
        <w:rPr>
          <w:rFonts w:ascii="Times New Roman" w:hAnsi="Times New Roman"/>
          <w:b w:val="0"/>
          <w:sz w:val="30"/>
          <w:szCs w:val="30"/>
        </w:rPr>
      </w:pPr>
    </w:p>
    <w:p w:rsidR="00061031" w:rsidRPr="009C56CE" w:rsidRDefault="00061031" w:rsidP="00705EF3">
      <w:pPr>
        <w:pStyle w:val="ConsTitle"/>
        <w:widowControl/>
        <w:rPr>
          <w:rFonts w:ascii="Times New Roman" w:hAnsi="Times New Roman"/>
          <w:b w:val="0"/>
          <w:sz w:val="30"/>
          <w:szCs w:val="30"/>
        </w:rPr>
      </w:pPr>
      <w:r w:rsidRPr="009C56CE">
        <w:rPr>
          <w:rFonts w:ascii="Times New Roman" w:hAnsi="Times New Roman"/>
          <w:b w:val="0"/>
          <w:sz w:val="30"/>
          <w:szCs w:val="30"/>
        </w:rPr>
        <w:t xml:space="preserve">Об утверждении </w:t>
      </w:r>
      <w:r w:rsidR="00705EF3">
        <w:rPr>
          <w:rFonts w:ascii="Times New Roman" w:hAnsi="Times New Roman"/>
          <w:b w:val="0"/>
          <w:sz w:val="30"/>
          <w:szCs w:val="30"/>
        </w:rPr>
        <w:t xml:space="preserve">порядка </w:t>
      </w:r>
      <w:r w:rsidRPr="009C56CE">
        <w:rPr>
          <w:rFonts w:ascii="Times New Roman" w:hAnsi="Times New Roman"/>
          <w:b w:val="0"/>
          <w:sz w:val="30"/>
          <w:szCs w:val="30"/>
        </w:rPr>
        <w:t xml:space="preserve">составлении ведения сводной </w:t>
      </w:r>
      <w:r w:rsidR="00705EF3">
        <w:rPr>
          <w:rFonts w:ascii="Times New Roman" w:hAnsi="Times New Roman"/>
          <w:b w:val="0"/>
          <w:sz w:val="30"/>
          <w:szCs w:val="30"/>
        </w:rPr>
        <w:t xml:space="preserve">бюджетной </w:t>
      </w:r>
      <w:r w:rsidRPr="009C56CE">
        <w:rPr>
          <w:rFonts w:ascii="Times New Roman" w:hAnsi="Times New Roman"/>
          <w:b w:val="0"/>
          <w:sz w:val="30"/>
          <w:szCs w:val="30"/>
        </w:rPr>
        <w:t>росписи</w:t>
      </w:r>
      <w:r w:rsidR="0024337B">
        <w:rPr>
          <w:rFonts w:ascii="Times New Roman" w:hAnsi="Times New Roman"/>
          <w:b w:val="0"/>
          <w:sz w:val="30"/>
          <w:szCs w:val="30"/>
        </w:rPr>
        <w:t xml:space="preserve"> </w:t>
      </w:r>
      <w:r w:rsidRPr="009C56CE">
        <w:rPr>
          <w:rFonts w:ascii="Times New Roman" w:hAnsi="Times New Roman"/>
          <w:b w:val="0"/>
          <w:sz w:val="30"/>
          <w:szCs w:val="30"/>
        </w:rPr>
        <w:t xml:space="preserve">бюджета </w:t>
      </w:r>
      <w:r w:rsidR="00705EF3">
        <w:rPr>
          <w:rFonts w:ascii="Times New Roman" w:hAnsi="Times New Roman"/>
          <w:b w:val="0"/>
          <w:sz w:val="30"/>
          <w:szCs w:val="30"/>
        </w:rPr>
        <w:t>городского поселения «Рабочий поселок Чегдомын»</w:t>
      </w:r>
    </w:p>
    <w:p w:rsidR="002267A9" w:rsidRPr="009C56CE" w:rsidRDefault="002267A9">
      <w:pPr>
        <w:rPr>
          <w:sz w:val="30"/>
          <w:szCs w:val="30"/>
        </w:rPr>
      </w:pPr>
    </w:p>
    <w:p w:rsidR="00061031" w:rsidRPr="00705EF3" w:rsidRDefault="00061031" w:rsidP="00061031">
      <w:pPr>
        <w:pStyle w:val="ConsNormal"/>
        <w:widowControl/>
        <w:ind w:firstLine="539"/>
        <w:jc w:val="both"/>
        <w:rPr>
          <w:rFonts w:ascii="Times New Roman" w:hAnsi="Times New Roman"/>
          <w:sz w:val="30"/>
          <w:szCs w:val="30"/>
        </w:rPr>
      </w:pPr>
      <w:r w:rsidRPr="009C56CE">
        <w:rPr>
          <w:rFonts w:ascii="Times New Roman" w:hAnsi="Times New Roman"/>
          <w:sz w:val="30"/>
          <w:szCs w:val="30"/>
        </w:rPr>
        <w:t>В соотв</w:t>
      </w:r>
      <w:r w:rsidR="00651FDD">
        <w:rPr>
          <w:rFonts w:ascii="Times New Roman" w:hAnsi="Times New Roman"/>
          <w:sz w:val="30"/>
          <w:szCs w:val="30"/>
        </w:rPr>
        <w:t xml:space="preserve">етствии со статьями 217, 219.1 </w:t>
      </w:r>
      <w:r w:rsidRPr="009C56CE">
        <w:rPr>
          <w:rFonts w:ascii="Times New Roman" w:hAnsi="Times New Roman"/>
          <w:sz w:val="30"/>
          <w:szCs w:val="30"/>
        </w:rPr>
        <w:t xml:space="preserve">Бюджетного кодекса Российской Федерации </w:t>
      </w:r>
      <w:r w:rsidR="00705EF3" w:rsidRPr="00705EF3">
        <w:rPr>
          <w:rFonts w:ascii="Times New Roman" w:hAnsi="Times New Roman"/>
          <w:sz w:val="28"/>
          <w:szCs w:val="28"/>
        </w:rPr>
        <w:t>и</w:t>
      </w:r>
      <w:r w:rsidR="00705EF3" w:rsidRPr="002A05FE">
        <w:rPr>
          <w:sz w:val="28"/>
          <w:szCs w:val="28"/>
        </w:rPr>
        <w:t xml:space="preserve"> </w:t>
      </w:r>
      <w:r w:rsidR="00705EF3" w:rsidRPr="00705EF3">
        <w:rPr>
          <w:rFonts w:ascii="Times New Roman" w:hAnsi="Times New Roman"/>
          <w:sz w:val="28"/>
          <w:szCs w:val="28"/>
        </w:rPr>
        <w:t>Положением о бюджетном процессе, утверждённым решением Совета депутатов городского поселения «Рабочий поселок Чегдомын» от 22.10.2013г. № 15 «Об утверждении Положения о бюджетном процессе в городском поселении «Рабочий поселок Чегдомын»</w:t>
      </w:r>
      <w:r w:rsidR="0024337B">
        <w:rPr>
          <w:rFonts w:ascii="Times New Roman" w:hAnsi="Times New Roman"/>
          <w:sz w:val="28"/>
          <w:szCs w:val="28"/>
        </w:rPr>
        <w:t xml:space="preserve"> администрация</w:t>
      </w:r>
    </w:p>
    <w:p w:rsidR="00061031" w:rsidRPr="009C56CE" w:rsidRDefault="0024337B" w:rsidP="00061031">
      <w:pPr>
        <w:pStyle w:val="ConsNormal"/>
        <w:widowControl/>
        <w:ind w:firstLine="0"/>
        <w:jc w:val="both"/>
        <w:rPr>
          <w:rFonts w:ascii="Times New Roman" w:hAnsi="Times New Roman"/>
          <w:sz w:val="30"/>
          <w:szCs w:val="30"/>
        </w:rPr>
      </w:pPr>
      <w:r>
        <w:rPr>
          <w:rFonts w:ascii="Times New Roman" w:hAnsi="Times New Roman"/>
          <w:sz w:val="30"/>
          <w:szCs w:val="30"/>
        </w:rPr>
        <w:t>ПОСТАНОВЛЯЕТ:</w:t>
      </w:r>
    </w:p>
    <w:p w:rsidR="00061031" w:rsidRPr="009C56CE" w:rsidRDefault="00061031" w:rsidP="00061031">
      <w:pPr>
        <w:pStyle w:val="ConsTitle"/>
        <w:widowControl/>
        <w:ind w:firstLine="539"/>
        <w:jc w:val="both"/>
        <w:rPr>
          <w:rFonts w:ascii="Times New Roman" w:hAnsi="Times New Roman"/>
          <w:b w:val="0"/>
          <w:sz w:val="30"/>
          <w:szCs w:val="30"/>
        </w:rPr>
      </w:pPr>
      <w:r w:rsidRPr="009C56CE">
        <w:rPr>
          <w:rFonts w:ascii="Times New Roman" w:hAnsi="Times New Roman"/>
          <w:b w:val="0"/>
          <w:sz w:val="30"/>
          <w:szCs w:val="30"/>
        </w:rPr>
        <w:t xml:space="preserve">1. Утвердить порядок составления и ведения  сводной бюджетной росписи бюджета </w:t>
      </w:r>
      <w:r w:rsidR="00705EF3">
        <w:rPr>
          <w:rFonts w:ascii="Times New Roman" w:hAnsi="Times New Roman"/>
          <w:b w:val="0"/>
          <w:sz w:val="30"/>
          <w:szCs w:val="30"/>
        </w:rPr>
        <w:t>городского поселения «Рабочий поселок Чегдомын»</w:t>
      </w:r>
      <w:r w:rsidRPr="009C56CE">
        <w:rPr>
          <w:rFonts w:ascii="Times New Roman" w:hAnsi="Times New Roman"/>
          <w:b w:val="0"/>
          <w:sz w:val="30"/>
          <w:szCs w:val="30"/>
        </w:rPr>
        <w:t xml:space="preserve"> согласно приложению  к настоящему </w:t>
      </w:r>
      <w:r w:rsidR="00DF4E35">
        <w:rPr>
          <w:rFonts w:ascii="Times New Roman" w:hAnsi="Times New Roman"/>
          <w:b w:val="0"/>
          <w:sz w:val="30"/>
          <w:szCs w:val="30"/>
        </w:rPr>
        <w:t>постановлению</w:t>
      </w:r>
      <w:r w:rsidRPr="009C56CE">
        <w:rPr>
          <w:rFonts w:ascii="Times New Roman" w:hAnsi="Times New Roman"/>
          <w:b w:val="0"/>
          <w:sz w:val="30"/>
          <w:szCs w:val="30"/>
        </w:rPr>
        <w:t>.</w:t>
      </w:r>
    </w:p>
    <w:p w:rsidR="00061031" w:rsidRPr="009C56CE" w:rsidRDefault="00DF4E35" w:rsidP="00061031">
      <w:pPr>
        <w:pStyle w:val="ConsTitle"/>
        <w:widowControl/>
        <w:ind w:firstLine="539"/>
        <w:jc w:val="both"/>
        <w:rPr>
          <w:rFonts w:ascii="Times New Roman" w:hAnsi="Times New Roman"/>
          <w:b w:val="0"/>
          <w:sz w:val="30"/>
          <w:szCs w:val="30"/>
        </w:rPr>
      </w:pPr>
      <w:r>
        <w:rPr>
          <w:rFonts w:ascii="Times New Roman" w:hAnsi="Times New Roman"/>
          <w:b w:val="0"/>
          <w:sz w:val="30"/>
          <w:szCs w:val="30"/>
        </w:rPr>
        <w:t>2</w:t>
      </w:r>
      <w:r w:rsidR="00061031" w:rsidRPr="009C56CE">
        <w:rPr>
          <w:rFonts w:ascii="Times New Roman" w:hAnsi="Times New Roman"/>
          <w:b w:val="0"/>
          <w:sz w:val="30"/>
          <w:szCs w:val="30"/>
        </w:rPr>
        <w:t>. Признать утратившим силу</w:t>
      </w:r>
      <w:r>
        <w:rPr>
          <w:rFonts w:ascii="Times New Roman" w:hAnsi="Times New Roman"/>
          <w:b w:val="0"/>
          <w:sz w:val="30"/>
          <w:szCs w:val="30"/>
        </w:rPr>
        <w:t xml:space="preserve"> Постановление главы городского поселения  от 01.08.2008г. № 40 «Об утверждении порядка составления и ведения сводной бюджетной росписи бюджета городского поселения «Рабочий поселок Чегдомын».</w:t>
      </w:r>
    </w:p>
    <w:p w:rsidR="00061031" w:rsidRPr="009C56CE" w:rsidRDefault="00DF4E35" w:rsidP="00061031">
      <w:pPr>
        <w:pStyle w:val="ConsNormal"/>
        <w:widowControl/>
        <w:ind w:firstLine="539"/>
        <w:jc w:val="both"/>
        <w:rPr>
          <w:rFonts w:ascii="Times New Roman" w:hAnsi="Times New Roman"/>
          <w:sz w:val="30"/>
          <w:szCs w:val="30"/>
        </w:rPr>
      </w:pPr>
      <w:r>
        <w:rPr>
          <w:rFonts w:ascii="Times New Roman" w:hAnsi="Times New Roman"/>
          <w:sz w:val="30"/>
          <w:szCs w:val="30"/>
        </w:rPr>
        <w:t>3</w:t>
      </w:r>
      <w:r w:rsidR="00061031" w:rsidRPr="009C56CE">
        <w:rPr>
          <w:rFonts w:ascii="Times New Roman" w:hAnsi="Times New Roman"/>
          <w:sz w:val="30"/>
          <w:szCs w:val="30"/>
        </w:rPr>
        <w:t xml:space="preserve">. </w:t>
      </w:r>
      <w:proofErr w:type="gramStart"/>
      <w:r w:rsidR="00061031" w:rsidRPr="009C56CE">
        <w:rPr>
          <w:rFonts w:ascii="Times New Roman" w:hAnsi="Times New Roman"/>
          <w:sz w:val="30"/>
          <w:szCs w:val="30"/>
        </w:rPr>
        <w:t>Контроль за</w:t>
      </w:r>
      <w:proofErr w:type="gramEnd"/>
      <w:r w:rsidR="00061031" w:rsidRPr="009C56CE">
        <w:rPr>
          <w:rFonts w:ascii="Times New Roman" w:hAnsi="Times New Roman"/>
          <w:sz w:val="30"/>
          <w:szCs w:val="30"/>
        </w:rPr>
        <w:t xml:space="preserve"> исполнением </w:t>
      </w:r>
      <w:r>
        <w:rPr>
          <w:rFonts w:ascii="Times New Roman" w:hAnsi="Times New Roman"/>
          <w:sz w:val="30"/>
          <w:szCs w:val="30"/>
        </w:rPr>
        <w:t>постановления</w:t>
      </w:r>
      <w:r w:rsidR="00061031" w:rsidRPr="009C56CE">
        <w:rPr>
          <w:rFonts w:ascii="Times New Roman" w:hAnsi="Times New Roman"/>
          <w:sz w:val="30"/>
          <w:szCs w:val="30"/>
        </w:rPr>
        <w:t xml:space="preserve"> возложить на заместителя </w:t>
      </w:r>
      <w:r>
        <w:rPr>
          <w:rFonts w:ascii="Times New Roman" w:hAnsi="Times New Roman"/>
          <w:sz w:val="30"/>
          <w:szCs w:val="30"/>
        </w:rPr>
        <w:t xml:space="preserve">главы администрации по вопросам экономики и финансов </w:t>
      </w:r>
      <w:r w:rsidR="0024337B">
        <w:rPr>
          <w:rFonts w:ascii="Times New Roman" w:hAnsi="Times New Roman"/>
          <w:sz w:val="30"/>
          <w:szCs w:val="30"/>
        </w:rPr>
        <w:t>(</w:t>
      </w:r>
      <w:r>
        <w:rPr>
          <w:rFonts w:ascii="Times New Roman" w:hAnsi="Times New Roman"/>
          <w:sz w:val="30"/>
          <w:szCs w:val="30"/>
        </w:rPr>
        <w:t>Васькову Т.А</w:t>
      </w:r>
      <w:r w:rsidR="0024337B">
        <w:rPr>
          <w:rFonts w:ascii="Times New Roman" w:hAnsi="Times New Roman"/>
          <w:sz w:val="30"/>
          <w:szCs w:val="30"/>
        </w:rPr>
        <w:t>)</w:t>
      </w:r>
      <w:r>
        <w:rPr>
          <w:rFonts w:ascii="Times New Roman" w:hAnsi="Times New Roman"/>
          <w:sz w:val="30"/>
          <w:szCs w:val="30"/>
        </w:rPr>
        <w:t>.</w:t>
      </w:r>
      <w:r w:rsidR="00061031" w:rsidRPr="009C56CE">
        <w:rPr>
          <w:rFonts w:ascii="Times New Roman" w:hAnsi="Times New Roman"/>
          <w:sz w:val="30"/>
          <w:szCs w:val="30"/>
        </w:rPr>
        <w:t xml:space="preserve"> </w:t>
      </w:r>
    </w:p>
    <w:p w:rsidR="00061031" w:rsidRPr="009C56CE" w:rsidRDefault="00DF4E35" w:rsidP="00061031">
      <w:pPr>
        <w:pStyle w:val="ConsNormal"/>
        <w:widowControl/>
        <w:ind w:firstLine="539"/>
        <w:jc w:val="both"/>
        <w:rPr>
          <w:rFonts w:ascii="Times New Roman" w:hAnsi="Times New Roman"/>
          <w:sz w:val="30"/>
          <w:szCs w:val="30"/>
        </w:rPr>
      </w:pPr>
      <w:r>
        <w:rPr>
          <w:rFonts w:ascii="Times New Roman" w:hAnsi="Times New Roman"/>
          <w:sz w:val="30"/>
          <w:szCs w:val="30"/>
        </w:rPr>
        <w:t>4</w:t>
      </w:r>
      <w:r w:rsidR="00061031" w:rsidRPr="009C56CE">
        <w:rPr>
          <w:rFonts w:ascii="Times New Roman" w:hAnsi="Times New Roman"/>
          <w:sz w:val="30"/>
          <w:szCs w:val="30"/>
        </w:rPr>
        <w:t xml:space="preserve">. </w:t>
      </w:r>
      <w:r w:rsidR="0024337B">
        <w:rPr>
          <w:rFonts w:ascii="Times New Roman" w:hAnsi="Times New Roman"/>
          <w:sz w:val="30"/>
          <w:szCs w:val="30"/>
        </w:rPr>
        <w:t>Настоящее п</w:t>
      </w:r>
      <w:r w:rsidR="00705EF3">
        <w:rPr>
          <w:rFonts w:ascii="Times New Roman" w:hAnsi="Times New Roman"/>
          <w:sz w:val="30"/>
          <w:szCs w:val="30"/>
        </w:rPr>
        <w:t>остановление</w:t>
      </w:r>
      <w:r w:rsidR="00061031" w:rsidRPr="009C56CE">
        <w:rPr>
          <w:rFonts w:ascii="Times New Roman" w:hAnsi="Times New Roman"/>
          <w:sz w:val="30"/>
          <w:szCs w:val="30"/>
        </w:rPr>
        <w:t xml:space="preserve"> всту</w:t>
      </w:r>
      <w:r w:rsidR="00AF33CB" w:rsidRPr="009C56CE">
        <w:rPr>
          <w:rFonts w:ascii="Times New Roman" w:hAnsi="Times New Roman"/>
          <w:sz w:val="30"/>
          <w:szCs w:val="30"/>
        </w:rPr>
        <w:t>пает в силу с 1 января 201</w:t>
      </w:r>
      <w:r w:rsidR="00705EF3">
        <w:rPr>
          <w:rFonts w:ascii="Times New Roman" w:hAnsi="Times New Roman"/>
          <w:sz w:val="30"/>
          <w:szCs w:val="30"/>
        </w:rPr>
        <w:t>4</w:t>
      </w:r>
      <w:r w:rsidR="00AF33CB" w:rsidRPr="009C56CE">
        <w:rPr>
          <w:rFonts w:ascii="Times New Roman" w:hAnsi="Times New Roman"/>
          <w:sz w:val="30"/>
          <w:szCs w:val="30"/>
        </w:rPr>
        <w:t xml:space="preserve"> года.</w:t>
      </w:r>
    </w:p>
    <w:p w:rsidR="00061031" w:rsidRPr="009C56CE" w:rsidRDefault="00061031" w:rsidP="00061031">
      <w:pPr>
        <w:pStyle w:val="ConsNormal"/>
        <w:widowControl/>
        <w:ind w:firstLine="0"/>
        <w:jc w:val="right"/>
        <w:rPr>
          <w:rFonts w:ascii="Times New Roman" w:hAnsi="Times New Roman"/>
          <w:sz w:val="30"/>
          <w:szCs w:val="30"/>
        </w:rPr>
      </w:pPr>
    </w:p>
    <w:p w:rsidR="00061031" w:rsidRPr="009C56CE" w:rsidRDefault="00061031" w:rsidP="00061031">
      <w:pPr>
        <w:jc w:val="both"/>
        <w:rPr>
          <w:sz w:val="30"/>
          <w:szCs w:val="30"/>
        </w:rPr>
      </w:pPr>
    </w:p>
    <w:p w:rsidR="00061031" w:rsidRDefault="00705EF3">
      <w:pPr>
        <w:rPr>
          <w:sz w:val="30"/>
          <w:szCs w:val="30"/>
        </w:rPr>
      </w:pPr>
      <w:r>
        <w:rPr>
          <w:sz w:val="30"/>
          <w:szCs w:val="30"/>
        </w:rPr>
        <w:t>Глава администрации</w:t>
      </w:r>
    </w:p>
    <w:p w:rsidR="00705EF3" w:rsidRPr="009C56CE" w:rsidRDefault="00705EF3">
      <w:pPr>
        <w:rPr>
          <w:sz w:val="30"/>
          <w:szCs w:val="30"/>
        </w:rPr>
      </w:pPr>
      <w:r>
        <w:rPr>
          <w:sz w:val="30"/>
          <w:szCs w:val="30"/>
        </w:rPr>
        <w:t xml:space="preserve">городского поселения                                                 </w:t>
      </w:r>
      <w:r w:rsidR="0024337B">
        <w:rPr>
          <w:sz w:val="30"/>
          <w:szCs w:val="30"/>
        </w:rPr>
        <w:t xml:space="preserve">              </w:t>
      </w:r>
      <w:r>
        <w:rPr>
          <w:sz w:val="30"/>
          <w:szCs w:val="30"/>
        </w:rPr>
        <w:t xml:space="preserve"> </w:t>
      </w:r>
      <w:proofErr w:type="spellStart"/>
      <w:r>
        <w:rPr>
          <w:sz w:val="30"/>
          <w:szCs w:val="30"/>
        </w:rPr>
        <w:t>С.Н.Касимов</w:t>
      </w:r>
      <w:proofErr w:type="spellEnd"/>
    </w:p>
    <w:p w:rsidR="00EC6262" w:rsidRPr="009C56CE" w:rsidRDefault="00EC6262">
      <w:pPr>
        <w:rPr>
          <w:sz w:val="30"/>
          <w:szCs w:val="30"/>
        </w:rPr>
      </w:pPr>
    </w:p>
    <w:p w:rsidR="00EC6262" w:rsidRPr="009C56CE" w:rsidRDefault="00EC6262">
      <w:pPr>
        <w:rPr>
          <w:sz w:val="30"/>
          <w:szCs w:val="30"/>
        </w:rPr>
      </w:pPr>
    </w:p>
    <w:p w:rsidR="00EC6262" w:rsidRPr="009C56CE" w:rsidRDefault="00EC6262">
      <w:pPr>
        <w:rPr>
          <w:sz w:val="30"/>
          <w:szCs w:val="30"/>
        </w:rPr>
      </w:pPr>
    </w:p>
    <w:p w:rsidR="00EC6262" w:rsidRPr="009C56CE" w:rsidRDefault="00EC6262">
      <w:pPr>
        <w:rPr>
          <w:sz w:val="30"/>
          <w:szCs w:val="30"/>
        </w:rPr>
      </w:pPr>
    </w:p>
    <w:p w:rsidR="00EC6262" w:rsidRPr="009C56CE" w:rsidRDefault="00EC6262">
      <w:pPr>
        <w:rPr>
          <w:sz w:val="30"/>
          <w:szCs w:val="30"/>
        </w:rPr>
      </w:pPr>
    </w:p>
    <w:p w:rsidR="00EC6262" w:rsidRPr="009C56CE" w:rsidRDefault="00EC6262">
      <w:pPr>
        <w:rPr>
          <w:sz w:val="30"/>
          <w:szCs w:val="30"/>
        </w:rPr>
      </w:pPr>
    </w:p>
    <w:p w:rsidR="00EC6262" w:rsidRPr="009C56CE" w:rsidRDefault="00EC6262">
      <w:pPr>
        <w:rPr>
          <w:sz w:val="30"/>
          <w:szCs w:val="30"/>
        </w:rPr>
      </w:pPr>
    </w:p>
    <w:p w:rsidR="00EC6262" w:rsidRPr="009C56CE" w:rsidRDefault="00EC6262">
      <w:pPr>
        <w:rPr>
          <w:sz w:val="30"/>
          <w:szCs w:val="30"/>
        </w:rPr>
      </w:pPr>
    </w:p>
    <w:p w:rsidR="00873544" w:rsidRDefault="00873544">
      <w:pPr>
        <w:rPr>
          <w:sz w:val="30"/>
          <w:szCs w:val="30"/>
        </w:rPr>
      </w:pPr>
    </w:p>
    <w:p w:rsidR="00873544" w:rsidRDefault="00873544">
      <w:pPr>
        <w:rPr>
          <w:sz w:val="30"/>
          <w:szCs w:val="30"/>
        </w:rPr>
      </w:pPr>
    </w:p>
    <w:p w:rsidR="00DF4E35" w:rsidRDefault="00DF4E35" w:rsidP="00DF4E35">
      <w:r>
        <w:t xml:space="preserve">                                                                                           </w:t>
      </w:r>
      <w:r w:rsidR="00EC6262" w:rsidRPr="00651FDD">
        <w:t xml:space="preserve">Приложение  </w:t>
      </w:r>
    </w:p>
    <w:p w:rsidR="00DF4E35" w:rsidRDefault="00DF4E35" w:rsidP="00DF4E35">
      <w:r>
        <w:t xml:space="preserve">                                                                                           </w:t>
      </w:r>
      <w:r w:rsidR="00EC6262" w:rsidRPr="00651FDD">
        <w:t xml:space="preserve">к </w:t>
      </w:r>
      <w:r>
        <w:t>постановлению</w:t>
      </w:r>
    </w:p>
    <w:p w:rsidR="00DF4E35" w:rsidRDefault="00DF4E35" w:rsidP="00DF4E35">
      <w:pPr>
        <w:jc w:val="right"/>
      </w:pPr>
      <w:r>
        <w:t>администрации городского поселения</w:t>
      </w:r>
    </w:p>
    <w:p w:rsidR="00EC6262" w:rsidRDefault="00DF4E35" w:rsidP="00DF4E35">
      <w:r>
        <w:t xml:space="preserve">                                                                                           </w:t>
      </w:r>
      <w:r w:rsidR="00EC6262" w:rsidRPr="00651FDD">
        <w:t xml:space="preserve">от </w:t>
      </w:r>
      <w:r>
        <w:t xml:space="preserve">   </w:t>
      </w:r>
      <w:r w:rsidR="0024337B">
        <w:t>14.01.2014</w:t>
      </w:r>
      <w:r>
        <w:t xml:space="preserve">                   </w:t>
      </w:r>
      <w:r w:rsidR="00EC6262" w:rsidRPr="00651FDD">
        <w:t xml:space="preserve">№ </w:t>
      </w:r>
      <w:r w:rsidR="0024337B">
        <w:t>5</w:t>
      </w:r>
    </w:p>
    <w:p w:rsidR="00DF4E35" w:rsidRPr="00651FDD" w:rsidRDefault="00DF4E35" w:rsidP="00EC6262">
      <w:pPr>
        <w:rPr>
          <w:u w:val="single"/>
        </w:rPr>
      </w:pPr>
    </w:p>
    <w:p w:rsidR="00EC6262" w:rsidRPr="009C56CE" w:rsidRDefault="00EC6262" w:rsidP="00EC6262">
      <w:pPr>
        <w:pStyle w:val="ConsTitle"/>
        <w:widowControl/>
        <w:jc w:val="center"/>
        <w:rPr>
          <w:rFonts w:ascii="Times New Roman" w:hAnsi="Times New Roman"/>
          <w:sz w:val="30"/>
          <w:szCs w:val="30"/>
        </w:rPr>
      </w:pPr>
    </w:p>
    <w:p w:rsidR="00EC6262" w:rsidRPr="00DF4E35" w:rsidRDefault="00EC6262" w:rsidP="00EC6262">
      <w:pPr>
        <w:pStyle w:val="ConsTitle"/>
        <w:widowControl/>
        <w:jc w:val="center"/>
        <w:rPr>
          <w:rFonts w:ascii="Times New Roman" w:hAnsi="Times New Roman"/>
          <w:sz w:val="28"/>
          <w:szCs w:val="28"/>
        </w:rPr>
      </w:pPr>
      <w:r w:rsidRPr="00DF4E35">
        <w:rPr>
          <w:rFonts w:ascii="Times New Roman" w:hAnsi="Times New Roman"/>
          <w:sz w:val="28"/>
          <w:szCs w:val="28"/>
        </w:rPr>
        <w:t>ПОРЯДОК</w:t>
      </w:r>
    </w:p>
    <w:p w:rsidR="00EC6262" w:rsidRDefault="00EC6262" w:rsidP="00EC6262">
      <w:pPr>
        <w:pStyle w:val="ConsTitle"/>
        <w:widowControl/>
        <w:jc w:val="center"/>
        <w:rPr>
          <w:rFonts w:ascii="Times New Roman" w:hAnsi="Times New Roman"/>
          <w:sz w:val="28"/>
          <w:szCs w:val="28"/>
        </w:rPr>
      </w:pPr>
      <w:r w:rsidRPr="00DF4E35">
        <w:rPr>
          <w:rFonts w:ascii="Times New Roman" w:hAnsi="Times New Roman"/>
          <w:sz w:val="28"/>
          <w:szCs w:val="28"/>
        </w:rPr>
        <w:t xml:space="preserve">СОСТАВЛЕНИЯ И ВЕДЕНИЯ СВОДНОЙ БЮДЖЕТНОЙ РОСПИСИ  БЮДЖЕТА </w:t>
      </w:r>
      <w:r w:rsidR="00DF4E35">
        <w:rPr>
          <w:rFonts w:ascii="Times New Roman" w:hAnsi="Times New Roman"/>
          <w:sz w:val="28"/>
          <w:szCs w:val="28"/>
        </w:rPr>
        <w:t xml:space="preserve">ГОРОДСКОГО ПОСЕЛЕНИЯ </w:t>
      </w:r>
    </w:p>
    <w:p w:rsidR="00DF4E35" w:rsidRPr="00DF4E35" w:rsidRDefault="00DF4E35" w:rsidP="00EC6262">
      <w:pPr>
        <w:pStyle w:val="ConsTitle"/>
        <w:widowControl/>
        <w:jc w:val="center"/>
        <w:rPr>
          <w:rFonts w:ascii="Times New Roman" w:hAnsi="Times New Roman"/>
          <w:sz w:val="28"/>
          <w:szCs w:val="28"/>
        </w:rPr>
      </w:pPr>
      <w:r>
        <w:rPr>
          <w:rFonts w:ascii="Times New Roman" w:hAnsi="Times New Roman"/>
          <w:sz w:val="28"/>
          <w:szCs w:val="28"/>
        </w:rPr>
        <w:t>«РАБОЧИЙ ПОСЕЛОК ЧЕГДОМЫН»</w:t>
      </w:r>
    </w:p>
    <w:p w:rsidR="00EC6262" w:rsidRPr="009C56CE" w:rsidRDefault="00EC6262" w:rsidP="00EC6262">
      <w:pPr>
        <w:pStyle w:val="ConsNormal"/>
        <w:widowControl/>
        <w:ind w:firstLine="0"/>
        <w:jc w:val="center"/>
        <w:rPr>
          <w:rFonts w:ascii="Times New Roman" w:hAnsi="Times New Roman"/>
          <w:sz w:val="30"/>
          <w:szCs w:val="30"/>
        </w:rPr>
      </w:pPr>
    </w:p>
    <w:p w:rsidR="00663E7F" w:rsidRPr="009C56CE" w:rsidRDefault="00663E7F" w:rsidP="00EC6262">
      <w:pPr>
        <w:pStyle w:val="ConsNormal"/>
        <w:widowControl/>
        <w:ind w:firstLine="0"/>
        <w:jc w:val="center"/>
        <w:rPr>
          <w:rFonts w:ascii="Times New Roman" w:hAnsi="Times New Roman"/>
          <w:sz w:val="30"/>
          <w:szCs w:val="30"/>
        </w:rPr>
      </w:pPr>
      <w:r w:rsidRPr="009C56CE">
        <w:rPr>
          <w:rFonts w:ascii="Times New Roman" w:hAnsi="Times New Roman"/>
          <w:sz w:val="30"/>
          <w:szCs w:val="30"/>
        </w:rPr>
        <w:t xml:space="preserve"> Общие положения</w:t>
      </w:r>
    </w:p>
    <w:p w:rsidR="00663E7F" w:rsidRPr="009C56CE" w:rsidRDefault="00663E7F" w:rsidP="00EC6262">
      <w:pPr>
        <w:pStyle w:val="ConsNormal"/>
        <w:widowControl/>
        <w:ind w:firstLine="0"/>
        <w:jc w:val="center"/>
        <w:rPr>
          <w:rFonts w:ascii="Times New Roman" w:hAnsi="Times New Roman"/>
          <w:sz w:val="30"/>
          <w:szCs w:val="30"/>
        </w:rPr>
      </w:pPr>
    </w:p>
    <w:p w:rsidR="00EC6262" w:rsidRPr="009C56CE" w:rsidRDefault="00EC6262" w:rsidP="00EC6262">
      <w:pPr>
        <w:pStyle w:val="ConsNormal"/>
        <w:widowControl/>
        <w:ind w:firstLine="567"/>
        <w:jc w:val="both"/>
        <w:rPr>
          <w:rFonts w:ascii="Times New Roman" w:hAnsi="Times New Roman"/>
          <w:sz w:val="30"/>
          <w:szCs w:val="30"/>
        </w:rPr>
      </w:pPr>
      <w:r w:rsidRPr="009C56CE">
        <w:rPr>
          <w:rFonts w:ascii="Times New Roman" w:hAnsi="Times New Roman"/>
          <w:sz w:val="30"/>
          <w:szCs w:val="30"/>
        </w:rPr>
        <w:t xml:space="preserve">1. Настоящий Порядок определяет правила составления и ведения  сводной бюджетной росписи бюджета </w:t>
      </w:r>
      <w:r w:rsidR="00DF4E35">
        <w:rPr>
          <w:rFonts w:ascii="Times New Roman" w:hAnsi="Times New Roman"/>
          <w:sz w:val="30"/>
          <w:szCs w:val="30"/>
        </w:rPr>
        <w:t>городского поселения «Рабочий поселок Чегдомын»</w:t>
      </w:r>
      <w:r w:rsidR="00651FDD">
        <w:rPr>
          <w:rFonts w:ascii="Times New Roman" w:hAnsi="Times New Roman"/>
          <w:sz w:val="30"/>
          <w:szCs w:val="30"/>
        </w:rPr>
        <w:t xml:space="preserve"> (далее</w:t>
      </w:r>
      <w:r w:rsidRPr="009C56CE">
        <w:rPr>
          <w:rFonts w:ascii="Times New Roman" w:hAnsi="Times New Roman"/>
          <w:sz w:val="30"/>
          <w:szCs w:val="30"/>
        </w:rPr>
        <w:t xml:space="preserve"> - сводная роспись) </w:t>
      </w:r>
      <w:r w:rsidR="00663E7F" w:rsidRPr="009C56CE">
        <w:rPr>
          <w:rFonts w:ascii="Times New Roman" w:hAnsi="Times New Roman"/>
          <w:sz w:val="30"/>
          <w:szCs w:val="30"/>
        </w:rPr>
        <w:t>включая внесение изменений в нее.</w:t>
      </w:r>
    </w:p>
    <w:p w:rsidR="00663E7F" w:rsidRPr="009C56CE" w:rsidRDefault="00663E7F" w:rsidP="00EC6262">
      <w:pPr>
        <w:pStyle w:val="ConsNormal"/>
        <w:widowControl/>
        <w:ind w:firstLine="567"/>
        <w:jc w:val="both"/>
        <w:rPr>
          <w:rFonts w:ascii="Times New Roman" w:hAnsi="Times New Roman"/>
          <w:sz w:val="30"/>
          <w:szCs w:val="30"/>
        </w:rPr>
      </w:pPr>
    </w:p>
    <w:p w:rsidR="00663E7F" w:rsidRPr="009C56CE" w:rsidRDefault="00663E7F" w:rsidP="00663E7F">
      <w:pPr>
        <w:pStyle w:val="ConsNormal"/>
        <w:widowControl/>
        <w:ind w:firstLine="567"/>
        <w:jc w:val="center"/>
        <w:rPr>
          <w:rFonts w:ascii="Times New Roman" w:hAnsi="Times New Roman"/>
          <w:sz w:val="30"/>
          <w:szCs w:val="30"/>
        </w:rPr>
      </w:pPr>
      <w:r w:rsidRPr="009C56CE">
        <w:rPr>
          <w:rFonts w:ascii="Times New Roman" w:hAnsi="Times New Roman"/>
          <w:sz w:val="30"/>
          <w:szCs w:val="30"/>
        </w:rPr>
        <w:t>Состав сводной бюджетной росписи,</w:t>
      </w:r>
    </w:p>
    <w:p w:rsidR="00663E7F" w:rsidRPr="009C56CE" w:rsidRDefault="00663E7F" w:rsidP="00663E7F">
      <w:pPr>
        <w:pStyle w:val="ConsNormal"/>
        <w:widowControl/>
        <w:ind w:firstLine="567"/>
        <w:jc w:val="center"/>
        <w:rPr>
          <w:rFonts w:ascii="Times New Roman" w:hAnsi="Times New Roman"/>
          <w:sz w:val="30"/>
          <w:szCs w:val="30"/>
        </w:rPr>
      </w:pPr>
      <w:r w:rsidRPr="009C56CE">
        <w:rPr>
          <w:rFonts w:ascii="Times New Roman" w:hAnsi="Times New Roman"/>
          <w:sz w:val="30"/>
          <w:szCs w:val="30"/>
        </w:rPr>
        <w:t>ее составление и утверждение</w:t>
      </w:r>
    </w:p>
    <w:p w:rsidR="00EC6262" w:rsidRPr="009C56CE" w:rsidRDefault="00EC6262" w:rsidP="00EC6262">
      <w:pPr>
        <w:pStyle w:val="ConsNormal"/>
        <w:widowControl/>
        <w:ind w:firstLine="567"/>
        <w:jc w:val="both"/>
        <w:rPr>
          <w:rFonts w:ascii="Times New Roman" w:hAnsi="Times New Roman"/>
          <w:sz w:val="30"/>
          <w:szCs w:val="30"/>
        </w:rPr>
      </w:pPr>
    </w:p>
    <w:p w:rsidR="006709C5" w:rsidRPr="009C56CE" w:rsidRDefault="00EC6262" w:rsidP="00EC6262">
      <w:pPr>
        <w:ind w:firstLine="567"/>
        <w:jc w:val="both"/>
        <w:rPr>
          <w:sz w:val="30"/>
          <w:szCs w:val="30"/>
        </w:rPr>
      </w:pPr>
      <w:r w:rsidRPr="009C56CE">
        <w:rPr>
          <w:sz w:val="30"/>
          <w:szCs w:val="30"/>
        </w:rPr>
        <w:t xml:space="preserve">2. Сводная  роспись составляется </w:t>
      </w:r>
      <w:r w:rsidR="00DF4E35">
        <w:rPr>
          <w:sz w:val="30"/>
          <w:szCs w:val="30"/>
        </w:rPr>
        <w:t xml:space="preserve">заместителем </w:t>
      </w:r>
      <w:r w:rsidR="00563B46">
        <w:rPr>
          <w:sz w:val="30"/>
          <w:szCs w:val="30"/>
        </w:rPr>
        <w:t xml:space="preserve">главы </w:t>
      </w:r>
      <w:r w:rsidRPr="009C56CE">
        <w:rPr>
          <w:sz w:val="30"/>
          <w:szCs w:val="30"/>
        </w:rPr>
        <w:t>администрации город</w:t>
      </w:r>
      <w:r w:rsidR="00DF4E35">
        <w:rPr>
          <w:sz w:val="30"/>
          <w:szCs w:val="30"/>
        </w:rPr>
        <w:t>ского поселения по вопросам экономики и финансов</w:t>
      </w:r>
      <w:r w:rsidRPr="009C56CE">
        <w:rPr>
          <w:sz w:val="30"/>
          <w:szCs w:val="30"/>
        </w:rPr>
        <w:t xml:space="preserve"> (далее – департамент финансов)</w:t>
      </w:r>
      <w:r w:rsidR="00DF1966">
        <w:rPr>
          <w:sz w:val="30"/>
          <w:szCs w:val="30"/>
        </w:rPr>
        <w:t>, в соответствии с решением о бюджете город</w:t>
      </w:r>
      <w:r w:rsidR="001514BF">
        <w:rPr>
          <w:sz w:val="30"/>
          <w:szCs w:val="30"/>
        </w:rPr>
        <w:t>ского поселения</w:t>
      </w:r>
      <w:r w:rsidR="00DF1966">
        <w:rPr>
          <w:sz w:val="30"/>
          <w:szCs w:val="30"/>
        </w:rPr>
        <w:t xml:space="preserve"> </w:t>
      </w:r>
      <w:proofErr w:type="gramStart"/>
      <w:r w:rsidR="00DF1966">
        <w:rPr>
          <w:sz w:val="30"/>
          <w:szCs w:val="30"/>
        </w:rPr>
        <w:t xml:space="preserve">( </w:t>
      </w:r>
      <w:proofErr w:type="gramEnd"/>
      <w:r w:rsidR="00DF1966">
        <w:rPr>
          <w:sz w:val="30"/>
          <w:szCs w:val="30"/>
        </w:rPr>
        <w:t>далее – решение о бюджете)</w:t>
      </w:r>
      <w:r w:rsidR="00663E7F" w:rsidRPr="009C56CE">
        <w:rPr>
          <w:sz w:val="30"/>
          <w:szCs w:val="30"/>
        </w:rPr>
        <w:t>.</w:t>
      </w:r>
    </w:p>
    <w:p w:rsidR="006709C5" w:rsidRPr="009C56CE" w:rsidRDefault="006709C5" w:rsidP="006709C5">
      <w:pPr>
        <w:pStyle w:val="ConsNormal"/>
        <w:widowControl/>
        <w:ind w:firstLine="567"/>
        <w:jc w:val="both"/>
        <w:rPr>
          <w:rFonts w:ascii="Times New Roman" w:hAnsi="Times New Roman"/>
          <w:sz w:val="30"/>
          <w:szCs w:val="30"/>
        </w:rPr>
      </w:pPr>
      <w:r w:rsidRPr="009C56CE">
        <w:rPr>
          <w:rFonts w:ascii="Times New Roman" w:hAnsi="Times New Roman"/>
          <w:sz w:val="30"/>
          <w:szCs w:val="30"/>
        </w:rPr>
        <w:t>3. В состав сводной росписи включаются:</w:t>
      </w:r>
    </w:p>
    <w:p w:rsidR="006709C5" w:rsidRPr="009C56CE" w:rsidRDefault="006709C5" w:rsidP="006709C5">
      <w:pPr>
        <w:pStyle w:val="ConsNormal"/>
        <w:widowControl/>
        <w:ind w:firstLine="567"/>
        <w:jc w:val="both"/>
        <w:rPr>
          <w:rFonts w:ascii="Times New Roman" w:hAnsi="Times New Roman"/>
          <w:sz w:val="30"/>
          <w:szCs w:val="30"/>
        </w:rPr>
      </w:pPr>
      <w:r w:rsidRPr="009C56CE">
        <w:rPr>
          <w:rFonts w:ascii="Times New Roman" w:hAnsi="Times New Roman"/>
          <w:sz w:val="30"/>
          <w:szCs w:val="30"/>
        </w:rPr>
        <w:t>бюджетные ассигнования по расходам бюджета город</w:t>
      </w:r>
      <w:r w:rsidR="001514BF">
        <w:rPr>
          <w:rFonts w:ascii="Times New Roman" w:hAnsi="Times New Roman"/>
          <w:sz w:val="30"/>
          <w:szCs w:val="30"/>
        </w:rPr>
        <w:t>ского поселения</w:t>
      </w:r>
      <w:r w:rsidRPr="009C56CE">
        <w:rPr>
          <w:rFonts w:ascii="Times New Roman" w:hAnsi="Times New Roman"/>
          <w:sz w:val="30"/>
          <w:szCs w:val="30"/>
        </w:rPr>
        <w:t xml:space="preserve"> на </w:t>
      </w:r>
      <w:r w:rsidR="00DF1966">
        <w:rPr>
          <w:rFonts w:ascii="Times New Roman" w:hAnsi="Times New Roman"/>
          <w:sz w:val="30"/>
          <w:szCs w:val="30"/>
        </w:rPr>
        <w:t>текущий</w:t>
      </w:r>
      <w:r w:rsidRPr="009C56CE">
        <w:rPr>
          <w:rFonts w:ascii="Times New Roman" w:hAnsi="Times New Roman"/>
          <w:sz w:val="30"/>
          <w:szCs w:val="30"/>
        </w:rPr>
        <w:t xml:space="preserve"> финансовый год в разрезе ведомственной структуры расходов (далее - ведомственная структура) с детализацией по кодам классификации операций сектора государственного управления, по форме согласно </w:t>
      </w:r>
      <w:r w:rsidRPr="00332FA4">
        <w:rPr>
          <w:rFonts w:ascii="Times New Roman" w:hAnsi="Times New Roman"/>
          <w:sz w:val="30"/>
          <w:szCs w:val="30"/>
        </w:rPr>
        <w:t>приложению 1</w:t>
      </w:r>
      <w:r w:rsidR="009C56CE" w:rsidRPr="00C936CE">
        <w:rPr>
          <w:rFonts w:ascii="Times New Roman" w:hAnsi="Times New Roman"/>
          <w:b/>
          <w:sz w:val="30"/>
          <w:szCs w:val="30"/>
        </w:rPr>
        <w:t xml:space="preserve"> </w:t>
      </w:r>
      <w:r w:rsidR="009C56CE">
        <w:rPr>
          <w:rFonts w:ascii="Times New Roman" w:hAnsi="Times New Roman"/>
          <w:sz w:val="30"/>
          <w:szCs w:val="30"/>
        </w:rPr>
        <w:t>к настоящему Порядку;</w:t>
      </w:r>
    </w:p>
    <w:p w:rsidR="009C56CE" w:rsidRDefault="006709C5" w:rsidP="009C56CE">
      <w:pPr>
        <w:pStyle w:val="ConsNormal"/>
        <w:widowControl/>
        <w:ind w:firstLine="567"/>
        <w:jc w:val="both"/>
        <w:rPr>
          <w:rFonts w:ascii="Times New Roman" w:hAnsi="Times New Roman"/>
          <w:sz w:val="30"/>
          <w:szCs w:val="30"/>
        </w:rPr>
      </w:pPr>
      <w:r w:rsidRPr="009C56CE">
        <w:rPr>
          <w:rFonts w:ascii="Times New Roman" w:hAnsi="Times New Roman"/>
          <w:sz w:val="30"/>
          <w:szCs w:val="30"/>
        </w:rPr>
        <w:t>бюджетные ассигнования по расходам бюджета город</w:t>
      </w:r>
      <w:r w:rsidR="001514BF">
        <w:rPr>
          <w:rFonts w:ascii="Times New Roman" w:hAnsi="Times New Roman"/>
          <w:sz w:val="30"/>
          <w:szCs w:val="30"/>
        </w:rPr>
        <w:t>ского поселения</w:t>
      </w:r>
      <w:r w:rsidRPr="009C56CE">
        <w:rPr>
          <w:rFonts w:ascii="Times New Roman" w:hAnsi="Times New Roman"/>
          <w:sz w:val="30"/>
          <w:szCs w:val="30"/>
        </w:rPr>
        <w:t xml:space="preserve"> на плановый период в разрезе ведомственной структуры расходов по форме согласно </w:t>
      </w:r>
      <w:r w:rsidRPr="00332FA4">
        <w:rPr>
          <w:rFonts w:ascii="Times New Roman" w:hAnsi="Times New Roman"/>
          <w:sz w:val="30"/>
          <w:szCs w:val="30"/>
        </w:rPr>
        <w:t xml:space="preserve">приложению </w:t>
      </w:r>
      <w:r w:rsidR="00775832" w:rsidRPr="00332FA4">
        <w:rPr>
          <w:rFonts w:ascii="Times New Roman" w:hAnsi="Times New Roman"/>
          <w:sz w:val="30"/>
          <w:szCs w:val="30"/>
        </w:rPr>
        <w:t>1</w:t>
      </w:r>
      <w:r w:rsidR="009C56CE">
        <w:rPr>
          <w:rFonts w:ascii="Times New Roman" w:hAnsi="Times New Roman"/>
          <w:sz w:val="30"/>
          <w:szCs w:val="30"/>
        </w:rPr>
        <w:t xml:space="preserve"> к настоящему Порядку;</w:t>
      </w:r>
    </w:p>
    <w:p w:rsidR="009C56CE" w:rsidRDefault="006709C5" w:rsidP="009C56CE">
      <w:pPr>
        <w:pStyle w:val="ConsNormal"/>
        <w:widowControl/>
        <w:ind w:firstLine="567"/>
        <w:jc w:val="both"/>
        <w:rPr>
          <w:rFonts w:ascii="Times New Roman" w:hAnsi="Times New Roman"/>
          <w:sz w:val="30"/>
          <w:szCs w:val="30"/>
        </w:rPr>
      </w:pPr>
      <w:r w:rsidRPr="009C56CE">
        <w:rPr>
          <w:rFonts w:ascii="Times New Roman" w:hAnsi="Times New Roman"/>
          <w:sz w:val="30"/>
          <w:szCs w:val="30"/>
        </w:rPr>
        <w:t>бюджетные ассигнования по</w:t>
      </w:r>
      <w:r w:rsidRPr="009C56CE">
        <w:rPr>
          <w:sz w:val="30"/>
          <w:szCs w:val="30"/>
        </w:rPr>
        <w:t xml:space="preserve"> </w:t>
      </w:r>
      <w:r w:rsidRPr="009C56CE">
        <w:rPr>
          <w:rFonts w:ascii="Times New Roman" w:hAnsi="Times New Roman"/>
          <w:sz w:val="30"/>
          <w:szCs w:val="30"/>
        </w:rPr>
        <w:t>источникам финансирования дефицита  бюджета город</w:t>
      </w:r>
      <w:r w:rsidR="001514BF">
        <w:rPr>
          <w:rFonts w:ascii="Times New Roman" w:hAnsi="Times New Roman"/>
          <w:sz w:val="30"/>
          <w:szCs w:val="30"/>
        </w:rPr>
        <w:t>ского поселения</w:t>
      </w:r>
      <w:r w:rsidRPr="009C56CE">
        <w:rPr>
          <w:rFonts w:ascii="Times New Roman" w:hAnsi="Times New Roman"/>
          <w:sz w:val="30"/>
          <w:szCs w:val="30"/>
        </w:rPr>
        <w:t xml:space="preserve"> на </w:t>
      </w:r>
      <w:r w:rsidR="00DF1966">
        <w:rPr>
          <w:rFonts w:ascii="Times New Roman" w:hAnsi="Times New Roman"/>
          <w:sz w:val="30"/>
          <w:szCs w:val="30"/>
        </w:rPr>
        <w:t>текущий</w:t>
      </w:r>
      <w:r w:rsidRPr="009C56CE">
        <w:rPr>
          <w:rFonts w:ascii="Times New Roman" w:hAnsi="Times New Roman"/>
          <w:sz w:val="30"/>
          <w:szCs w:val="30"/>
        </w:rPr>
        <w:t xml:space="preserve"> финансовый год</w:t>
      </w:r>
      <w:r w:rsidR="009C56CE" w:rsidRPr="009C56CE">
        <w:rPr>
          <w:rFonts w:ascii="Times New Roman" w:hAnsi="Times New Roman"/>
          <w:sz w:val="30"/>
          <w:szCs w:val="30"/>
        </w:rPr>
        <w:t xml:space="preserve"> </w:t>
      </w:r>
      <w:r w:rsidR="001514BF">
        <w:rPr>
          <w:rFonts w:ascii="Times New Roman" w:hAnsi="Times New Roman"/>
          <w:sz w:val="30"/>
          <w:szCs w:val="30"/>
        </w:rPr>
        <w:t xml:space="preserve"> в разрезе </w:t>
      </w:r>
      <w:r w:rsidR="00E122DC">
        <w:rPr>
          <w:rFonts w:ascii="Times New Roman" w:hAnsi="Times New Roman"/>
          <w:sz w:val="30"/>
          <w:szCs w:val="30"/>
        </w:rPr>
        <w:t xml:space="preserve">источников финансирования дефицита бюджета и </w:t>
      </w:r>
      <w:r w:rsidR="009C56CE" w:rsidRPr="009C56CE">
        <w:rPr>
          <w:rFonts w:ascii="Times New Roman" w:hAnsi="Times New Roman"/>
          <w:sz w:val="30"/>
          <w:szCs w:val="30"/>
        </w:rPr>
        <w:t>кодов классификации источников  финансирования дефицита бюджета город</w:t>
      </w:r>
      <w:r w:rsidR="001514BF">
        <w:rPr>
          <w:rFonts w:ascii="Times New Roman" w:hAnsi="Times New Roman"/>
          <w:sz w:val="30"/>
          <w:szCs w:val="30"/>
        </w:rPr>
        <w:t>ского поселения</w:t>
      </w:r>
      <w:r w:rsidR="009C56CE" w:rsidRPr="009C56CE">
        <w:rPr>
          <w:rFonts w:ascii="Times New Roman" w:hAnsi="Times New Roman"/>
          <w:sz w:val="30"/>
          <w:szCs w:val="30"/>
        </w:rPr>
        <w:t xml:space="preserve">, по форме согласно </w:t>
      </w:r>
      <w:r w:rsidR="009C56CE" w:rsidRPr="00332FA4">
        <w:rPr>
          <w:rFonts w:ascii="Times New Roman" w:hAnsi="Times New Roman"/>
          <w:sz w:val="30"/>
          <w:szCs w:val="30"/>
        </w:rPr>
        <w:t>приложению 2</w:t>
      </w:r>
      <w:r w:rsidR="009C56CE">
        <w:rPr>
          <w:rFonts w:ascii="Times New Roman" w:hAnsi="Times New Roman"/>
          <w:sz w:val="30"/>
          <w:szCs w:val="30"/>
        </w:rPr>
        <w:t xml:space="preserve"> к настоящему Порядку;</w:t>
      </w:r>
    </w:p>
    <w:p w:rsidR="009C56CE" w:rsidRPr="009C56CE" w:rsidRDefault="009C56CE" w:rsidP="009C56CE">
      <w:pPr>
        <w:pStyle w:val="ConsNormal"/>
        <w:widowControl/>
        <w:ind w:firstLine="567"/>
        <w:jc w:val="both"/>
        <w:rPr>
          <w:rFonts w:ascii="Times New Roman" w:hAnsi="Times New Roman"/>
          <w:sz w:val="30"/>
          <w:szCs w:val="30"/>
        </w:rPr>
      </w:pPr>
      <w:r w:rsidRPr="009C56CE">
        <w:rPr>
          <w:rFonts w:ascii="Times New Roman" w:hAnsi="Times New Roman"/>
          <w:sz w:val="30"/>
          <w:szCs w:val="30"/>
        </w:rPr>
        <w:t>бюджетные ассигнования по</w:t>
      </w:r>
      <w:r w:rsidRPr="009C56CE">
        <w:rPr>
          <w:sz w:val="30"/>
          <w:szCs w:val="30"/>
        </w:rPr>
        <w:t xml:space="preserve"> </w:t>
      </w:r>
      <w:r w:rsidRPr="009C56CE">
        <w:rPr>
          <w:rFonts w:ascii="Times New Roman" w:hAnsi="Times New Roman"/>
          <w:sz w:val="30"/>
          <w:szCs w:val="30"/>
        </w:rPr>
        <w:t>источникам  финансирования дефицита  бюджета город</w:t>
      </w:r>
      <w:r w:rsidR="001514BF">
        <w:rPr>
          <w:rFonts w:ascii="Times New Roman" w:hAnsi="Times New Roman"/>
          <w:sz w:val="30"/>
          <w:szCs w:val="30"/>
        </w:rPr>
        <w:t>ского поселения</w:t>
      </w:r>
      <w:r w:rsidRPr="009C56CE">
        <w:rPr>
          <w:rFonts w:ascii="Times New Roman" w:hAnsi="Times New Roman"/>
          <w:sz w:val="30"/>
          <w:szCs w:val="30"/>
        </w:rPr>
        <w:t xml:space="preserve"> на </w:t>
      </w:r>
      <w:r w:rsidR="006709C5" w:rsidRPr="009C56CE">
        <w:rPr>
          <w:rFonts w:ascii="Times New Roman" w:hAnsi="Times New Roman"/>
          <w:sz w:val="30"/>
          <w:szCs w:val="30"/>
        </w:rPr>
        <w:t xml:space="preserve"> </w:t>
      </w:r>
      <w:r w:rsidRPr="009C56CE">
        <w:rPr>
          <w:rFonts w:ascii="Times New Roman" w:hAnsi="Times New Roman"/>
          <w:sz w:val="30"/>
          <w:szCs w:val="30"/>
        </w:rPr>
        <w:t>плановый период</w:t>
      </w:r>
      <w:r w:rsidR="001514BF">
        <w:rPr>
          <w:rFonts w:ascii="Times New Roman" w:hAnsi="Times New Roman"/>
          <w:sz w:val="30"/>
          <w:szCs w:val="30"/>
        </w:rPr>
        <w:t xml:space="preserve"> </w:t>
      </w:r>
      <w:r w:rsidR="006709C5" w:rsidRPr="009C56CE">
        <w:rPr>
          <w:rFonts w:ascii="Times New Roman" w:hAnsi="Times New Roman"/>
          <w:sz w:val="30"/>
          <w:szCs w:val="30"/>
        </w:rPr>
        <w:t xml:space="preserve"> </w:t>
      </w:r>
      <w:r w:rsidRPr="009C56CE">
        <w:rPr>
          <w:rFonts w:ascii="Times New Roman" w:hAnsi="Times New Roman"/>
          <w:sz w:val="30"/>
          <w:szCs w:val="30"/>
        </w:rPr>
        <w:t xml:space="preserve">в разрезе </w:t>
      </w:r>
      <w:r w:rsidR="00E122DC">
        <w:rPr>
          <w:rFonts w:ascii="Times New Roman" w:hAnsi="Times New Roman"/>
          <w:sz w:val="30"/>
          <w:szCs w:val="30"/>
        </w:rPr>
        <w:t xml:space="preserve">источников финансирования дефицита бюджета и </w:t>
      </w:r>
      <w:r>
        <w:rPr>
          <w:rFonts w:ascii="Times New Roman" w:hAnsi="Times New Roman"/>
          <w:sz w:val="30"/>
          <w:szCs w:val="30"/>
        </w:rPr>
        <w:t xml:space="preserve">кодов </w:t>
      </w:r>
      <w:proofErr w:type="gramStart"/>
      <w:r>
        <w:rPr>
          <w:rFonts w:ascii="Times New Roman" w:hAnsi="Times New Roman"/>
          <w:sz w:val="30"/>
          <w:szCs w:val="30"/>
        </w:rPr>
        <w:t xml:space="preserve">классификации источников </w:t>
      </w:r>
      <w:r w:rsidRPr="009C56CE">
        <w:rPr>
          <w:rFonts w:ascii="Times New Roman" w:hAnsi="Times New Roman"/>
          <w:sz w:val="30"/>
          <w:szCs w:val="30"/>
        </w:rPr>
        <w:t xml:space="preserve">финансирования дефицита бюджета </w:t>
      </w:r>
      <w:r w:rsidRPr="009C56CE">
        <w:rPr>
          <w:rFonts w:ascii="Times New Roman" w:hAnsi="Times New Roman"/>
          <w:sz w:val="30"/>
          <w:szCs w:val="30"/>
        </w:rPr>
        <w:lastRenderedPageBreak/>
        <w:t>город</w:t>
      </w:r>
      <w:r w:rsidR="001514BF">
        <w:rPr>
          <w:rFonts w:ascii="Times New Roman" w:hAnsi="Times New Roman"/>
          <w:sz w:val="30"/>
          <w:szCs w:val="30"/>
        </w:rPr>
        <w:t>ского</w:t>
      </w:r>
      <w:proofErr w:type="gramEnd"/>
      <w:r w:rsidR="001514BF">
        <w:rPr>
          <w:rFonts w:ascii="Times New Roman" w:hAnsi="Times New Roman"/>
          <w:sz w:val="30"/>
          <w:szCs w:val="30"/>
        </w:rPr>
        <w:t xml:space="preserve"> поселения</w:t>
      </w:r>
      <w:r w:rsidRPr="009C56CE">
        <w:rPr>
          <w:rFonts w:ascii="Times New Roman" w:hAnsi="Times New Roman"/>
          <w:sz w:val="30"/>
          <w:szCs w:val="30"/>
        </w:rPr>
        <w:t xml:space="preserve">, по форме согласно </w:t>
      </w:r>
      <w:r w:rsidRPr="00332FA4">
        <w:rPr>
          <w:rFonts w:ascii="Times New Roman" w:hAnsi="Times New Roman"/>
          <w:sz w:val="30"/>
          <w:szCs w:val="30"/>
        </w:rPr>
        <w:t>приложению 2</w:t>
      </w:r>
      <w:r w:rsidRPr="009C56CE">
        <w:rPr>
          <w:rFonts w:ascii="Times New Roman" w:hAnsi="Times New Roman"/>
          <w:sz w:val="30"/>
          <w:szCs w:val="30"/>
        </w:rPr>
        <w:t xml:space="preserve">  к настоящему Порядку.</w:t>
      </w:r>
    </w:p>
    <w:p w:rsidR="00D15705" w:rsidRPr="009C56CE" w:rsidRDefault="00F3696C" w:rsidP="00D15705">
      <w:pPr>
        <w:pStyle w:val="ConsNormal"/>
        <w:widowControl/>
        <w:ind w:firstLine="567"/>
        <w:jc w:val="both"/>
        <w:rPr>
          <w:rFonts w:ascii="Times New Roman" w:hAnsi="Times New Roman"/>
          <w:sz w:val="30"/>
          <w:szCs w:val="30"/>
        </w:rPr>
      </w:pPr>
      <w:r w:rsidRPr="009C56CE">
        <w:rPr>
          <w:rFonts w:ascii="Times New Roman" w:hAnsi="Times New Roman"/>
          <w:sz w:val="30"/>
          <w:szCs w:val="30"/>
        </w:rPr>
        <w:t>4. Составление и ведение сводной росписи осуществляется</w:t>
      </w:r>
      <w:r w:rsidR="00E122DC">
        <w:rPr>
          <w:rFonts w:ascii="Times New Roman" w:hAnsi="Times New Roman"/>
          <w:sz w:val="30"/>
          <w:szCs w:val="30"/>
        </w:rPr>
        <w:t xml:space="preserve"> </w:t>
      </w:r>
      <w:r w:rsidR="00D15705" w:rsidRPr="009C56CE">
        <w:rPr>
          <w:rFonts w:ascii="Times New Roman" w:hAnsi="Times New Roman"/>
          <w:sz w:val="30"/>
          <w:szCs w:val="30"/>
        </w:rPr>
        <w:t>в следующем порядке</w:t>
      </w:r>
      <w:r w:rsidR="00E122DC">
        <w:rPr>
          <w:rFonts w:ascii="Times New Roman" w:hAnsi="Times New Roman"/>
          <w:sz w:val="30"/>
          <w:szCs w:val="30"/>
        </w:rPr>
        <w:t>:</w:t>
      </w:r>
      <w:r w:rsidR="00D15705" w:rsidRPr="009C56CE">
        <w:rPr>
          <w:rFonts w:ascii="Times New Roman" w:hAnsi="Times New Roman"/>
          <w:sz w:val="30"/>
          <w:szCs w:val="30"/>
        </w:rPr>
        <w:t xml:space="preserve"> </w:t>
      </w:r>
    </w:p>
    <w:p w:rsidR="00D15705" w:rsidRPr="009C56CE" w:rsidRDefault="00D15705" w:rsidP="00D15705">
      <w:pPr>
        <w:ind w:firstLine="567"/>
        <w:jc w:val="both"/>
        <w:rPr>
          <w:b/>
          <w:i/>
          <w:sz w:val="30"/>
          <w:szCs w:val="30"/>
        </w:rPr>
      </w:pPr>
      <w:r w:rsidRPr="009C56CE">
        <w:rPr>
          <w:sz w:val="30"/>
          <w:szCs w:val="30"/>
        </w:rPr>
        <w:t xml:space="preserve">В течение </w:t>
      </w:r>
      <w:r w:rsidR="00E122DC">
        <w:rPr>
          <w:sz w:val="30"/>
          <w:szCs w:val="30"/>
        </w:rPr>
        <w:t>5</w:t>
      </w:r>
      <w:r w:rsidRPr="009C56CE">
        <w:rPr>
          <w:sz w:val="30"/>
          <w:szCs w:val="30"/>
        </w:rPr>
        <w:t xml:space="preserve"> рабоч</w:t>
      </w:r>
      <w:r w:rsidR="00E122DC">
        <w:rPr>
          <w:sz w:val="30"/>
          <w:szCs w:val="30"/>
        </w:rPr>
        <w:t>их</w:t>
      </w:r>
      <w:r w:rsidRPr="009C56CE">
        <w:rPr>
          <w:sz w:val="30"/>
          <w:szCs w:val="30"/>
        </w:rPr>
        <w:t xml:space="preserve"> дн</w:t>
      </w:r>
      <w:r w:rsidR="00E122DC">
        <w:rPr>
          <w:sz w:val="30"/>
          <w:szCs w:val="30"/>
        </w:rPr>
        <w:t>ей</w:t>
      </w:r>
      <w:r w:rsidRPr="009C56CE">
        <w:rPr>
          <w:sz w:val="30"/>
          <w:szCs w:val="30"/>
        </w:rPr>
        <w:t xml:space="preserve"> со дня утверждения решения о бюджете </w:t>
      </w:r>
      <w:r w:rsidR="00E122DC">
        <w:rPr>
          <w:sz w:val="30"/>
          <w:szCs w:val="30"/>
        </w:rPr>
        <w:t xml:space="preserve">заместитель </w:t>
      </w:r>
      <w:r w:rsidR="00563B46">
        <w:rPr>
          <w:sz w:val="30"/>
          <w:szCs w:val="30"/>
        </w:rPr>
        <w:t xml:space="preserve">главы </w:t>
      </w:r>
      <w:r w:rsidR="00E122DC" w:rsidRPr="009C56CE">
        <w:rPr>
          <w:sz w:val="30"/>
          <w:szCs w:val="30"/>
        </w:rPr>
        <w:t>администрации город</w:t>
      </w:r>
      <w:r w:rsidR="00E122DC">
        <w:rPr>
          <w:sz w:val="30"/>
          <w:szCs w:val="30"/>
        </w:rPr>
        <w:t>ского поселения по вопросам экономики и финансов</w:t>
      </w:r>
      <w:r w:rsidR="00E122DC" w:rsidRPr="009C56CE">
        <w:rPr>
          <w:sz w:val="30"/>
          <w:szCs w:val="30"/>
        </w:rPr>
        <w:t xml:space="preserve"> </w:t>
      </w:r>
      <w:r w:rsidR="00E122DC">
        <w:rPr>
          <w:sz w:val="30"/>
          <w:szCs w:val="30"/>
        </w:rPr>
        <w:t xml:space="preserve">формирует сводную роспись в соответствии с Решением о бюджете </w:t>
      </w:r>
      <w:r w:rsidR="00563B46">
        <w:rPr>
          <w:sz w:val="30"/>
          <w:szCs w:val="30"/>
        </w:rPr>
        <w:t xml:space="preserve">и сведениями главного распорядителя бюджетных средств по кодам </w:t>
      </w:r>
      <w:proofErr w:type="gramStart"/>
      <w:r w:rsidR="00563B46">
        <w:rPr>
          <w:sz w:val="30"/>
          <w:szCs w:val="30"/>
        </w:rPr>
        <w:t>классификации сектора государственного управления классификации расходов бюджета</w:t>
      </w:r>
      <w:proofErr w:type="gramEnd"/>
      <w:r w:rsidR="00563B46">
        <w:rPr>
          <w:sz w:val="30"/>
          <w:szCs w:val="30"/>
        </w:rPr>
        <w:t xml:space="preserve"> </w:t>
      </w:r>
      <w:r w:rsidRPr="009C56CE">
        <w:rPr>
          <w:sz w:val="30"/>
          <w:szCs w:val="30"/>
        </w:rPr>
        <w:t xml:space="preserve">на </w:t>
      </w:r>
      <w:r w:rsidR="00546440">
        <w:rPr>
          <w:sz w:val="30"/>
          <w:szCs w:val="30"/>
        </w:rPr>
        <w:t>соответствующий</w:t>
      </w:r>
      <w:r w:rsidRPr="009C56CE">
        <w:rPr>
          <w:sz w:val="30"/>
          <w:szCs w:val="30"/>
        </w:rPr>
        <w:t xml:space="preserve"> финансовый год</w:t>
      </w:r>
      <w:r w:rsidRPr="009C56CE">
        <w:rPr>
          <w:b/>
          <w:i/>
          <w:sz w:val="30"/>
          <w:szCs w:val="30"/>
        </w:rPr>
        <w:t>.</w:t>
      </w:r>
    </w:p>
    <w:p w:rsidR="001613B5" w:rsidRPr="009C56CE" w:rsidRDefault="00563B46" w:rsidP="001613B5">
      <w:pPr>
        <w:ind w:firstLine="567"/>
        <w:jc w:val="both"/>
        <w:rPr>
          <w:sz w:val="30"/>
          <w:szCs w:val="30"/>
        </w:rPr>
      </w:pPr>
      <w:r>
        <w:rPr>
          <w:sz w:val="30"/>
          <w:szCs w:val="30"/>
        </w:rPr>
        <w:t>5</w:t>
      </w:r>
      <w:r w:rsidR="001613B5" w:rsidRPr="009C56CE">
        <w:rPr>
          <w:sz w:val="30"/>
          <w:szCs w:val="30"/>
        </w:rPr>
        <w:t xml:space="preserve">. Роспись </w:t>
      </w:r>
      <w:proofErr w:type="gramStart"/>
      <w:r w:rsidR="001613B5" w:rsidRPr="009C56CE">
        <w:rPr>
          <w:sz w:val="30"/>
          <w:szCs w:val="30"/>
        </w:rPr>
        <w:t>источников финансирования дефицита бюджета город</w:t>
      </w:r>
      <w:r>
        <w:rPr>
          <w:sz w:val="30"/>
          <w:szCs w:val="30"/>
        </w:rPr>
        <w:t>ского поселения</w:t>
      </w:r>
      <w:proofErr w:type="gramEnd"/>
      <w:r w:rsidR="001613B5" w:rsidRPr="009C56CE">
        <w:rPr>
          <w:sz w:val="30"/>
          <w:szCs w:val="30"/>
        </w:rPr>
        <w:t xml:space="preserve"> на текущий финансовый год составляется на основании показателей, утвержденных решением о бюджете.</w:t>
      </w:r>
    </w:p>
    <w:p w:rsidR="00094148" w:rsidRDefault="00563B46" w:rsidP="001F096C">
      <w:pPr>
        <w:pStyle w:val="ConsNormal"/>
        <w:widowControl/>
        <w:ind w:firstLine="567"/>
        <w:jc w:val="both"/>
        <w:rPr>
          <w:rFonts w:ascii="Times New Roman" w:hAnsi="Times New Roman"/>
          <w:sz w:val="30"/>
          <w:szCs w:val="30"/>
        </w:rPr>
      </w:pPr>
      <w:r>
        <w:rPr>
          <w:rFonts w:ascii="Times New Roman" w:hAnsi="Times New Roman"/>
          <w:sz w:val="30"/>
          <w:szCs w:val="30"/>
        </w:rPr>
        <w:t>6</w:t>
      </w:r>
      <w:r w:rsidR="003B39FC" w:rsidRPr="009C56CE">
        <w:rPr>
          <w:rFonts w:ascii="Times New Roman" w:hAnsi="Times New Roman"/>
          <w:sz w:val="30"/>
          <w:szCs w:val="30"/>
        </w:rPr>
        <w:t>.</w:t>
      </w:r>
      <w:r w:rsidR="001F096C" w:rsidRPr="009C56CE">
        <w:rPr>
          <w:rFonts w:ascii="Times New Roman" w:hAnsi="Times New Roman"/>
          <w:sz w:val="30"/>
          <w:szCs w:val="30"/>
        </w:rPr>
        <w:t xml:space="preserve"> Утвержденные показатели сводной росписи одновременно являются показателями лимитов бюджетных </w:t>
      </w:r>
      <w:r w:rsidR="00A85CC4">
        <w:rPr>
          <w:rFonts w:ascii="Times New Roman" w:hAnsi="Times New Roman"/>
          <w:sz w:val="30"/>
          <w:szCs w:val="30"/>
        </w:rPr>
        <w:t>обязатель</w:t>
      </w:r>
      <w:proofErr w:type="gramStart"/>
      <w:r w:rsidR="00A85CC4">
        <w:rPr>
          <w:rFonts w:ascii="Times New Roman" w:hAnsi="Times New Roman"/>
          <w:sz w:val="30"/>
          <w:szCs w:val="30"/>
        </w:rPr>
        <w:t>ств</w:t>
      </w:r>
      <w:r w:rsidR="001F096C" w:rsidRPr="009C56CE">
        <w:rPr>
          <w:rFonts w:ascii="Times New Roman" w:hAnsi="Times New Roman"/>
          <w:sz w:val="30"/>
          <w:szCs w:val="30"/>
        </w:rPr>
        <w:t xml:space="preserve"> дл</w:t>
      </w:r>
      <w:proofErr w:type="gramEnd"/>
      <w:r w:rsidR="001F096C" w:rsidRPr="009C56CE">
        <w:rPr>
          <w:rFonts w:ascii="Times New Roman" w:hAnsi="Times New Roman"/>
          <w:sz w:val="30"/>
          <w:szCs w:val="30"/>
        </w:rPr>
        <w:t>я главн</w:t>
      </w:r>
      <w:r>
        <w:rPr>
          <w:rFonts w:ascii="Times New Roman" w:hAnsi="Times New Roman"/>
          <w:sz w:val="30"/>
          <w:szCs w:val="30"/>
        </w:rPr>
        <w:t>ого</w:t>
      </w:r>
      <w:r w:rsidR="001F096C" w:rsidRPr="009C56CE">
        <w:rPr>
          <w:rFonts w:ascii="Times New Roman" w:hAnsi="Times New Roman"/>
          <w:sz w:val="30"/>
          <w:szCs w:val="30"/>
        </w:rPr>
        <w:t xml:space="preserve"> распорядител</w:t>
      </w:r>
      <w:r>
        <w:rPr>
          <w:rFonts w:ascii="Times New Roman" w:hAnsi="Times New Roman"/>
          <w:sz w:val="30"/>
          <w:szCs w:val="30"/>
        </w:rPr>
        <w:t>я</w:t>
      </w:r>
      <w:r w:rsidR="001F096C" w:rsidRPr="009C56CE">
        <w:rPr>
          <w:rFonts w:ascii="Times New Roman" w:hAnsi="Times New Roman"/>
          <w:sz w:val="30"/>
          <w:szCs w:val="30"/>
        </w:rPr>
        <w:t xml:space="preserve"> средств бюджета город</w:t>
      </w:r>
      <w:r>
        <w:rPr>
          <w:rFonts w:ascii="Times New Roman" w:hAnsi="Times New Roman"/>
          <w:sz w:val="30"/>
          <w:szCs w:val="30"/>
        </w:rPr>
        <w:t>ского поселения</w:t>
      </w:r>
      <w:r w:rsidR="001F096C" w:rsidRPr="009C56CE">
        <w:rPr>
          <w:rFonts w:ascii="Times New Roman" w:hAnsi="Times New Roman"/>
          <w:sz w:val="30"/>
          <w:szCs w:val="30"/>
        </w:rPr>
        <w:t>. Утвержденные показатели сводной росписи должны соответствовать решению о бюджете</w:t>
      </w:r>
      <w:r w:rsidR="00094148">
        <w:rPr>
          <w:rFonts w:ascii="Times New Roman" w:hAnsi="Times New Roman"/>
          <w:sz w:val="30"/>
          <w:szCs w:val="30"/>
        </w:rPr>
        <w:t>.</w:t>
      </w:r>
      <w:r w:rsidR="001F096C" w:rsidRPr="009C56CE">
        <w:rPr>
          <w:rFonts w:ascii="Times New Roman" w:hAnsi="Times New Roman"/>
          <w:sz w:val="30"/>
          <w:szCs w:val="30"/>
        </w:rPr>
        <w:t xml:space="preserve"> </w:t>
      </w:r>
    </w:p>
    <w:p w:rsidR="001F096C" w:rsidRPr="009C56CE" w:rsidRDefault="00563B46" w:rsidP="001F096C">
      <w:pPr>
        <w:pStyle w:val="ConsNormal"/>
        <w:widowControl/>
        <w:ind w:firstLine="567"/>
        <w:jc w:val="both"/>
        <w:rPr>
          <w:rFonts w:ascii="Times New Roman" w:hAnsi="Times New Roman"/>
          <w:sz w:val="30"/>
          <w:szCs w:val="30"/>
        </w:rPr>
      </w:pPr>
      <w:r>
        <w:rPr>
          <w:rFonts w:ascii="Times New Roman" w:hAnsi="Times New Roman"/>
          <w:sz w:val="30"/>
          <w:szCs w:val="30"/>
        </w:rPr>
        <w:t>7</w:t>
      </w:r>
      <w:r w:rsidR="007A7BCC">
        <w:rPr>
          <w:rFonts w:ascii="Times New Roman" w:hAnsi="Times New Roman"/>
          <w:sz w:val="30"/>
          <w:szCs w:val="30"/>
        </w:rPr>
        <w:t xml:space="preserve">. Сводная </w:t>
      </w:r>
      <w:r w:rsidR="001F096C" w:rsidRPr="009C56CE">
        <w:rPr>
          <w:rFonts w:ascii="Times New Roman" w:hAnsi="Times New Roman"/>
          <w:sz w:val="30"/>
          <w:szCs w:val="30"/>
        </w:rPr>
        <w:t>роспись</w:t>
      </w:r>
      <w:r w:rsidR="007A7BCC" w:rsidRPr="007A7BCC">
        <w:rPr>
          <w:rFonts w:ascii="Times New Roman" w:hAnsi="Times New Roman"/>
          <w:sz w:val="30"/>
          <w:szCs w:val="30"/>
        </w:rPr>
        <w:t xml:space="preserve"> </w:t>
      </w:r>
      <w:r w:rsidR="007A7BCC">
        <w:rPr>
          <w:rFonts w:ascii="Times New Roman" w:hAnsi="Times New Roman"/>
          <w:sz w:val="30"/>
          <w:szCs w:val="30"/>
        </w:rPr>
        <w:t>на бумажном носителе</w:t>
      </w:r>
      <w:r w:rsidR="001F096C" w:rsidRPr="009C56CE">
        <w:rPr>
          <w:rFonts w:ascii="Times New Roman" w:hAnsi="Times New Roman"/>
          <w:sz w:val="30"/>
          <w:szCs w:val="30"/>
        </w:rPr>
        <w:t xml:space="preserve"> </w:t>
      </w:r>
      <w:r w:rsidR="007A7BCC" w:rsidRPr="009C56CE">
        <w:rPr>
          <w:rFonts w:ascii="Times New Roman" w:hAnsi="Times New Roman"/>
          <w:sz w:val="30"/>
          <w:szCs w:val="30"/>
        </w:rPr>
        <w:t xml:space="preserve">по форме согласно </w:t>
      </w:r>
      <w:r w:rsidR="007A7BCC" w:rsidRPr="00332FA4">
        <w:rPr>
          <w:rFonts w:ascii="Times New Roman" w:hAnsi="Times New Roman"/>
          <w:sz w:val="30"/>
          <w:szCs w:val="30"/>
        </w:rPr>
        <w:t>приложению 1</w:t>
      </w:r>
      <w:r w:rsidR="007A7BCC">
        <w:rPr>
          <w:rFonts w:ascii="Times New Roman" w:hAnsi="Times New Roman"/>
          <w:sz w:val="30"/>
          <w:szCs w:val="30"/>
        </w:rPr>
        <w:t xml:space="preserve"> к настоящему Порядку</w:t>
      </w:r>
      <w:r w:rsidR="001F096C" w:rsidRPr="009C56CE">
        <w:rPr>
          <w:rFonts w:ascii="Times New Roman" w:hAnsi="Times New Roman"/>
          <w:sz w:val="30"/>
          <w:szCs w:val="30"/>
        </w:rPr>
        <w:t xml:space="preserve"> утверждается заместителем </w:t>
      </w:r>
      <w:r w:rsidRPr="00563B46">
        <w:rPr>
          <w:rFonts w:ascii="Times New Roman" w:hAnsi="Times New Roman"/>
          <w:sz w:val="28"/>
          <w:szCs w:val="28"/>
        </w:rPr>
        <w:t>главы администрации городского поселения по вопросам экономики и финансов</w:t>
      </w:r>
      <w:r w:rsidR="001613B5" w:rsidRPr="009C56CE">
        <w:rPr>
          <w:rFonts w:ascii="Times New Roman" w:hAnsi="Times New Roman"/>
          <w:sz w:val="30"/>
          <w:szCs w:val="30"/>
        </w:rPr>
        <w:t xml:space="preserve">, </w:t>
      </w:r>
      <w:r w:rsidR="001F096C" w:rsidRPr="009C56CE">
        <w:rPr>
          <w:rFonts w:ascii="Times New Roman" w:hAnsi="Times New Roman"/>
          <w:sz w:val="30"/>
          <w:szCs w:val="30"/>
        </w:rPr>
        <w:t xml:space="preserve">до начала </w:t>
      </w:r>
      <w:r w:rsidR="00DF1966">
        <w:rPr>
          <w:rFonts w:ascii="Times New Roman" w:hAnsi="Times New Roman"/>
          <w:sz w:val="30"/>
          <w:szCs w:val="30"/>
        </w:rPr>
        <w:t>очередного</w:t>
      </w:r>
      <w:r w:rsidR="001F096C" w:rsidRPr="009C56CE">
        <w:rPr>
          <w:rFonts w:ascii="Times New Roman" w:hAnsi="Times New Roman"/>
          <w:sz w:val="30"/>
          <w:szCs w:val="30"/>
        </w:rPr>
        <w:t xml:space="preserve"> финансового года, за исключением случаев, предусмотренных статьями 190 и 191 Бюджетного кодекса Российской Федерации.</w:t>
      </w:r>
    </w:p>
    <w:p w:rsidR="001613B5" w:rsidRPr="009C56CE" w:rsidRDefault="00563B46" w:rsidP="001613B5">
      <w:pPr>
        <w:ind w:firstLine="567"/>
        <w:jc w:val="both"/>
        <w:rPr>
          <w:sz w:val="30"/>
          <w:szCs w:val="30"/>
        </w:rPr>
      </w:pPr>
      <w:r>
        <w:rPr>
          <w:sz w:val="30"/>
          <w:szCs w:val="30"/>
        </w:rPr>
        <w:t>8</w:t>
      </w:r>
      <w:r w:rsidR="001613B5" w:rsidRPr="009C56CE">
        <w:rPr>
          <w:sz w:val="30"/>
          <w:szCs w:val="30"/>
        </w:rPr>
        <w:t xml:space="preserve">. Лимиты бюджетных </w:t>
      </w:r>
      <w:r w:rsidR="00221FF5" w:rsidRPr="009C56CE">
        <w:rPr>
          <w:sz w:val="30"/>
          <w:szCs w:val="30"/>
        </w:rPr>
        <w:t>обязательств</w:t>
      </w:r>
      <w:r w:rsidR="001613B5" w:rsidRPr="009C56CE">
        <w:rPr>
          <w:sz w:val="30"/>
          <w:szCs w:val="30"/>
        </w:rPr>
        <w:t xml:space="preserve"> утверждаются одновременно с утверждением сводной росписи на текущий финансовый год и плановый период  по форме </w:t>
      </w:r>
      <w:r w:rsidR="001613B5" w:rsidRPr="00332FA4">
        <w:rPr>
          <w:sz w:val="30"/>
          <w:szCs w:val="30"/>
        </w:rPr>
        <w:t xml:space="preserve">согласно приложению </w:t>
      </w:r>
      <w:r w:rsidR="00DD1347">
        <w:rPr>
          <w:sz w:val="30"/>
          <w:szCs w:val="30"/>
        </w:rPr>
        <w:t>3</w:t>
      </w:r>
      <w:r w:rsidR="001613B5" w:rsidRPr="009C56CE">
        <w:rPr>
          <w:sz w:val="30"/>
          <w:szCs w:val="30"/>
        </w:rPr>
        <w:t xml:space="preserve"> к настоящему Порядку.</w:t>
      </w:r>
    </w:p>
    <w:p w:rsidR="00EC6262" w:rsidRDefault="001F53DE" w:rsidP="00EC6262">
      <w:pPr>
        <w:pStyle w:val="ConsNormal"/>
        <w:widowControl/>
        <w:ind w:firstLine="567"/>
        <w:jc w:val="both"/>
        <w:rPr>
          <w:rFonts w:ascii="Times New Roman" w:hAnsi="Times New Roman"/>
          <w:sz w:val="28"/>
          <w:szCs w:val="28"/>
        </w:rPr>
      </w:pPr>
      <w:r>
        <w:rPr>
          <w:rFonts w:ascii="Times New Roman" w:hAnsi="Times New Roman"/>
          <w:sz w:val="30"/>
          <w:szCs w:val="30"/>
        </w:rPr>
        <w:t>9.</w:t>
      </w:r>
      <w:r w:rsidRPr="001F53DE">
        <w:rPr>
          <w:sz w:val="30"/>
          <w:szCs w:val="30"/>
        </w:rPr>
        <w:t xml:space="preserve"> </w:t>
      </w:r>
      <w:r w:rsidRPr="001F53DE">
        <w:rPr>
          <w:rFonts w:ascii="Times New Roman" w:hAnsi="Times New Roman"/>
          <w:sz w:val="28"/>
          <w:szCs w:val="28"/>
        </w:rPr>
        <w:t>Заместитель главы администрации городского поселения по вопросам экономики и финансов</w:t>
      </w:r>
      <w:r w:rsidRPr="001F53DE">
        <w:rPr>
          <w:sz w:val="30"/>
          <w:szCs w:val="30"/>
        </w:rPr>
        <w:t xml:space="preserve"> </w:t>
      </w:r>
      <w:r w:rsidRPr="001F53DE">
        <w:rPr>
          <w:rFonts w:ascii="Times New Roman" w:hAnsi="Times New Roman"/>
          <w:sz w:val="28"/>
          <w:szCs w:val="28"/>
        </w:rPr>
        <w:t xml:space="preserve">в течение пяти рабочих дней со дня утверждения сводной росписи и лимитов бюджетных обязательств доводит до </w:t>
      </w:r>
      <w:r>
        <w:rPr>
          <w:rFonts w:ascii="Times New Roman" w:hAnsi="Times New Roman"/>
          <w:sz w:val="28"/>
          <w:szCs w:val="28"/>
        </w:rPr>
        <w:t>получателей бюджетных средств</w:t>
      </w:r>
      <w:r w:rsidRPr="001F53DE">
        <w:rPr>
          <w:rFonts w:ascii="Times New Roman" w:hAnsi="Times New Roman"/>
          <w:sz w:val="28"/>
          <w:szCs w:val="28"/>
        </w:rPr>
        <w:t xml:space="preserve"> показатели сводной росписи, лимиты бюджетных обязательств на текущий финансовый год и плановый период  по форме согласно приложению </w:t>
      </w:r>
      <w:r w:rsidR="00DD1347">
        <w:rPr>
          <w:rFonts w:ascii="Times New Roman" w:hAnsi="Times New Roman"/>
          <w:sz w:val="28"/>
          <w:szCs w:val="28"/>
        </w:rPr>
        <w:t>4</w:t>
      </w:r>
      <w:r w:rsidRPr="001F53DE">
        <w:rPr>
          <w:rFonts w:ascii="Times New Roman" w:hAnsi="Times New Roman"/>
          <w:sz w:val="28"/>
          <w:szCs w:val="28"/>
        </w:rPr>
        <w:t xml:space="preserve"> к настоящему</w:t>
      </w:r>
      <w:r>
        <w:rPr>
          <w:rFonts w:ascii="Times New Roman" w:hAnsi="Times New Roman"/>
          <w:sz w:val="28"/>
          <w:szCs w:val="28"/>
        </w:rPr>
        <w:t>.</w:t>
      </w:r>
    </w:p>
    <w:p w:rsidR="001F53DE" w:rsidRPr="001F53DE" w:rsidRDefault="001F53DE" w:rsidP="00EC6262">
      <w:pPr>
        <w:pStyle w:val="ConsNormal"/>
        <w:widowControl/>
        <w:ind w:firstLine="567"/>
        <w:jc w:val="both"/>
        <w:rPr>
          <w:rFonts w:ascii="Times New Roman" w:hAnsi="Times New Roman"/>
          <w:sz w:val="28"/>
          <w:szCs w:val="28"/>
        </w:rPr>
      </w:pPr>
    </w:p>
    <w:p w:rsidR="00563B46" w:rsidRPr="00DF1966" w:rsidRDefault="007C7D3E" w:rsidP="007C7D3E">
      <w:pPr>
        <w:pStyle w:val="ConsNormal"/>
        <w:widowControl/>
        <w:ind w:firstLine="567"/>
        <w:jc w:val="center"/>
        <w:rPr>
          <w:rFonts w:ascii="Times New Roman" w:hAnsi="Times New Roman"/>
          <w:sz w:val="30"/>
          <w:szCs w:val="30"/>
        </w:rPr>
      </w:pPr>
      <w:r w:rsidRPr="009C56CE">
        <w:rPr>
          <w:rFonts w:ascii="Times New Roman" w:hAnsi="Times New Roman"/>
          <w:sz w:val="30"/>
          <w:szCs w:val="30"/>
        </w:rPr>
        <w:t xml:space="preserve"> Ведение сводной росписи, внесение изменений </w:t>
      </w:r>
    </w:p>
    <w:p w:rsidR="007C7D3E" w:rsidRPr="009C56CE" w:rsidRDefault="007C7D3E" w:rsidP="007C7D3E">
      <w:pPr>
        <w:pStyle w:val="ConsNormal"/>
        <w:widowControl/>
        <w:ind w:firstLine="567"/>
        <w:jc w:val="center"/>
        <w:rPr>
          <w:rFonts w:ascii="Times New Roman" w:hAnsi="Times New Roman"/>
          <w:sz w:val="30"/>
          <w:szCs w:val="30"/>
        </w:rPr>
      </w:pPr>
      <w:r w:rsidRPr="009C56CE">
        <w:rPr>
          <w:rFonts w:ascii="Times New Roman" w:hAnsi="Times New Roman"/>
          <w:sz w:val="30"/>
          <w:szCs w:val="30"/>
        </w:rPr>
        <w:t>в показатели сводной росписи</w:t>
      </w:r>
    </w:p>
    <w:p w:rsidR="007C7D3E" w:rsidRPr="009C56CE" w:rsidRDefault="007C7D3E" w:rsidP="007C7D3E">
      <w:pPr>
        <w:pStyle w:val="ConsNormal"/>
        <w:widowControl/>
        <w:ind w:firstLine="567"/>
        <w:jc w:val="center"/>
        <w:rPr>
          <w:rFonts w:ascii="Times New Roman" w:hAnsi="Times New Roman"/>
          <w:sz w:val="30"/>
          <w:szCs w:val="30"/>
        </w:rPr>
      </w:pPr>
    </w:p>
    <w:p w:rsidR="00B72919" w:rsidRPr="009C56CE" w:rsidRDefault="00B72919" w:rsidP="00B72919">
      <w:pPr>
        <w:pStyle w:val="ConsPlusNormal"/>
        <w:widowControl/>
        <w:ind w:firstLine="567"/>
        <w:jc w:val="both"/>
        <w:rPr>
          <w:rFonts w:ascii="Times New Roman" w:hAnsi="Times New Roman" w:cs="Times New Roman"/>
          <w:sz w:val="30"/>
          <w:szCs w:val="30"/>
        </w:rPr>
      </w:pPr>
      <w:r w:rsidRPr="009C56CE">
        <w:rPr>
          <w:rFonts w:ascii="Times New Roman" w:hAnsi="Times New Roman" w:cs="Times New Roman"/>
          <w:sz w:val="30"/>
          <w:szCs w:val="30"/>
        </w:rPr>
        <w:t xml:space="preserve">10. Ведение сводной росписи и изменение лимитов бюджетных </w:t>
      </w:r>
      <w:r w:rsidR="00221FF5" w:rsidRPr="009C56CE">
        <w:rPr>
          <w:rFonts w:ascii="Times New Roman" w:hAnsi="Times New Roman" w:cs="Times New Roman"/>
          <w:sz w:val="30"/>
          <w:szCs w:val="30"/>
        </w:rPr>
        <w:t>обязательств</w:t>
      </w:r>
      <w:r w:rsidRPr="009C56CE">
        <w:rPr>
          <w:rFonts w:ascii="Times New Roman" w:hAnsi="Times New Roman" w:cs="Times New Roman"/>
          <w:sz w:val="30"/>
          <w:szCs w:val="30"/>
        </w:rPr>
        <w:t xml:space="preserve"> осуществляет </w:t>
      </w:r>
      <w:r w:rsidR="001F53DE">
        <w:rPr>
          <w:rFonts w:ascii="Times New Roman" w:hAnsi="Times New Roman" w:cs="Times New Roman"/>
          <w:sz w:val="30"/>
          <w:szCs w:val="30"/>
        </w:rPr>
        <w:t>з</w:t>
      </w:r>
      <w:r w:rsidR="001F53DE" w:rsidRPr="001F53DE">
        <w:rPr>
          <w:rFonts w:ascii="Times New Roman" w:hAnsi="Times New Roman" w:cs="Times New Roman"/>
          <w:sz w:val="28"/>
          <w:szCs w:val="28"/>
        </w:rPr>
        <w:t>аместитель главы администрации городского поселения по вопросам экономики и финансов</w:t>
      </w:r>
      <w:r w:rsidRPr="009C56CE">
        <w:rPr>
          <w:rFonts w:ascii="Times New Roman" w:hAnsi="Times New Roman" w:cs="Times New Roman"/>
          <w:sz w:val="30"/>
          <w:szCs w:val="30"/>
        </w:rPr>
        <w:t xml:space="preserve"> посредством внесения изменений в показатели сводной росписи и лимиты бюджетных </w:t>
      </w:r>
      <w:r w:rsidR="00441913" w:rsidRPr="009C56CE">
        <w:rPr>
          <w:rFonts w:ascii="Times New Roman" w:hAnsi="Times New Roman" w:cs="Times New Roman"/>
          <w:sz w:val="30"/>
          <w:szCs w:val="30"/>
        </w:rPr>
        <w:t>обязательств</w:t>
      </w:r>
      <w:r w:rsidRPr="009C56CE">
        <w:rPr>
          <w:rFonts w:ascii="Times New Roman" w:hAnsi="Times New Roman" w:cs="Times New Roman"/>
          <w:sz w:val="30"/>
          <w:szCs w:val="30"/>
        </w:rPr>
        <w:t xml:space="preserve"> (далее - изменение сводной росписи и лимитов бюджетных обязательств).</w:t>
      </w:r>
    </w:p>
    <w:p w:rsidR="001F53DE" w:rsidRDefault="00B72919" w:rsidP="006709C5">
      <w:pPr>
        <w:pStyle w:val="ConsNormal"/>
        <w:widowControl/>
        <w:ind w:firstLine="567"/>
        <w:jc w:val="both"/>
        <w:rPr>
          <w:rFonts w:ascii="Times New Roman" w:hAnsi="Times New Roman"/>
          <w:sz w:val="30"/>
          <w:szCs w:val="30"/>
        </w:rPr>
      </w:pPr>
      <w:r w:rsidRPr="009C56CE">
        <w:rPr>
          <w:rFonts w:ascii="Times New Roman" w:hAnsi="Times New Roman"/>
          <w:sz w:val="30"/>
          <w:szCs w:val="30"/>
        </w:rPr>
        <w:t>В случае принятия решения о внесении изменений в решение о</w:t>
      </w:r>
    </w:p>
    <w:p w:rsidR="007C7D3E" w:rsidRDefault="00B72919" w:rsidP="006709C5">
      <w:pPr>
        <w:pStyle w:val="ConsNormal"/>
        <w:widowControl/>
        <w:ind w:firstLine="567"/>
        <w:jc w:val="both"/>
        <w:rPr>
          <w:rFonts w:ascii="Times New Roman" w:hAnsi="Times New Roman"/>
          <w:sz w:val="30"/>
          <w:szCs w:val="30"/>
        </w:rPr>
      </w:pPr>
      <w:r w:rsidRPr="009C56CE">
        <w:rPr>
          <w:rFonts w:ascii="Times New Roman" w:hAnsi="Times New Roman"/>
          <w:sz w:val="30"/>
          <w:szCs w:val="30"/>
        </w:rPr>
        <w:lastRenderedPageBreak/>
        <w:t xml:space="preserve"> </w:t>
      </w:r>
      <w:proofErr w:type="gramStart"/>
      <w:r w:rsidRPr="009C56CE">
        <w:rPr>
          <w:rFonts w:ascii="Times New Roman" w:hAnsi="Times New Roman"/>
          <w:sz w:val="30"/>
          <w:szCs w:val="30"/>
        </w:rPr>
        <w:t>бюджете</w:t>
      </w:r>
      <w:proofErr w:type="gramEnd"/>
      <w:r w:rsidRPr="009C56CE">
        <w:rPr>
          <w:rFonts w:ascii="Times New Roman" w:hAnsi="Times New Roman"/>
          <w:sz w:val="30"/>
          <w:szCs w:val="30"/>
        </w:rPr>
        <w:t xml:space="preserve"> город</w:t>
      </w:r>
      <w:r w:rsidR="001F53DE">
        <w:rPr>
          <w:rFonts w:ascii="Times New Roman" w:hAnsi="Times New Roman"/>
          <w:sz w:val="30"/>
          <w:szCs w:val="30"/>
        </w:rPr>
        <w:t>ского поселения</w:t>
      </w:r>
      <w:r w:rsidRPr="009C56CE">
        <w:rPr>
          <w:rFonts w:ascii="Times New Roman" w:hAnsi="Times New Roman"/>
          <w:sz w:val="30"/>
          <w:szCs w:val="30"/>
        </w:rPr>
        <w:t xml:space="preserve"> </w:t>
      </w:r>
      <w:r w:rsidR="001F53DE">
        <w:rPr>
          <w:rFonts w:ascii="Times New Roman" w:hAnsi="Times New Roman"/>
          <w:sz w:val="30"/>
          <w:szCs w:val="30"/>
        </w:rPr>
        <w:t>з</w:t>
      </w:r>
      <w:r w:rsidR="001F53DE" w:rsidRPr="001F53DE">
        <w:rPr>
          <w:rFonts w:ascii="Times New Roman" w:hAnsi="Times New Roman"/>
          <w:sz w:val="28"/>
          <w:szCs w:val="28"/>
        </w:rPr>
        <w:t>аместитель главы администрации городского поселения по вопросам экономики и финансов</w:t>
      </w:r>
      <w:r w:rsidRPr="009C56CE">
        <w:rPr>
          <w:rFonts w:ascii="Times New Roman" w:hAnsi="Times New Roman"/>
          <w:sz w:val="30"/>
          <w:szCs w:val="30"/>
        </w:rPr>
        <w:t xml:space="preserve"> утверждает соответствующие изменения в сводную роспись согласно </w:t>
      </w:r>
      <w:r w:rsidRPr="00332FA4">
        <w:rPr>
          <w:rFonts w:ascii="Times New Roman" w:hAnsi="Times New Roman"/>
          <w:sz w:val="30"/>
          <w:szCs w:val="30"/>
        </w:rPr>
        <w:t xml:space="preserve">приложению </w:t>
      </w:r>
      <w:r w:rsidR="00775832" w:rsidRPr="00332FA4">
        <w:rPr>
          <w:rFonts w:ascii="Times New Roman" w:hAnsi="Times New Roman"/>
          <w:sz w:val="30"/>
          <w:szCs w:val="30"/>
        </w:rPr>
        <w:t>6</w:t>
      </w:r>
      <w:r w:rsidRPr="004B1EFC">
        <w:rPr>
          <w:rFonts w:ascii="Times New Roman" w:hAnsi="Times New Roman"/>
          <w:b/>
          <w:sz w:val="30"/>
          <w:szCs w:val="30"/>
        </w:rPr>
        <w:t xml:space="preserve"> </w:t>
      </w:r>
      <w:r w:rsidRPr="009C56CE">
        <w:rPr>
          <w:rFonts w:ascii="Times New Roman" w:hAnsi="Times New Roman"/>
          <w:sz w:val="30"/>
          <w:szCs w:val="30"/>
        </w:rPr>
        <w:t>к настоящему Порядку.</w:t>
      </w:r>
    </w:p>
    <w:p w:rsidR="000C0AE5" w:rsidRPr="00D83509" w:rsidRDefault="00DF1966" w:rsidP="00B72919">
      <w:pPr>
        <w:pStyle w:val="ConsNormal"/>
        <w:widowControl/>
        <w:ind w:firstLine="567"/>
        <w:jc w:val="both"/>
        <w:rPr>
          <w:rFonts w:ascii="Times New Roman" w:hAnsi="Times New Roman"/>
          <w:sz w:val="30"/>
          <w:szCs w:val="30"/>
        </w:rPr>
      </w:pPr>
      <w:r>
        <w:rPr>
          <w:rFonts w:ascii="Times New Roman" w:hAnsi="Times New Roman"/>
          <w:sz w:val="30"/>
          <w:szCs w:val="30"/>
        </w:rPr>
        <w:t>Для последующего подтверждения</w:t>
      </w:r>
      <w:r w:rsidR="000C0AE5" w:rsidRPr="00D83509">
        <w:rPr>
          <w:rFonts w:ascii="Times New Roman" w:hAnsi="Times New Roman"/>
          <w:sz w:val="30"/>
          <w:szCs w:val="30"/>
        </w:rPr>
        <w:t xml:space="preserve"> информации об изменении  сводной росписи </w:t>
      </w:r>
      <w:r w:rsidR="001F53DE">
        <w:rPr>
          <w:rFonts w:ascii="Times New Roman" w:hAnsi="Times New Roman"/>
          <w:sz w:val="28"/>
          <w:szCs w:val="28"/>
        </w:rPr>
        <w:t>з</w:t>
      </w:r>
      <w:r w:rsidR="001F53DE" w:rsidRPr="001F53DE">
        <w:rPr>
          <w:rFonts w:ascii="Times New Roman" w:hAnsi="Times New Roman"/>
          <w:sz w:val="28"/>
          <w:szCs w:val="28"/>
        </w:rPr>
        <w:t>аместитель главы администрации городского поселения по вопросам экономики и финансов</w:t>
      </w:r>
      <w:r w:rsidR="001F53DE" w:rsidRPr="00D83509">
        <w:rPr>
          <w:rFonts w:ascii="Times New Roman" w:hAnsi="Times New Roman"/>
          <w:sz w:val="30"/>
          <w:szCs w:val="30"/>
        </w:rPr>
        <w:t xml:space="preserve"> </w:t>
      </w:r>
      <w:r w:rsidR="00035FE6" w:rsidRPr="00D83509">
        <w:rPr>
          <w:rFonts w:ascii="Times New Roman" w:hAnsi="Times New Roman"/>
          <w:sz w:val="30"/>
          <w:szCs w:val="30"/>
        </w:rPr>
        <w:t xml:space="preserve">не позднее 5 рабочих дней направляет  </w:t>
      </w:r>
      <w:r w:rsidR="001F53DE">
        <w:rPr>
          <w:rFonts w:ascii="Times New Roman" w:hAnsi="Times New Roman"/>
          <w:sz w:val="30"/>
          <w:szCs w:val="30"/>
        </w:rPr>
        <w:t>получателям бюджетных средств</w:t>
      </w:r>
      <w:r w:rsidR="00035FE6" w:rsidRPr="00D83509">
        <w:rPr>
          <w:rFonts w:ascii="Times New Roman" w:hAnsi="Times New Roman"/>
          <w:sz w:val="30"/>
          <w:szCs w:val="30"/>
        </w:rPr>
        <w:t xml:space="preserve"> на бумажном носителе уведомления об изменении бюджетных ассигнований (лимитов бюджетных обязательств).</w:t>
      </w:r>
    </w:p>
    <w:p w:rsidR="00B72919" w:rsidRPr="009C56CE" w:rsidRDefault="00B72919" w:rsidP="00B72919">
      <w:pPr>
        <w:pStyle w:val="ConsNormal"/>
        <w:widowControl/>
        <w:ind w:firstLine="567"/>
        <w:jc w:val="both"/>
        <w:rPr>
          <w:rFonts w:ascii="Times New Roman" w:hAnsi="Times New Roman"/>
          <w:sz w:val="30"/>
          <w:szCs w:val="30"/>
        </w:rPr>
      </w:pPr>
      <w:r w:rsidRPr="009C56CE">
        <w:rPr>
          <w:rFonts w:ascii="Times New Roman" w:hAnsi="Times New Roman"/>
          <w:sz w:val="30"/>
          <w:szCs w:val="30"/>
        </w:rPr>
        <w:t xml:space="preserve">11. </w:t>
      </w:r>
      <w:r w:rsidR="008A7C1B">
        <w:rPr>
          <w:rFonts w:ascii="Times New Roman" w:hAnsi="Times New Roman"/>
          <w:sz w:val="30"/>
          <w:szCs w:val="30"/>
        </w:rPr>
        <w:t>Получатели бюджетных сре</w:t>
      </w:r>
      <w:proofErr w:type="gramStart"/>
      <w:r w:rsidR="008A7C1B">
        <w:rPr>
          <w:rFonts w:ascii="Times New Roman" w:hAnsi="Times New Roman"/>
          <w:sz w:val="30"/>
          <w:szCs w:val="30"/>
        </w:rPr>
        <w:t>дств</w:t>
      </w:r>
      <w:r w:rsidR="008A7C1B" w:rsidRPr="00D83509">
        <w:rPr>
          <w:rFonts w:ascii="Times New Roman" w:hAnsi="Times New Roman"/>
          <w:sz w:val="30"/>
          <w:szCs w:val="30"/>
        </w:rPr>
        <w:t xml:space="preserve"> </w:t>
      </w:r>
      <w:r w:rsidRPr="009C56CE">
        <w:rPr>
          <w:rFonts w:ascii="Times New Roman" w:hAnsi="Times New Roman"/>
          <w:sz w:val="30"/>
          <w:szCs w:val="30"/>
        </w:rPr>
        <w:t>в с</w:t>
      </w:r>
      <w:proofErr w:type="gramEnd"/>
      <w:r w:rsidRPr="009C56CE">
        <w:rPr>
          <w:rFonts w:ascii="Times New Roman" w:hAnsi="Times New Roman"/>
          <w:sz w:val="30"/>
          <w:szCs w:val="30"/>
        </w:rPr>
        <w:t>оответствии с основаниями, установленными статьей 217</w:t>
      </w:r>
      <w:r w:rsidRPr="009C56CE">
        <w:rPr>
          <w:rFonts w:ascii="Times New Roman" w:hAnsi="Times New Roman"/>
          <w:i/>
          <w:sz w:val="30"/>
          <w:szCs w:val="30"/>
        </w:rPr>
        <w:t xml:space="preserve"> </w:t>
      </w:r>
      <w:r w:rsidRPr="009C56CE">
        <w:rPr>
          <w:rFonts w:ascii="Times New Roman" w:hAnsi="Times New Roman"/>
          <w:sz w:val="30"/>
          <w:szCs w:val="30"/>
        </w:rPr>
        <w:t>Бюджетного кодекса Российской Федерации и решением о бюджете,  представляют</w:t>
      </w:r>
      <w:r w:rsidRPr="009C56CE">
        <w:rPr>
          <w:rFonts w:ascii="Times New Roman" w:hAnsi="Times New Roman"/>
          <w:i/>
          <w:sz w:val="30"/>
          <w:szCs w:val="30"/>
        </w:rPr>
        <w:t xml:space="preserve"> </w:t>
      </w:r>
      <w:r w:rsidRPr="009C56CE">
        <w:rPr>
          <w:rFonts w:ascii="Times New Roman" w:hAnsi="Times New Roman"/>
          <w:sz w:val="30"/>
          <w:szCs w:val="30"/>
        </w:rPr>
        <w:t xml:space="preserve">в </w:t>
      </w:r>
      <w:r w:rsidR="008A7C1B">
        <w:rPr>
          <w:rFonts w:ascii="Times New Roman" w:hAnsi="Times New Roman"/>
          <w:sz w:val="30"/>
          <w:szCs w:val="30"/>
        </w:rPr>
        <w:t xml:space="preserve">администрацию </w:t>
      </w:r>
      <w:r w:rsidR="00097D07">
        <w:rPr>
          <w:rFonts w:ascii="Times New Roman" w:hAnsi="Times New Roman"/>
          <w:sz w:val="30"/>
          <w:szCs w:val="30"/>
        </w:rPr>
        <w:t>справку</w:t>
      </w:r>
      <w:r w:rsidRPr="009C56CE">
        <w:rPr>
          <w:rFonts w:ascii="Times New Roman" w:hAnsi="Times New Roman"/>
          <w:sz w:val="30"/>
          <w:szCs w:val="30"/>
        </w:rPr>
        <w:t xml:space="preserve"> на изменение сводной росписи по форме согласно </w:t>
      </w:r>
      <w:r w:rsidRPr="00332FA4">
        <w:rPr>
          <w:rFonts w:ascii="Times New Roman" w:hAnsi="Times New Roman"/>
          <w:sz w:val="30"/>
          <w:szCs w:val="30"/>
        </w:rPr>
        <w:t xml:space="preserve">приложению </w:t>
      </w:r>
      <w:r w:rsidR="00402C7B">
        <w:rPr>
          <w:rFonts w:ascii="Times New Roman" w:hAnsi="Times New Roman"/>
          <w:sz w:val="30"/>
          <w:szCs w:val="30"/>
        </w:rPr>
        <w:t>5</w:t>
      </w:r>
      <w:r w:rsidR="00D83509">
        <w:rPr>
          <w:rFonts w:ascii="Times New Roman" w:hAnsi="Times New Roman"/>
          <w:sz w:val="30"/>
          <w:szCs w:val="30"/>
        </w:rPr>
        <w:t xml:space="preserve"> к настоящему Порядку.</w:t>
      </w:r>
    </w:p>
    <w:p w:rsidR="00B72919" w:rsidRPr="009C56CE" w:rsidRDefault="00B72919" w:rsidP="00B72919">
      <w:pPr>
        <w:pStyle w:val="ConsNormal"/>
        <w:widowControl/>
        <w:ind w:firstLine="567"/>
        <w:jc w:val="both"/>
        <w:rPr>
          <w:rFonts w:ascii="Times New Roman" w:hAnsi="Times New Roman"/>
          <w:sz w:val="30"/>
          <w:szCs w:val="30"/>
        </w:rPr>
      </w:pPr>
      <w:r w:rsidRPr="009C56CE">
        <w:rPr>
          <w:rFonts w:ascii="Times New Roman" w:hAnsi="Times New Roman"/>
          <w:sz w:val="30"/>
          <w:szCs w:val="30"/>
        </w:rPr>
        <w:t xml:space="preserve">В случае уменьшения бюджетных ассигнований </w:t>
      </w:r>
      <w:r w:rsidR="008A7C1B">
        <w:rPr>
          <w:rFonts w:ascii="Times New Roman" w:hAnsi="Times New Roman"/>
          <w:sz w:val="30"/>
          <w:szCs w:val="30"/>
        </w:rPr>
        <w:t>получатели бюджетных средств</w:t>
      </w:r>
      <w:r w:rsidR="008A7C1B" w:rsidRPr="00D83509">
        <w:rPr>
          <w:rFonts w:ascii="Times New Roman" w:hAnsi="Times New Roman"/>
          <w:sz w:val="30"/>
          <w:szCs w:val="30"/>
        </w:rPr>
        <w:t xml:space="preserve"> </w:t>
      </w:r>
      <w:r w:rsidRPr="009C56CE">
        <w:rPr>
          <w:rFonts w:ascii="Times New Roman" w:hAnsi="Times New Roman"/>
          <w:sz w:val="30"/>
          <w:szCs w:val="30"/>
        </w:rPr>
        <w:t>не должны допускать образования кредиторской задолженности по уменьшаемым расходам.</w:t>
      </w:r>
    </w:p>
    <w:p w:rsidR="00A80332" w:rsidRPr="009C56CE" w:rsidRDefault="00A80332" w:rsidP="00A80332">
      <w:pPr>
        <w:pStyle w:val="ConsNormal"/>
        <w:widowControl/>
        <w:ind w:firstLine="567"/>
        <w:jc w:val="both"/>
        <w:rPr>
          <w:rFonts w:ascii="Times New Roman" w:hAnsi="Times New Roman"/>
          <w:sz w:val="30"/>
          <w:szCs w:val="30"/>
        </w:rPr>
      </w:pPr>
      <w:r w:rsidRPr="009C56CE">
        <w:rPr>
          <w:rFonts w:ascii="Times New Roman" w:hAnsi="Times New Roman"/>
          <w:sz w:val="30"/>
          <w:szCs w:val="30"/>
        </w:rPr>
        <w:t xml:space="preserve">12. Внесение изменений в сводную роспись по </w:t>
      </w:r>
      <w:r w:rsidR="008A7C1B">
        <w:rPr>
          <w:rFonts w:ascii="Times New Roman" w:hAnsi="Times New Roman"/>
          <w:sz w:val="30"/>
          <w:szCs w:val="30"/>
        </w:rPr>
        <w:t>получателям бюджетных средств</w:t>
      </w:r>
      <w:r w:rsidRPr="009C56CE">
        <w:rPr>
          <w:rFonts w:ascii="Times New Roman" w:hAnsi="Times New Roman"/>
          <w:sz w:val="30"/>
          <w:szCs w:val="30"/>
        </w:rPr>
        <w:t xml:space="preserve"> на суммы, выделяемые за счет средств резервного фонда администрации город</w:t>
      </w:r>
      <w:r w:rsidR="008A7C1B">
        <w:rPr>
          <w:rFonts w:ascii="Times New Roman" w:hAnsi="Times New Roman"/>
          <w:sz w:val="30"/>
          <w:szCs w:val="30"/>
        </w:rPr>
        <w:t>ского поселения</w:t>
      </w:r>
      <w:r w:rsidRPr="009C56CE">
        <w:rPr>
          <w:rFonts w:ascii="Times New Roman" w:hAnsi="Times New Roman"/>
          <w:sz w:val="30"/>
          <w:szCs w:val="30"/>
        </w:rPr>
        <w:t>, производится на основании постановлений администрации город</w:t>
      </w:r>
      <w:r w:rsidR="008A7C1B">
        <w:rPr>
          <w:rFonts w:ascii="Times New Roman" w:hAnsi="Times New Roman"/>
          <w:sz w:val="30"/>
          <w:szCs w:val="30"/>
        </w:rPr>
        <w:t>ского поселения</w:t>
      </w:r>
      <w:r w:rsidRPr="009C56CE">
        <w:rPr>
          <w:rFonts w:ascii="Times New Roman" w:hAnsi="Times New Roman"/>
          <w:sz w:val="30"/>
          <w:szCs w:val="30"/>
        </w:rPr>
        <w:t xml:space="preserve"> о выделении указанных средств, принятых в установленном порядке.</w:t>
      </w:r>
    </w:p>
    <w:p w:rsidR="00A70D94" w:rsidRDefault="00A96AAE" w:rsidP="00DC48D4">
      <w:pPr>
        <w:pStyle w:val="ConsNormal"/>
        <w:widowControl/>
        <w:jc w:val="both"/>
        <w:rPr>
          <w:rFonts w:ascii="Times New Roman" w:hAnsi="Times New Roman"/>
          <w:sz w:val="28"/>
          <w:szCs w:val="28"/>
        </w:rPr>
      </w:pPr>
      <w:r w:rsidRPr="009C56CE">
        <w:rPr>
          <w:rFonts w:ascii="Times New Roman" w:hAnsi="Times New Roman"/>
          <w:sz w:val="30"/>
          <w:szCs w:val="30"/>
        </w:rPr>
        <w:t xml:space="preserve">13. </w:t>
      </w:r>
      <w:r w:rsidR="00DC48D4">
        <w:rPr>
          <w:rFonts w:ascii="Times New Roman" w:hAnsi="Times New Roman"/>
          <w:sz w:val="30"/>
          <w:szCs w:val="30"/>
        </w:rPr>
        <w:t>Изменение  сводной росписи и лимитов бюджетных обязательств осуществляется з</w:t>
      </w:r>
      <w:r w:rsidR="00DC48D4" w:rsidRPr="001F53DE">
        <w:rPr>
          <w:rFonts w:ascii="Times New Roman" w:hAnsi="Times New Roman"/>
          <w:sz w:val="28"/>
          <w:szCs w:val="28"/>
        </w:rPr>
        <w:t>аместител</w:t>
      </w:r>
      <w:r w:rsidR="00DC48D4">
        <w:rPr>
          <w:rFonts w:ascii="Times New Roman" w:hAnsi="Times New Roman"/>
          <w:sz w:val="28"/>
          <w:szCs w:val="28"/>
        </w:rPr>
        <w:t>ем</w:t>
      </w:r>
      <w:r w:rsidR="00DC48D4" w:rsidRPr="001F53DE">
        <w:rPr>
          <w:rFonts w:ascii="Times New Roman" w:hAnsi="Times New Roman"/>
          <w:sz w:val="28"/>
          <w:szCs w:val="28"/>
        </w:rPr>
        <w:t xml:space="preserve"> главы администрации городского поселения по вопросам экономики и финансов</w:t>
      </w:r>
      <w:r w:rsidR="00DC48D4">
        <w:rPr>
          <w:rFonts w:ascii="Times New Roman" w:hAnsi="Times New Roman"/>
          <w:sz w:val="28"/>
          <w:szCs w:val="28"/>
        </w:rPr>
        <w:t xml:space="preserve"> с учетом следующих особенностей. </w:t>
      </w:r>
    </w:p>
    <w:p w:rsidR="00CB20DE" w:rsidRDefault="00DC48D4" w:rsidP="000D57A7">
      <w:pPr>
        <w:pStyle w:val="ConsNormal"/>
        <w:widowControl/>
        <w:jc w:val="both"/>
        <w:rPr>
          <w:rFonts w:ascii="Times New Roman" w:hAnsi="Times New Roman"/>
          <w:sz w:val="28"/>
          <w:szCs w:val="28"/>
        </w:rPr>
      </w:pPr>
      <w:r>
        <w:rPr>
          <w:rFonts w:ascii="Times New Roman" w:hAnsi="Times New Roman"/>
          <w:sz w:val="28"/>
          <w:szCs w:val="28"/>
        </w:rPr>
        <w:t xml:space="preserve">13.1. </w:t>
      </w:r>
      <w:r w:rsidR="000D57A7">
        <w:rPr>
          <w:rFonts w:ascii="Times New Roman" w:hAnsi="Times New Roman"/>
          <w:sz w:val="28"/>
          <w:szCs w:val="28"/>
        </w:rPr>
        <w:t>В сводную бюджетную роспись могут быть внесены изменения  без внесения изменений в решение о бюджете:</w:t>
      </w:r>
    </w:p>
    <w:p w:rsidR="00CB20DE" w:rsidRDefault="00CB20DE">
      <w:pPr>
        <w:widowControl w:val="0"/>
        <w:autoSpaceDE w:val="0"/>
        <w:autoSpaceDN w:val="0"/>
        <w:adjustRightInd w:val="0"/>
        <w:ind w:firstLine="540"/>
        <w:jc w:val="both"/>
        <w:rPr>
          <w:sz w:val="28"/>
          <w:szCs w:val="28"/>
        </w:rPr>
      </w:pPr>
      <w:r>
        <w:rPr>
          <w:sz w:val="28"/>
          <w:szCs w:val="28"/>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CB20DE" w:rsidRDefault="00CB20DE">
      <w:pPr>
        <w:widowControl w:val="0"/>
        <w:autoSpaceDE w:val="0"/>
        <w:autoSpaceDN w:val="0"/>
        <w:adjustRightInd w:val="0"/>
        <w:ind w:firstLine="540"/>
        <w:jc w:val="both"/>
        <w:rPr>
          <w:sz w:val="28"/>
          <w:szCs w:val="28"/>
        </w:rPr>
      </w:pPr>
      <w:proofErr w:type="gramStart"/>
      <w:r>
        <w:rPr>
          <w:sz w:val="28"/>
          <w:szCs w:val="28"/>
        </w:rPr>
        <w:t>в случае изменения состава или полномочий (функций) главн</w:t>
      </w:r>
      <w:r w:rsidR="000D57A7">
        <w:rPr>
          <w:sz w:val="28"/>
          <w:szCs w:val="28"/>
        </w:rPr>
        <w:t>ого</w:t>
      </w:r>
      <w:r>
        <w:rPr>
          <w:sz w:val="28"/>
          <w:szCs w:val="28"/>
        </w:rPr>
        <w:t xml:space="preserve"> распорядител</w:t>
      </w:r>
      <w:r w:rsidR="000D57A7">
        <w:rPr>
          <w:sz w:val="28"/>
          <w:szCs w:val="28"/>
        </w:rPr>
        <w:t>я</w:t>
      </w:r>
      <w:r>
        <w:rPr>
          <w:sz w:val="28"/>
          <w:szCs w:val="28"/>
        </w:rPr>
        <w:t xml:space="preserve">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w:t>
      </w:r>
      <w:proofErr w:type="gramEnd"/>
      <w:r>
        <w:rPr>
          <w:sz w:val="28"/>
          <w:szCs w:val="28"/>
        </w:rPr>
        <w:t xml:space="preserve">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установленным решением о бюджете, - в пределах объема </w:t>
      </w:r>
      <w:r>
        <w:rPr>
          <w:sz w:val="28"/>
          <w:szCs w:val="28"/>
        </w:rPr>
        <w:lastRenderedPageBreak/>
        <w:t>бюджетных ассигнований;</w:t>
      </w:r>
    </w:p>
    <w:p w:rsidR="005C3B06" w:rsidRDefault="005C3B06">
      <w:pPr>
        <w:widowControl w:val="0"/>
        <w:autoSpaceDE w:val="0"/>
        <w:autoSpaceDN w:val="0"/>
        <w:adjustRightInd w:val="0"/>
        <w:ind w:firstLine="540"/>
        <w:jc w:val="both"/>
        <w:rPr>
          <w:sz w:val="28"/>
          <w:szCs w:val="28"/>
        </w:rPr>
      </w:pPr>
    </w:p>
    <w:p w:rsidR="00CB20DE" w:rsidRDefault="00CB20DE">
      <w:pPr>
        <w:widowControl w:val="0"/>
        <w:autoSpaceDE w:val="0"/>
        <w:autoSpaceDN w:val="0"/>
        <w:adjustRightInd w:val="0"/>
        <w:ind w:firstLine="540"/>
        <w:jc w:val="both"/>
        <w:rPr>
          <w:sz w:val="28"/>
          <w:szCs w:val="28"/>
        </w:rPr>
      </w:pPr>
      <w:proofErr w:type="gramStart"/>
      <w:r>
        <w:rPr>
          <w:sz w:val="28"/>
          <w:szCs w:val="28"/>
        </w:rPr>
        <w:t xml:space="preserve">в случае перераспределения бюджетных ассигнований между текущим финансовым годом и плановым периодом - в пределах предусмотренных </w:t>
      </w:r>
      <w:r w:rsidR="000D57A7">
        <w:rPr>
          <w:sz w:val="28"/>
          <w:szCs w:val="28"/>
        </w:rPr>
        <w:t>решением</w:t>
      </w:r>
      <w:r>
        <w:rPr>
          <w:sz w:val="28"/>
          <w:szCs w:val="28"/>
        </w:rPr>
        <w:t xml:space="preserve">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w:t>
      </w:r>
      <w:proofErr w:type="gramEnd"/>
      <w:r>
        <w:rPr>
          <w:sz w:val="28"/>
          <w:szCs w:val="28"/>
        </w:rPr>
        <w:t xml:space="preserve"> период;</w:t>
      </w:r>
    </w:p>
    <w:p w:rsidR="00CB20DE" w:rsidRDefault="00CB20DE">
      <w:pPr>
        <w:widowControl w:val="0"/>
        <w:autoSpaceDE w:val="0"/>
        <w:autoSpaceDN w:val="0"/>
        <w:adjustRightInd w:val="0"/>
        <w:ind w:firstLine="540"/>
        <w:jc w:val="both"/>
        <w:rPr>
          <w:sz w:val="28"/>
          <w:szCs w:val="28"/>
        </w:rPr>
      </w:pPr>
      <w:proofErr w:type="gramStart"/>
      <w:r>
        <w:rPr>
          <w:sz w:val="28"/>
          <w:szCs w:val="28"/>
        </w:rPr>
        <w:t xml:space="preserve">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w:t>
      </w:r>
      <w:r w:rsidR="000D57A7">
        <w:rPr>
          <w:sz w:val="28"/>
          <w:szCs w:val="28"/>
        </w:rPr>
        <w:t>муниципальных</w:t>
      </w:r>
      <w:r>
        <w:rPr>
          <w:sz w:val="28"/>
          <w:szCs w:val="28"/>
        </w:rPr>
        <w:t xml:space="preserve">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государственных (муниципальных) услуг при условии, что увеличение бюджетных ассигнований по соответствующему виду расходов</w:t>
      </w:r>
      <w:proofErr w:type="gramEnd"/>
      <w:r>
        <w:rPr>
          <w:sz w:val="28"/>
          <w:szCs w:val="28"/>
        </w:rPr>
        <w:t xml:space="preserve"> не превышает 10 процентов;</w:t>
      </w:r>
    </w:p>
    <w:p w:rsidR="00CB20DE" w:rsidRDefault="00CB20DE">
      <w:pPr>
        <w:widowControl w:val="0"/>
        <w:autoSpaceDE w:val="0"/>
        <w:autoSpaceDN w:val="0"/>
        <w:adjustRightInd w:val="0"/>
        <w:ind w:firstLine="540"/>
        <w:jc w:val="both"/>
        <w:rPr>
          <w:sz w:val="28"/>
          <w:szCs w:val="28"/>
        </w:rPr>
      </w:pPr>
      <w:r>
        <w:rPr>
          <w:sz w:val="28"/>
          <w:szCs w:val="28"/>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CB20DE" w:rsidRDefault="00CB20DE">
      <w:pPr>
        <w:widowControl w:val="0"/>
        <w:autoSpaceDE w:val="0"/>
        <w:autoSpaceDN w:val="0"/>
        <w:adjustRightInd w:val="0"/>
        <w:ind w:firstLine="540"/>
        <w:jc w:val="both"/>
        <w:rPr>
          <w:sz w:val="28"/>
          <w:szCs w:val="28"/>
        </w:rPr>
      </w:pPr>
      <w:r>
        <w:rPr>
          <w:sz w:val="28"/>
          <w:szCs w:val="28"/>
        </w:rPr>
        <w:t xml:space="preserve">в случае проведения реструктуризации </w:t>
      </w:r>
      <w:r w:rsidR="000D57A7">
        <w:rPr>
          <w:sz w:val="28"/>
          <w:szCs w:val="28"/>
        </w:rPr>
        <w:t>муниципального</w:t>
      </w:r>
      <w:r>
        <w:rPr>
          <w:sz w:val="28"/>
          <w:szCs w:val="28"/>
        </w:rPr>
        <w:t xml:space="preserve"> долга в соответствии с </w:t>
      </w:r>
      <w:r w:rsidR="000D57A7">
        <w:rPr>
          <w:sz w:val="28"/>
          <w:szCs w:val="28"/>
        </w:rPr>
        <w:t>Бюджетным Кодексом</w:t>
      </w:r>
      <w:r>
        <w:rPr>
          <w:sz w:val="28"/>
          <w:szCs w:val="28"/>
        </w:rPr>
        <w:t>;</w:t>
      </w:r>
    </w:p>
    <w:p w:rsidR="00CB20DE" w:rsidRDefault="00CB20DE">
      <w:pPr>
        <w:widowControl w:val="0"/>
        <w:autoSpaceDE w:val="0"/>
        <w:autoSpaceDN w:val="0"/>
        <w:adjustRightInd w:val="0"/>
        <w:ind w:firstLine="540"/>
        <w:jc w:val="both"/>
        <w:rPr>
          <w:sz w:val="28"/>
          <w:szCs w:val="28"/>
        </w:rPr>
      </w:pPr>
      <w:proofErr w:type="gramStart"/>
      <w:r>
        <w:rPr>
          <w:sz w:val="28"/>
          <w:szCs w:val="28"/>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rPr>
          <w:sz w:val="28"/>
          <w:szCs w:val="28"/>
        </w:rPr>
        <w:t xml:space="preserve"> общего объема бюджетных ассигнований по источникам финансирования дефицита бюджета, предусмотренных на соответствующий финансовый год;</w:t>
      </w:r>
    </w:p>
    <w:p w:rsidR="00DC48D4" w:rsidRDefault="00C668DA" w:rsidP="00C668DA">
      <w:pPr>
        <w:widowControl w:val="0"/>
        <w:autoSpaceDE w:val="0"/>
        <w:autoSpaceDN w:val="0"/>
        <w:adjustRightInd w:val="0"/>
        <w:ind w:firstLine="540"/>
        <w:jc w:val="both"/>
        <w:rPr>
          <w:sz w:val="30"/>
          <w:szCs w:val="30"/>
        </w:rPr>
      </w:pPr>
      <w:r>
        <w:rPr>
          <w:sz w:val="28"/>
          <w:szCs w:val="28"/>
        </w:rPr>
        <w:t xml:space="preserve">14. </w:t>
      </w:r>
      <w:r w:rsidR="00CB20DE">
        <w:rPr>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закон (решение) о бюджете не допускается.</w:t>
      </w:r>
    </w:p>
    <w:p w:rsidR="00A70D94" w:rsidRDefault="008A7C1B" w:rsidP="00EC6262">
      <w:pPr>
        <w:pStyle w:val="ConsNormal"/>
        <w:widowControl/>
        <w:ind w:firstLine="567"/>
        <w:jc w:val="both"/>
        <w:rPr>
          <w:rFonts w:ascii="Times New Roman" w:hAnsi="Times New Roman"/>
          <w:sz w:val="30"/>
          <w:szCs w:val="30"/>
        </w:rPr>
      </w:pPr>
      <w:r>
        <w:rPr>
          <w:rFonts w:ascii="Times New Roman" w:hAnsi="Times New Roman"/>
          <w:sz w:val="30"/>
          <w:szCs w:val="30"/>
        </w:rPr>
        <w:t>____________________________________________________</w:t>
      </w:r>
    </w:p>
    <w:p w:rsidR="00A70D94" w:rsidRDefault="00A70D94" w:rsidP="00EC6262">
      <w:pPr>
        <w:pStyle w:val="ConsNormal"/>
        <w:widowControl/>
        <w:ind w:firstLine="567"/>
        <w:jc w:val="both"/>
        <w:rPr>
          <w:rFonts w:ascii="Times New Roman" w:hAnsi="Times New Roman"/>
          <w:sz w:val="30"/>
          <w:szCs w:val="30"/>
        </w:rPr>
      </w:pPr>
    </w:p>
    <w:p w:rsidR="00A70D94" w:rsidRDefault="00A70D94" w:rsidP="00EC6262">
      <w:pPr>
        <w:pStyle w:val="ConsNormal"/>
        <w:widowControl/>
        <w:ind w:firstLine="567"/>
        <w:jc w:val="both"/>
        <w:rPr>
          <w:rFonts w:ascii="Times New Roman" w:hAnsi="Times New Roman"/>
          <w:sz w:val="30"/>
          <w:szCs w:val="30"/>
        </w:rPr>
      </w:pPr>
    </w:p>
    <w:p w:rsidR="00DD1347" w:rsidRDefault="00DD1347" w:rsidP="006233A2">
      <w:pPr>
        <w:ind w:left="3540" w:firstLine="708"/>
        <w:rPr>
          <w:sz w:val="20"/>
          <w:szCs w:val="20"/>
        </w:rPr>
      </w:pPr>
    </w:p>
    <w:p w:rsidR="00DD1347" w:rsidRDefault="00DD1347" w:rsidP="006233A2">
      <w:pPr>
        <w:ind w:left="3540" w:firstLine="708"/>
        <w:rPr>
          <w:sz w:val="20"/>
          <w:szCs w:val="20"/>
        </w:rPr>
      </w:pPr>
    </w:p>
    <w:p w:rsidR="00DD1347" w:rsidRDefault="00DD1347" w:rsidP="006233A2">
      <w:pPr>
        <w:ind w:left="3540" w:firstLine="708"/>
        <w:rPr>
          <w:sz w:val="20"/>
          <w:szCs w:val="20"/>
        </w:rPr>
      </w:pPr>
    </w:p>
    <w:p w:rsidR="00DD1347" w:rsidRDefault="00DD1347" w:rsidP="006233A2">
      <w:pPr>
        <w:ind w:left="3540" w:firstLine="708"/>
        <w:rPr>
          <w:sz w:val="20"/>
          <w:szCs w:val="20"/>
        </w:rPr>
      </w:pPr>
    </w:p>
    <w:p w:rsidR="00DD1347" w:rsidRDefault="00DD1347" w:rsidP="006233A2">
      <w:pPr>
        <w:ind w:left="3540" w:firstLine="708"/>
        <w:rPr>
          <w:sz w:val="20"/>
          <w:szCs w:val="20"/>
        </w:rPr>
      </w:pPr>
    </w:p>
    <w:p w:rsidR="00DD1347" w:rsidRDefault="00DD1347" w:rsidP="006233A2">
      <w:pPr>
        <w:ind w:left="3540" w:firstLine="708"/>
        <w:rPr>
          <w:sz w:val="20"/>
          <w:szCs w:val="20"/>
        </w:rPr>
      </w:pPr>
    </w:p>
    <w:p w:rsidR="00DD1347" w:rsidRDefault="00DD1347" w:rsidP="006233A2">
      <w:pPr>
        <w:ind w:left="3540" w:firstLine="708"/>
        <w:rPr>
          <w:sz w:val="20"/>
          <w:szCs w:val="20"/>
        </w:rPr>
      </w:pPr>
    </w:p>
    <w:p w:rsidR="00DD1347" w:rsidRDefault="00DD1347" w:rsidP="006233A2">
      <w:pPr>
        <w:ind w:left="3540" w:firstLine="708"/>
        <w:rPr>
          <w:sz w:val="20"/>
          <w:szCs w:val="20"/>
        </w:rPr>
      </w:pPr>
    </w:p>
    <w:p w:rsidR="00DD1347" w:rsidRDefault="00DD1347" w:rsidP="006233A2">
      <w:pPr>
        <w:ind w:left="3540" w:firstLine="708"/>
        <w:rPr>
          <w:sz w:val="20"/>
          <w:szCs w:val="20"/>
        </w:rPr>
      </w:pPr>
    </w:p>
    <w:p w:rsidR="00DD1347" w:rsidRDefault="00DD1347" w:rsidP="006233A2">
      <w:pPr>
        <w:ind w:left="3540" w:firstLine="708"/>
        <w:rPr>
          <w:sz w:val="20"/>
          <w:szCs w:val="20"/>
        </w:rPr>
      </w:pPr>
    </w:p>
    <w:p w:rsidR="00DD1347" w:rsidRDefault="00DD1347" w:rsidP="006233A2">
      <w:pPr>
        <w:ind w:left="3540" w:firstLine="708"/>
        <w:rPr>
          <w:sz w:val="20"/>
          <w:szCs w:val="20"/>
        </w:rPr>
      </w:pPr>
    </w:p>
    <w:p w:rsidR="00DD1347" w:rsidRDefault="00DD1347" w:rsidP="006233A2">
      <w:pPr>
        <w:ind w:left="3540" w:firstLine="708"/>
        <w:rPr>
          <w:sz w:val="20"/>
          <w:szCs w:val="20"/>
        </w:rPr>
      </w:pPr>
    </w:p>
    <w:p w:rsidR="00DD1347" w:rsidRDefault="00DD1347" w:rsidP="006233A2">
      <w:pPr>
        <w:ind w:left="3540" w:firstLine="708"/>
        <w:rPr>
          <w:sz w:val="20"/>
          <w:szCs w:val="20"/>
        </w:rPr>
      </w:pPr>
    </w:p>
    <w:p w:rsidR="00DD1347" w:rsidRDefault="00DD1347" w:rsidP="006233A2">
      <w:pPr>
        <w:ind w:left="3540" w:firstLine="708"/>
        <w:rPr>
          <w:sz w:val="20"/>
          <w:szCs w:val="20"/>
        </w:rPr>
      </w:pPr>
    </w:p>
    <w:p w:rsidR="00DD1347" w:rsidRDefault="00DD1347" w:rsidP="006233A2">
      <w:pPr>
        <w:ind w:left="3540" w:firstLine="708"/>
        <w:rPr>
          <w:sz w:val="20"/>
          <w:szCs w:val="20"/>
        </w:rPr>
      </w:pPr>
    </w:p>
    <w:p w:rsidR="0024337B" w:rsidRDefault="0024337B" w:rsidP="006233A2">
      <w:pPr>
        <w:ind w:left="3540" w:firstLine="708"/>
        <w:rPr>
          <w:sz w:val="20"/>
          <w:szCs w:val="20"/>
        </w:rPr>
      </w:pPr>
    </w:p>
    <w:p w:rsidR="005C3B06" w:rsidRDefault="005C3B06" w:rsidP="006233A2">
      <w:pPr>
        <w:ind w:left="3540" w:firstLine="708"/>
        <w:rPr>
          <w:sz w:val="20"/>
          <w:szCs w:val="20"/>
        </w:rPr>
      </w:pPr>
    </w:p>
    <w:p w:rsidR="005C3B06" w:rsidRDefault="005C3B06" w:rsidP="006233A2">
      <w:pPr>
        <w:ind w:left="3540" w:firstLine="708"/>
        <w:rPr>
          <w:sz w:val="20"/>
          <w:szCs w:val="20"/>
        </w:rPr>
      </w:pPr>
    </w:p>
    <w:p w:rsidR="006233A2" w:rsidRPr="00A7159E" w:rsidRDefault="0022476A" w:rsidP="006233A2">
      <w:pPr>
        <w:ind w:left="3540" w:firstLine="708"/>
        <w:rPr>
          <w:sz w:val="20"/>
          <w:szCs w:val="20"/>
        </w:rPr>
      </w:pPr>
      <w:r>
        <w:rPr>
          <w:sz w:val="20"/>
          <w:szCs w:val="20"/>
        </w:rPr>
        <w:t>П</w:t>
      </w:r>
      <w:r w:rsidR="00DD1347">
        <w:rPr>
          <w:sz w:val="20"/>
          <w:szCs w:val="20"/>
        </w:rPr>
        <w:t>р</w:t>
      </w:r>
      <w:r w:rsidR="006233A2" w:rsidRPr="00A7159E">
        <w:rPr>
          <w:sz w:val="20"/>
          <w:szCs w:val="20"/>
        </w:rPr>
        <w:t xml:space="preserve">иложение </w:t>
      </w:r>
      <w:r w:rsidR="006233A2">
        <w:rPr>
          <w:sz w:val="20"/>
          <w:szCs w:val="20"/>
        </w:rPr>
        <w:t xml:space="preserve"> </w:t>
      </w:r>
      <w:r w:rsidR="006233A2" w:rsidRPr="00A7159E">
        <w:rPr>
          <w:sz w:val="20"/>
          <w:szCs w:val="20"/>
        </w:rPr>
        <w:t xml:space="preserve">1 </w:t>
      </w:r>
    </w:p>
    <w:p w:rsidR="006233A2" w:rsidRDefault="006233A2" w:rsidP="006233A2">
      <w:pPr>
        <w:ind w:left="3540" w:firstLine="708"/>
        <w:rPr>
          <w:sz w:val="20"/>
          <w:szCs w:val="20"/>
        </w:rPr>
      </w:pPr>
      <w:r>
        <w:rPr>
          <w:sz w:val="20"/>
          <w:szCs w:val="20"/>
        </w:rPr>
        <w:t>к</w:t>
      </w:r>
      <w:r w:rsidRPr="00A7159E">
        <w:rPr>
          <w:sz w:val="20"/>
          <w:szCs w:val="20"/>
        </w:rPr>
        <w:t xml:space="preserve"> Порядку составления</w:t>
      </w:r>
      <w:r w:rsidRPr="00113BB1">
        <w:rPr>
          <w:sz w:val="20"/>
          <w:szCs w:val="20"/>
        </w:rPr>
        <w:t xml:space="preserve"> </w:t>
      </w:r>
      <w:r>
        <w:rPr>
          <w:sz w:val="20"/>
          <w:szCs w:val="20"/>
        </w:rPr>
        <w:t xml:space="preserve">и ведения </w:t>
      </w:r>
      <w:proofErr w:type="gramStart"/>
      <w:r>
        <w:rPr>
          <w:sz w:val="20"/>
          <w:szCs w:val="20"/>
        </w:rPr>
        <w:t>сводной</w:t>
      </w:r>
      <w:proofErr w:type="gramEnd"/>
      <w:r>
        <w:rPr>
          <w:sz w:val="20"/>
          <w:szCs w:val="20"/>
        </w:rPr>
        <w:t xml:space="preserve"> </w:t>
      </w:r>
      <w:r w:rsidRPr="00A7159E">
        <w:rPr>
          <w:sz w:val="20"/>
          <w:szCs w:val="20"/>
        </w:rPr>
        <w:t>бюджетной</w:t>
      </w:r>
    </w:p>
    <w:p w:rsidR="00DD1347" w:rsidRDefault="006233A2" w:rsidP="00DD1347">
      <w:pPr>
        <w:ind w:left="3540" w:firstLine="708"/>
        <w:rPr>
          <w:sz w:val="20"/>
          <w:szCs w:val="20"/>
        </w:rPr>
      </w:pPr>
      <w:r w:rsidRPr="00A7159E">
        <w:rPr>
          <w:sz w:val="20"/>
          <w:szCs w:val="20"/>
        </w:rPr>
        <w:t>росписи</w:t>
      </w:r>
      <w:r>
        <w:rPr>
          <w:sz w:val="20"/>
          <w:szCs w:val="20"/>
        </w:rPr>
        <w:t xml:space="preserve"> </w:t>
      </w:r>
      <w:r w:rsidRPr="00A7159E">
        <w:rPr>
          <w:sz w:val="20"/>
          <w:szCs w:val="20"/>
        </w:rPr>
        <w:t>бюджета город</w:t>
      </w:r>
      <w:r w:rsidR="00DD1347">
        <w:rPr>
          <w:sz w:val="20"/>
          <w:szCs w:val="20"/>
        </w:rPr>
        <w:t>ского поселения</w:t>
      </w:r>
    </w:p>
    <w:p w:rsidR="00DD1347" w:rsidRDefault="00DD1347" w:rsidP="00DD1347">
      <w:pPr>
        <w:ind w:left="3540" w:firstLine="708"/>
        <w:rPr>
          <w:sz w:val="28"/>
          <w:szCs w:val="28"/>
        </w:rPr>
      </w:pPr>
    </w:p>
    <w:p w:rsidR="00DD1347" w:rsidRDefault="00DD1347" w:rsidP="00DD1347">
      <w:pPr>
        <w:ind w:left="3540" w:firstLine="708"/>
        <w:rPr>
          <w:sz w:val="28"/>
          <w:szCs w:val="28"/>
        </w:rPr>
      </w:pPr>
    </w:p>
    <w:p w:rsidR="00DD1347" w:rsidRDefault="00DD1347" w:rsidP="00DD1347">
      <w:pPr>
        <w:ind w:left="3540" w:firstLine="708"/>
        <w:rPr>
          <w:sz w:val="28"/>
          <w:szCs w:val="28"/>
        </w:rPr>
      </w:pPr>
    </w:p>
    <w:p w:rsidR="00DD1347" w:rsidRDefault="00DD1347" w:rsidP="00DD1347">
      <w:pPr>
        <w:ind w:left="3540" w:firstLine="708"/>
        <w:rPr>
          <w:sz w:val="28"/>
          <w:szCs w:val="28"/>
        </w:rPr>
      </w:pPr>
    </w:p>
    <w:p w:rsidR="00DD1347" w:rsidRDefault="00DD1347" w:rsidP="00DD1347">
      <w:pPr>
        <w:ind w:left="3540" w:firstLine="708"/>
        <w:rPr>
          <w:sz w:val="28"/>
          <w:szCs w:val="28"/>
        </w:rPr>
      </w:pPr>
    </w:p>
    <w:p w:rsidR="006233A2" w:rsidRPr="00DC7F2B" w:rsidRDefault="006233A2" w:rsidP="00DD1347">
      <w:pPr>
        <w:ind w:left="3540" w:firstLine="708"/>
        <w:rPr>
          <w:i/>
          <w:sz w:val="28"/>
          <w:szCs w:val="28"/>
        </w:rPr>
      </w:pPr>
      <w:r w:rsidRPr="00DC7F2B">
        <w:rPr>
          <w:sz w:val="28"/>
          <w:szCs w:val="28"/>
        </w:rPr>
        <w:t>УТВЕРЖДАЮ:</w:t>
      </w:r>
    </w:p>
    <w:p w:rsidR="006233A2" w:rsidRDefault="006233A2" w:rsidP="00DD1347">
      <w:pPr>
        <w:ind w:left="3540"/>
        <w:rPr>
          <w:sz w:val="28"/>
        </w:rPr>
      </w:pPr>
      <w:r>
        <w:rPr>
          <w:sz w:val="28"/>
        </w:rPr>
        <w:t xml:space="preserve">Заместитель </w:t>
      </w:r>
      <w:r w:rsidR="00DD1347">
        <w:rPr>
          <w:sz w:val="28"/>
        </w:rPr>
        <w:t xml:space="preserve"> г</w:t>
      </w:r>
      <w:r>
        <w:rPr>
          <w:sz w:val="28"/>
        </w:rPr>
        <w:t xml:space="preserve">лавы </w:t>
      </w:r>
      <w:r w:rsidR="00DD1347">
        <w:rPr>
          <w:sz w:val="28"/>
        </w:rPr>
        <w:t xml:space="preserve">администрации     </w:t>
      </w:r>
      <w:r>
        <w:rPr>
          <w:sz w:val="28"/>
        </w:rPr>
        <w:t>город</w:t>
      </w:r>
      <w:r w:rsidR="00DD1347">
        <w:rPr>
          <w:sz w:val="28"/>
        </w:rPr>
        <w:t>ского поселения</w:t>
      </w:r>
      <w:r>
        <w:rPr>
          <w:sz w:val="28"/>
        </w:rPr>
        <w:t xml:space="preserve"> </w:t>
      </w:r>
      <w:r w:rsidR="00DD1347">
        <w:rPr>
          <w:sz w:val="28"/>
        </w:rPr>
        <w:t>по вопросам экономики и финансов</w:t>
      </w:r>
    </w:p>
    <w:p w:rsidR="006233A2" w:rsidRPr="00066F6A" w:rsidRDefault="006233A2" w:rsidP="006233A2">
      <w:pPr>
        <w:ind w:left="2832" w:firstLine="708"/>
      </w:pPr>
      <w:r>
        <w:t xml:space="preserve">             __________________</w:t>
      </w:r>
    </w:p>
    <w:p w:rsidR="006233A2" w:rsidRPr="00066F6A" w:rsidRDefault="006233A2" w:rsidP="006233A2">
      <w:pPr>
        <w:rPr>
          <w:b/>
          <w:bCs/>
        </w:rPr>
      </w:pPr>
      <w:r>
        <w:tab/>
      </w:r>
      <w:r>
        <w:tab/>
      </w:r>
      <w:r>
        <w:tab/>
      </w:r>
      <w:r>
        <w:tab/>
      </w:r>
      <w:r>
        <w:tab/>
      </w:r>
      <w:r>
        <w:tab/>
        <w:t xml:space="preserve"> </w:t>
      </w:r>
      <w:r w:rsidR="00561B53">
        <w:rPr>
          <w:u w:val="single"/>
        </w:rPr>
        <w:t>«_____»</w:t>
      </w:r>
      <w:r w:rsidRPr="00EA67E2">
        <w:rPr>
          <w:u w:val="single"/>
        </w:rPr>
        <w:t>_________</w:t>
      </w:r>
      <w:r>
        <w:t>20__г.</w:t>
      </w:r>
    </w:p>
    <w:p w:rsidR="006233A2" w:rsidRDefault="006233A2" w:rsidP="006233A2"/>
    <w:p w:rsidR="00561B53" w:rsidRDefault="00561B53" w:rsidP="006233A2"/>
    <w:p w:rsidR="006233A2" w:rsidRDefault="006233A2" w:rsidP="006233A2">
      <w:pPr>
        <w:jc w:val="center"/>
        <w:rPr>
          <w:sz w:val="32"/>
          <w:szCs w:val="32"/>
        </w:rPr>
      </w:pPr>
      <w:r>
        <w:rPr>
          <w:sz w:val="32"/>
          <w:szCs w:val="32"/>
        </w:rPr>
        <w:t>Р</w:t>
      </w:r>
      <w:r w:rsidRPr="009A6533">
        <w:rPr>
          <w:sz w:val="32"/>
          <w:szCs w:val="32"/>
        </w:rPr>
        <w:t>оспись расходов бюджета город</w:t>
      </w:r>
      <w:r w:rsidR="00DD1347">
        <w:rPr>
          <w:sz w:val="32"/>
          <w:szCs w:val="32"/>
        </w:rPr>
        <w:t>ского поселения</w:t>
      </w:r>
    </w:p>
    <w:p w:rsidR="00DD1347" w:rsidRPr="007C3B19" w:rsidRDefault="00DD1347" w:rsidP="006233A2">
      <w:pPr>
        <w:jc w:val="center"/>
        <w:rPr>
          <w:sz w:val="32"/>
          <w:szCs w:val="32"/>
        </w:rPr>
      </w:pPr>
      <w:r>
        <w:rPr>
          <w:sz w:val="32"/>
          <w:szCs w:val="32"/>
        </w:rPr>
        <w:t>«Рабочий поселок Чегдомын»</w:t>
      </w:r>
    </w:p>
    <w:p w:rsidR="006233A2" w:rsidRDefault="006233A2" w:rsidP="006233A2">
      <w:pPr>
        <w:jc w:val="center"/>
        <w:rPr>
          <w:sz w:val="32"/>
          <w:szCs w:val="32"/>
        </w:rPr>
      </w:pPr>
      <w:r w:rsidRPr="009A6533">
        <w:rPr>
          <w:sz w:val="32"/>
          <w:szCs w:val="32"/>
        </w:rPr>
        <w:t>на ___________год</w:t>
      </w:r>
    </w:p>
    <w:p w:rsidR="006233A2" w:rsidRDefault="006233A2" w:rsidP="006233A2">
      <w:pPr>
        <w:jc w:val="center"/>
      </w:pPr>
      <w:r>
        <w:t>(текущий финансовый год, плановый период)</w:t>
      </w:r>
    </w:p>
    <w:p w:rsidR="006233A2" w:rsidRPr="00B77C63" w:rsidRDefault="006233A2" w:rsidP="006233A2">
      <w:pPr>
        <w:jc w:val="center"/>
      </w:pPr>
    </w:p>
    <w:p w:rsidR="006233A2" w:rsidRDefault="006233A2" w:rsidP="006233A2">
      <w:pPr>
        <w:pStyle w:val="ConsNonformat"/>
        <w:ind w:right="0"/>
        <w:jc w:val="center"/>
        <w:rPr>
          <w:rFonts w:ascii="Times New Roman" w:hAnsi="Times New Roman" w:cs="Times New Roman"/>
          <w:sz w:val="22"/>
        </w:rPr>
      </w:pPr>
      <w:r>
        <w:t xml:space="preserve">                                                </w:t>
      </w:r>
      <w:r>
        <w:rPr>
          <w:rFonts w:ascii="Times New Roman" w:hAnsi="Times New Roman" w:cs="Times New Roman"/>
          <w:sz w:val="22"/>
        </w:rPr>
        <w:t>Единица измерения: руб.</w:t>
      </w:r>
    </w:p>
    <w:p w:rsidR="006233A2" w:rsidRDefault="006233A2" w:rsidP="006233A2"/>
    <w:tbl>
      <w:tblPr>
        <w:tblW w:w="932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499"/>
        <w:gridCol w:w="741"/>
        <w:gridCol w:w="1148"/>
        <w:gridCol w:w="1080"/>
        <w:gridCol w:w="1080"/>
        <w:gridCol w:w="1980"/>
        <w:gridCol w:w="1800"/>
      </w:tblGrid>
      <w:tr w:rsidR="00DD1347" w:rsidTr="00DD1347">
        <w:trPr>
          <w:trHeight w:val="253"/>
        </w:trPr>
        <w:tc>
          <w:tcPr>
            <w:tcW w:w="1499" w:type="dxa"/>
            <w:vMerge w:val="restart"/>
          </w:tcPr>
          <w:p w:rsidR="00DD1347" w:rsidRPr="00142E5B" w:rsidRDefault="00DD1347" w:rsidP="00561B53">
            <w:pPr>
              <w:jc w:val="center"/>
            </w:pPr>
            <w:r w:rsidRPr="00142E5B">
              <w:rPr>
                <w:sz w:val="22"/>
              </w:rPr>
              <w:t xml:space="preserve">Наименование  </w:t>
            </w:r>
            <w:r w:rsidRPr="00142E5B">
              <w:rPr>
                <w:sz w:val="22"/>
              </w:rPr>
              <w:br/>
              <w:t>показателя</w:t>
            </w:r>
          </w:p>
        </w:tc>
        <w:tc>
          <w:tcPr>
            <w:tcW w:w="6029" w:type="dxa"/>
            <w:gridSpan w:val="5"/>
          </w:tcPr>
          <w:p w:rsidR="00DD1347" w:rsidRDefault="00DD1347" w:rsidP="00561B53">
            <w:pPr>
              <w:jc w:val="center"/>
            </w:pPr>
            <w:r w:rsidRPr="00142E5B">
              <w:rPr>
                <w:sz w:val="22"/>
              </w:rPr>
              <w:t>Код</w:t>
            </w:r>
          </w:p>
        </w:tc>
        <w:tc>
          <w:tcPr>
            <w:tcW w:w="1800" w:type="dxa"/>
            <w:vMerge w:val="restart"/>
            <w:vAlign w:val="center"/>
          </w:tcPr>
          <w:p w:rsidR="00DD1347" w:rsidRDefault="00DD1347" w:rsidP="00561B53">
            <w:pPr>
              <w:jc w:val="center"/>
            </w:pPr>
            <w:r w:rsidRPr="00142E5B">
              <w:rPr>
                <w:sz w:val="22"/>
              </w:rPr>
              <w:t xml:space="preserve">Сумма </w:t>
            </w:r>
            <w:r w:rsidRPr="00142E5B">
              <w:rPr>
                <w:sz w:val="22"/>
              </w:rPr>
              <w:br/>
              <w:t>на год</w:t>
            </w:r>
          </w:p>
        </w:tc>
      </w:tr>
      <w:tr w:rsidR="00DD1347" w:rsidTr="00DD1347">
        <w:trPr>
          <w:trHeight w:val="899"/>
        </w:trPr>
        <w:tc>
          <w:tcPr>
            <w:tcW w:w="1499" w:type="dxa"/>
            <w:vMerge/>
          </w:tcPr>
          <w:p w:rsidR="00DD1347" w:rsidRPr="00142E5B" w:rsidRDefault="00DD1347" w:rsidP="00561B53">
            <w:pPr>
              <w:jc w:val="center"/>
            </w:pPr>
          </w:p>
        </w:tc>
        <w:tc>
          <w:tcPr>
            <w:tcW w:w="741" w:type="dxa"/>
          </w:tcPr>
          <w:p w:rsidR="00DD1347" w:rsidRDefault="00DD1347" w:rsidP="00561B53">
            <w:pPr>
              <w:jc w:val="center"/>
            </w:pPr>
            <w:r w:rsidRPr="00142E5B">
              <w:rPr>
                <w:sz w:val="22"/>
              </w:rPr>
              <w:t xml:space="preserve">главного </w:t>
            </w:r>
            <w:proofErr w:type="spellStart"/>
            <w:proofErr w:type="gramStart"/>
            <w:r w:rsidRPr="00142E5B">
              <w:rPr>
                <w:sz w:val="22"/>
              </w:rPr>
              <w:t>распо-рядителя</w:t>
            </w:r>
            <w:proofErr w:type="spellEnd"/>
            <w:proofErr w:type="gramEnd"/>
            <w:r w:rsidRPr="00142E5B">
              <w:rPr>
                <w:sz w:val="22"/>
              </w:rPr>
              <w:br/>
            </w:r>
          </w:p>
        </w:tc>
        <w:tc>
          <w:tcPr>
            <w:tcW w:w="1148" w:type="dxa"/>
          </w:tcPr>
          <w:p w:rsidR="00DD1347" w:rsidRPr="00142E5B" w:rsidRDefault="00DD1347" w:rsidP="00561B53">
            <w:r w:rsidRPr="00142E5B">
              <w:rPr>
                <w:sz w:val="22"/>
              </w:rPr>
              <w:t xml:space="preserve">раздела </w:t>
            </w:r>
            <w:proofErr w:type="spellStart"/>
            <w:proofErr w:type="gramStart"/>
            <w:r w:rsidRPr="00142E5B">
              <w:rPr>
                <w:sz w:val="22"/>
              </w:rPr>
              <w:t>подраз</w:t>
            </w:r>
            <w:proofErr w:type="spellEnd"/>
            <w:r w:rsidRPr="00142E5B">
              <w:rPr>
                <w:sz w:val="22"/>
              </w:rPr>
              <w:t>-дела</w:t>
            </w:r>
            <w:proofErr w:type="gramEnd"/>
            <w:r w:rsidRPr="00142E5B">
              <w:rPr>
                <w:sz w:val="22"/>
              </w:rPr>
              <w:br/>
            </w:r>
          </w:p>
        </w:tc>
        <w:tc>
          <w:tcPr>
            <w:tcW w:w="1080" w:type="dxa"/>
          </w:tcPr>
          <w:p w:rsidR="00DD1347" w:rsidRDefault="00DD1347" w:rsidP="00561B53">
            <w:pPr>
              <w:jc w:val="center"/>
            </w:pPr>
            <w:r w:rsidRPr="00142E5B">
              <w:rPr>
                <w:sz w:val="22"/>
              </w:rPr>
              <w:t xml:space="preserve">целевой   </w:t>
            </w:r>
            <w:r w:rsidRPr="00142E5B">
              <w:rPr>
                <w:sz w:val="22"/>
              </w:rPr>
              <w:br/>
              <w:t>статьи</w:t>
            </w:r>
            <w:r w:rsidRPr="00142E5B">
              <w:rPr>
                <w:sz w:val="22"/>
              </w:rPr>
              <w:br/>
            </w:r>
          </w:p>
        </w:tc>
        <w:tc>
          <w:tcPr>
            <w:tcW w:w="1080" w:type="dxa"/>
          </w:tcPr>
          <w:p w:rsidR="00DD1347" w:rsidRDefault="00DD1347" w:rsidP="00561B53">
            <w:pPr>
              <w:jc w:val="center"/>
            </w:pPr>
            <w:r w:rsidRPr="00142E5B">
              <w:rPr>
                <w:sz w:val="22"/>
              </w:rPr>
              <w:t xml:space="preserve">вида </w:t>
            </w:r>
            <w:r w:rsidRPr="00142E5B">
              <w:rPr>
                <w:sz w:val="22"/>
              </w:rPr>
              <w:br/>
            </w:r>
            <w:proofErr w:type="spellStart"/>
            <w:proofErr w:type="gramStart"/>
            <w:r w:rsidRPr="00142E5B">
              <w:rPr>
                <w:sz w:val="22"/>
              </w:rPr>
              <w:t>расхо-дов</w:t>
            </w:r>
            <w:proofErr w:type="spellEnd"/>
            <w:proofErr w:type="gramEnd"/>
            <w:r w:rsidRPr="00142E5B">
              <w:rPr>
                <w:sz w:val="22"/>
              </w:rPr>
              <w:t xml:space="preserve"> </w:t>
            </w:r>
          </w:p>
        </w:tc>
        <w:tc>
          <w:tcPr>
            <w:tcW w:w="1980" w:type="dxa"/>
          </w:tcPr>
          <w:p w:rsidR="00DD1347" w:rsidRDefault="00DD1347" w:rsidP="00561B53">
            <w:pPr>
              <w:jc w:val="center"/>
            </w:pPr>
            <w:r w:rsidRPr="00142E5B">
              <w:rPr>
                <w:sz w:val="22"/>
              </w:rPr>
              <w:t>операции сектора государственного управления</w:t>
            </w:r>
          </w:p>
        </w:tc>
        <w:tc>
          <w:tcPr>
            <w:tcW w:w="1800" w:type="dxa"/>
            <w:vMerge/>
            <w:vAlign w:val="center"/>
          </w:tcPr>
          <w:p w:rsidR="00DD1347" w:rsidRDefault="00DD1347" w:rsidP="00561B53">
            <w:pPr>
              <w:jc w:val="center"/>
            </w:pPr>
          </w:p>
        </w:tc>
      </w:tr>
      <w:tr w:rsidR="00DD1347" w:rsidTr="00DD1347">
        <w:trPr>
          <w:trHeight w:val="268"/>
        </w:trPr>
        <w:tc>
          <w:tcPr>
            <w:tcW w:w="1499" w:type="dxa"/>
          </w:tcPr>
          <w:p w:rsidR="00DD1347" w:rsidRDefault="00DD1347" w:rsidP="00561B53">
            <w:pPr>
              <w:jc w:val="center"/>
            </w:pPr>
          </w:p>
        </w:tc>
        <w:tc>
          <w:tcPr>
            <w:tcW w:w="741" w:type="dxa"/>
            <w:vAlign w:val="center"/>
          </w:tcPr>
          <w:p w:rsidR="00DD1347" w:rsidRDefault="00DD1347" w:rsidP="00561B53">
            <w:pPr>
              <w:jc w:val="center"/>
            </w:pPr>
            <w:r>
              <w:t>1</w:t>
            </w:r>
          </w:p>
        </w:tc>
        <w:tc>
          <w:tcPr>
            <w:tcW w:w="1148" w:type="dxa"/>
          </w:tcPr>
          <w:p w:rsidR="00DD1347" w:rsidRDefault="00DD1347" w:rsidP="00561B53">
            <w:pPr>
              <w:jc w:val="center"/>
            </w:pPr>
            <w:r>
              <w:t>2</w:t>
            </w:r>
          </w:p>
        </w:tc>
        <w:tc>
          <w:tcPr>
            <w:tcW w:w="1080" w:type="dxa"/>
            <w:vAlign w:val="center"/>
          </w:tcPr>
          <w:p w:rsidR="00DD1347" w:rsidRDefault="00DD1347" w:rsidP="00561B53">
            <w:pPr>
              <w:jc w:val="center"/>
            </w:pPr>
            <w:r>
              <w:t>3</w:t>
            </w:r>
          </w:p>
        </w:tc>
        <w:tc>
          <w:tcPr>
            <w:tcW w:w="1080" w:type="dxa"/>
            <w:vAlign w:val="center"/>
          </w:tcPr>
          <w:p w:rsidR="00DD1347" w:rsidRDefault="00DD1347" w:rsidP="00561B53">
            <w:pPr>
              <w:jc w:val="center"/>
            </w:pPr>
            <w:r>
              <w:t>4</w:t>
            </w:r>
          </w:p>
        </w:tc>
        <w:tc>
          <w:tcPr>
            <w:tcW w:w="1980" w:type="dxa"/>
            <w:vAlign w:val="center"/>
          </w:tcPr>
          <w:p w:rsidR="00DD1347" w:rsidRDefault="00DD1347" w:rsidP="00561B53">
            <w:pPr>
              <w:jc w:val="center"/>
            </w:pPr>
            <w:r>
              <w:t>5</w:t>
            </w:r>
          </w:p>
        </w:tc>
        <w:tc>
          <w:tcPr>
            <w:tcW w:w="1800" w:type="dxa"/>
            <w:vAlign w:val="center"/>
          </w:tcPr>
          <w:p w:rsidR="00DD1347" w:rsidRDefault="00DD1347" w:rsidP="00561B53">
            <w:pPr>
              <w:jc w:val="center"/>
            </w:pPr>
            <w:r>
              <w:t>7</w:t>
            </w:r>
          </w:p>
        </w:tc>
      </w:tr>
      <w:tr w:rsidR="00DD1347" w:rsidTr="00DD1347">
        <w:trPr>
          <w:trHeight w:val="268"/>
        </w:trPr>
        <w:tc>
          <w:tcPr>
            <w:tcW w:w="1499" w:type="dxa"/>
          </w:tcPr>
          <w:p w:rsidR="00DD1347" w:rsidRDefault="00DD1347" w:rsidP="00561B53"/>
        </w:tc>
        <w:tc>
          <w:tcPr>
            <w:tcW w:w="741" w:type="dxa"/>
          </w:tcPr>
          <w:p w:rsidR="00DD1347" w:rsidRDefault="00DD1347" w:rsidP="00561B53"/>
        </w:tc>
        <w:tc>
          <w:tcPr>
            <w:tcW w:w="1148" w:type="dxa"/>
          </w:tcPr>
          <w:p w:rsidR="00DD1347" w:rsidRDefault="00DD1347" w:rsidP="00561B53"/>
        </w:tc>
        <w:tc>
          <w:tcPr>
            <w:tcW w:w="1080" w:type="dxa"/>
          </w:tcPr>
          <w:p w:rsidR="00DD1347" w:rsidRDefault="00DD1347" w:rsidP="00561B53"/>
        </w:tc>
        <w:tc>
          <w:tcPr>
            <w:tcW w:w="1080" w:type="dxa"/>
          </w:tcPr>
          <w:p w:rsidR="00DD1347" w:rsidRDefault="00DD1347" w:rsidP="00561B53"/>
        </w:tc>
        <w:tc>
          <w:tcPr>
            <w:tcW w:w="1980" w:type="dxa"/>
          </w:tcPr>
          <w:p w:rsidR="00DD1347" w:rsidRDefault="00DD1347" w:rsidP="00561B53"/>
        </w:tc>
        <w:tc>
          <w:tcPr>
            <w:tcW w:w="1800" w:type="dxa"/>
          </w:tcPr>
          <w:p w:rsidR="00DD1347" w:rsidRDefault="00DD1347" w:rsidP="00561B53"/>
        </w:tc>
      </w:tr>
      <w:tr w:rsidR="00DD1347" w:rsidTr="00DD1347">
        <w:trPr>
          <w:trHeight w:val="268"/>
        </w:trPr>
        <w:tc>
          <w:tcPr>
            <w:tcW w:w="1499" w:type="dxa"/>
          </w:tcPr>
          <w:p w:rsidR="00DD1347" w:rsidRDefault="00DD1347" w:rsidP="00561B53"/>
        </w:tc>
        <w:tc>
          <w:tcPr>
            <w:tcW w:w="741" w:type="dxa"/>
          </w:tcPr>
          <w:p w:rsidR="00DD1347" w:rsidRDefault="00DD1347" w:rsidP="00561B53"/>
        </w:tc>
        <w:tc>
          <w:tcPr>
            <w:tcW w:w="1148" w:type="dxa"/>
          </w:tcPr>
          <w:p w:rsidR="00DD1347" w:rsidRDefault="00DD1347" w:rsidP="00561B53"/>
        </w:tc>
        <w:tc>
          <w:tcPr>
            <w:tcW w:w="1080" w:type="dxa"/>
          </w:tcPr>
          <w:p w:rsidR="00DD1347" w:rsidRDefault="00DD1347" w:rsidP="00561B53"/>
        </w:tc>
        <w:tc>
          <w:tcPr>
            <w:tcW w:w="1080" w:type="dxa"/>
          </w:tcPr>
          <w:p w:rsidR="00DD1347" w:rsidRDefault="00DD1347" w:rsidP="00561B53"/>
        </w:tc>
        <w:tc>
          <w:tcPr>
            <w:tcW w:w="1980" w:type="dxa"/>
          </w:tcPr>
          <w:p w:rsidR="00DD1347" w:rsidRDefault="00DD1347" w:rsidP="00561B53"/>
        </w:tc>
        <w:tc>
          <w:tcPr>
            <w:tcW w:w="1800" w:type="dxa"/>
          </w:tcPr>
          <w:p w:rsidR="00DD1347" w:rsidRDefault="00DD1347" w:rsidP="00561B53"/>
        </w:tc>
      </w:tr>
      <w:tr w:rsidR="00DD1347" w:rsidTr="00DD1347">
        <w:trPr>
          <w:trHeight w:val="282"/>
        </w:trPr>
        <w:tc>
          <w:tcPr>
            <w:tcW w:w="1499" w:type="dxa"/>
          </w:tcPr>
          <w:p w:rsidR="00DD1347" w:rsidRPr="00142E5B" w:rsidRDefault="00DD1347" w:rsidP="00561B53"/>
        </w:tc>
        <w:tc>
          <w:tcPr>
            <w:tcW w:w="741" w:type="dxa"/>
          </w:tcPr>
          <w:p w:rsidR="00DD1347" w:rsidRDefault="00DD1347" w:rsidP="00561B53">
            <w:r w:rsidRPr="00142E5B">
              <w:rPr>
                <w:sz w:val="22"/>
              </w:rPr>
              <w:t>Итого:</w:t>
            </w:r>
          </w:p>
        </w:tc>
        <w:tc>
          <w:tcPr>
            <w:tcW w:w="1148" w:type="dxa"/>
          </w:tcPr>
          <w:p w:rsidR="00DD1347" w:rsidRDefault="00DD1347" w:rsidP="00561B53"/>
        </w:tc>
        <w:tc>
          <w:tcPr>
            <w:tcW w:w="1080" w:type="dxa"/>
          </w:tcPr>
          <w:p w:rsidR="00DD1347" w:rsidRDefault="00DD1347" w:rsidP="00561B53"/>
        </w:tc>
        <w:tc>
          <w:tcPr>
            <w:tcW w:w="1080" w:type="dxa"/>
          </w:tcPr>
          <w:p w:rsidR="00DD1347" w:rsidRDefault="00DD1347" w:rsidP="00561B53"/>
        </w:tc>
        <w:tc>
          <w:tcPr>
            <w:tcW w:w="1980" w:type="dxa"/>
          </w:tcPr>
          <w:p w:rsidR="00DD1347" w:rsidRDefault="00DD1347" w:rsidP="00561B53"/>
        </w:tc>
        <w:tc>
          <w:tcPr>
            <w:tcW w:w="1800" w:type="dxa"/>
          </w:tcPr>
          <w:p w:rsidR="00DD1347" w:rsidRDefault="00DD1347" w:rsidP="00561B53"/>
        </w:tc>
      </w:tr>
    </w:tbl>
    <w:p w:rsidR="006233A2" w:rsidRDefault="006233A2" w:rsidP="006233A2"/>
    <w:p w:rsidR="006233A2" w:rsidRDefault="006233A2" w:rsidP="006233A2"/>
    <w:p w:rsidR="006233A2" w:rsidRDefault="006233A2" w:rsidP="006233A2"/>
    <w:p w:rsidR="006233A2" w:rsidRDefault="006233A2" w:rsidP="006233A2"/>
    <w:p w:rsidR="006233A2" w:rsidRDefault="006233A2" w:rsidP="006233A2"/>
    <w:p w:rsidR="006233A2" w:rsidRDefault="006233A2" w:rsidP="006233A2"/>
    <w:p w:rsidR="006233A2" w:rsidRDefault="006233A2" w:rsidP="006233A2"/>
    <w:p w:rsidR="006233A2" w:rsidRDefault="006233A2" w:rsidP="006233A2"/>
    <w:p w:rsidR="006233A2" w:rsidRDefault="006233A2" w:rsidP="006233A2"/>
    <w:p w:rsidR="006233A2" w:rsidRDefault="006233A2" w:rsidP="006233A2"/>
    <w:p w:rsidR="006233A2" w:rsidRDefault="006233A2" w:rsidP="006233A2"/>
    <w:p w:rsidR="006233A2" w:rsidRDefault="006233A2" w:rsidP="006233A2"/>
    <w:p w:rsidR="006233A2" w:rsidRDefault="006233A2" w:rsidP="006233A2"/>
    <w:p w:rsidR="006233A2" w:rsidRDefault="006233A2" w:rsidP="006233A2"/>
    <w:p w:rsidR="006233A2" w:rsidRDefault="006233A2" w:rsidP="006233A2"/>
    <w:p w:rsidR="006233A2" w:rsidRDefault="006233A2" w:rsidP="006233A2"/>
    <w:p w:rsidR="006233A2" w:rsidRDefault="006233A2" w:rsidP="006233A2"/>
    <w:p w:rsidR="006233A2" w:rsidRDefault="006233A2" w:rsidP="006233A2"/>
    <w:p w:rsidR="006233A2" w:rsidRDefault="006233A2" w:rsidP="006233A2"/>
    <w:p w:rsidR="006233A2" w:rsidRPr="006233A2" w:rsidRDefault="006233A2" w:rsidP="006233A2">
      <w:pPr>
        <w:rPr>
          <w:b/>
        </w:rPr>
      </w:pPr>
    </w:p>
    <w:p w:rsidR="006233A2" w:rsidRDefault="006233A2" w:rsidP="006233A2"/>
    <w:p w:rsidR="006233A2" w:rsidRDefault="006233A2" w:rsidP="006233A2"/>
    <w:p w:rsidR="006233A2" w:rsidRPr="00A7159E" w:rsidRDefault="006233A2" w:rsidP="006233A2">
      <w:pPr>
        <w:ind w:left="3540" w:firstLine="708"/>
        <w:rPr>
          <w:sz w:val="20"/>
          <w:szCs w:val="20"/>
        </w:rPr>
      </w:pPr>
      <w:r>
        <w:rPr>
          <w:sz w:val="20"/>
          <w:szCs w:val="20"/>
        </w:rPr>
        <w:t>П</w:t>
      </w:r>
      <w:r w:rsidRPr="00A7159E">
        <w:rPr>
          <w:sz w:val="20"/>
          <w:szCs w:val="20"/>
        </w:rPr>
        <w:t xml:space="preserve">риложение </w:t>
      </w:r>
      <w:r>
        <w:rPr>
          <w:sz w:val="20"/>
          <w:szCs w:val="20"/>
        </w:rPr>
        <w:t>2</w:t>
      </w:r>
      <w:r w:rsidRPr="00A7159E">
        <w:rPr>
          <w:sz w:val="20"/>
          <w:szCs w:val="20"/>
        </w:rPr>
        <w:t xml:space="preserve"> </w:t>
      </w:r>
    </w:p>
    <w:p w:rsidR="00DD1347" w:rsidRDefault="00DD1347" w:rsidP="00DD1347">
      <w:pPr>
        <w:ind w:left="3540" w:firstLine="708"/>
        <w:rPr>
          <w:sz w:val="20"/>
          <w:szCs w:val="20"/>
        </w:rPr>
      </w:pPr>
      <w:r>
        <w:rPr>
          <w:sz w:val="20"/>
          <w:szCs w:val="20"/>
        </w:rPr>
        <w:t>к</w:t>
      </w:r>
      <w:r w:rsidRPr="00A7159E">
        <w:rPr>
          <w:sz w:val="20"/>
          <w:szCs w:val="20"/>
        </w:rPr>
        <w:t xml:space="preserve"> Порядку составления</w:t>
      </w:r>
      <w:r w:rsidRPr="00113BB1">
        <w:rPr>
          <w:sz w:val="20"/>
          <w:szCs w:val="20"/>
        </w:rPr>
        <w:t xml:space="preserve"> </w:t>
      </w:r>
      <w:r>
        <w:rPr>
          <w:sz w:val="20"/>
          <w:szCs w:val="20"/>
        </w:rPr>
        <w:t xml:space="preserve">и ведения </w:t>
      </w:r>
      <w:proofErr w:type="gramStart"/>
      <w:r>
        <w:rPr>
          <w:sz w:val="20"/>
          <w:szCs w:val="20"/>
        </w:rPr>
        <w:t>сводной</w:t>
      </w:r>
      <w:proofErr w:type="gramEnd"/>
      <w:r>
        <w:rPr>
          <w:sz w:val="20"/>
          <w:szCs w:val="20"/>
        </w:rPr>
        <w:t xml:space="preserve"> </w:t>
      </w:r>
      <w:r w:rsidRPr="00A7159E">
        <w:rPr>
          <w:sz w:val="20"/>
          <w:szCs w:val="20"/>
        </w:rPr>
        <w:t>бюджетной</w:t>
      </w:r>
    </w:p>
    <w:p w:rsidR="00DD1347" w:rsidRDefault="00DD1347" w:rsidP="00DD1347">
      <w:pPr>
        <w:ind w:left="3540" w:firstLine="708"/>
        <w:rPr>
          <w:sz w:val="20"/>
          <w:szCs w:val="20"/>
        </w:rPr>
      </w:pPr>
      <w:r w:rsidRPr="00A7159E">
        <w:rPr>
          <w:sz w:val="20"/>
          <w:szCs w:val="20"/>
        </w:rPr>
        <w:t>росписи</w:t>
      </w:r>
      <w:r>
        <w:rPr>
          <w:sz w:val="20"/>
          <w:szCs w:val="20"/>
        </w:rPr>
        <w:t xml:space="preserve"> </w:t>
      </w:r>
      <w:r w:rsidRPr="00A7159E">
        <w:rPr>
          <w:sz w:val="20"/>
          <w:szCs w:val="20"/>
        </w:rPr>
        <w:t>бюджета город</w:t>
      </w:r>
      <w:r>
        <w:rPr>
          <w:sz w:val="20"/>
          <w:szCs w:val="20"/>
        </w:rPr>
        <w:t>ского поселения</w:t>
      </w:r>
    </w:p>
    <w:p w:rsidR="00402C7B" w:rsidRDefault="00402C7B" w:rsidP="006233A2">
      <w:pPr>
        <w:pStyle w:val="5"/>
        <w:ind w:left="4248"/>
        <w:rPr>
          <w:rFonts w:ascii="Times New Roman" w:hAnsi="Times New Roman"/>
          <w:color w:val="auto"/>
          <w:sz w:val="28"/>
          <w:szCs w:val="28"/>
        </w:rPr>
      </w:pPr>
    </w:p>
    <w:p w:rsidR="006233A2" w:rsidRPr="00DC7F2B" w:rsidRDefault="006233A2" w:rsidP="006233A2">
      <w:pPr>
        <w:pStyle w:val="5"/>
        <w:ind w:left="4248"/>
        <w:rPr>
          <w:rFonts w:ascii="Times New Roman" w:hAnsi="Times New Roman"/>
          <w:i/>
          <w:color w:val="auto"/>
          <w:sz w:val="28"/>
          <w:szCs w:val="28"/>
        </w:rPr>
      </w:pPr>
      <w:r w:rsidRPr="00DC7F2B">
        <w:rPr>
          <w:rFonts w:ascii="Times New Roman" w:hAnsi="Times New Roman"/>
          <w:color w:val="auto"/>
          <w:sz w:val="28"/>
          <w:szCs w:val="28"/>
        </w:rPr>
        <w:t>УТВЕРЖДАЮ:</w:t>
      </w:r>
    </w:p>
    <w:p w:rsidR="00DD1347" w:rsidRDefault="00DD1347" w:rsidP="00DD1347">
      <w:pPr>
        <w:ind w:left="3540"/>
        <w:rPr>
          <w:sz w:val="28"/>
        </w:rPr>
      </w:pPr>
      <w:r>
        <w:rPr>
          <w:sz w:val="28"/>
        </w:rPr>
        <w:t>Заместитель  главы администрации     городского поселения по вопросам экономики и финансов</w:t>
      </w:r>
    </w:p>
    <w:p w:rsidR="00DD1347" w:rsidRDefault="00DD1347" w:rsidP="006233A2">
      <w:pPr>
        <w:rPr>
          <w:sz w:val="28"/>
          <w:szCs w:val="28"/>
        </w:rPr>
      </w:pPr>
    </w:p>
    <w:p w:rsidR="006233A2" w:rsidRPr="00DC7F2B" w:rsidRDefault="006233A2" w:rsidP="006233A2">
      <w:pPr>
        <w:rPr>
          <w:b/>
          <w:bCs/>
          <w:sz w:val="28"/>
          <w:szCs w:val="28"/>
        </w:rPr>
      </w:pPr>
      <w:r w:rsidRPr="00DC7F2B">
        <w:rPr>
          <w:sz w:val="28"/>
          <w:szCs w:val="28"/>
        </w:rPr>
        <w:tab/>
      </w:r>
      <w:r w:rsidRPr="00DC7F2B">
        <w:rPr>
          <w:sz w:val="28"/>
          <w:szCs w:val="28"/>
        </w:rPr>
        <w:tab/>
      </w:r>
      <w:r w:rsidRPr="00DC7F2B">
        <w:rPr>
          <w:sz w:val="28"/>
          <w:szCs w:val="28"/>
        </w:rPr>
        <w:tab/>
      </w:r>
      <w:r w:rsidRPr="00DC7F2B">
        <w:rPr>
          <w:sz w:val="28"/>
          <w:szCs w:val="28"/>
        </w:rPr>
        <w:tab/>
      </w:r>
      <w:r w:rsidRPr="00DC7F2B">
        <w:rPr>
          <w:sz w:val="28"/>
          <w:szCs w:val="28"/>
        </w:rPr>
        <w:tab/>
        <w:t xml:space="preserve">          «_____»_________20___г.</w:t>
      </w:r>
    </w:p>
    <w:p w:rsidR="006233A2" w:rsidRDefault="006233A2" w:rsidP="006233A2"/>
    <w:p w:rsidR="006233A2" w:rsidRDefault="006233A2" w:rsidP="006233A2"/>
    <w:p w:rsidR="006233A2" w:rsidRDefault="006233A2" w:rsidP="006233A2">
      <w:pPr>
        <w:jc w:val="center"/>
        <w:rPr>
          <w:sz w:val="32"/>
          <w:szCs w:val="32"/>
        </w:rPr>
      </w:pPr>
      <w:r w:rsidRPr="000C74AD">
        <w:rPr>
          <w:sz w:val="32"/>
          <w:szCs w:val="32"/>
        </w:rPr>
        <w:t xml:space="preserve">Роспись </w:t>
      </w:r>
    </w:p>
    <w:p w:rsidR="00DD1347" w:rsidRDefault="006233A2" w:rsidP="00DD1347">
      <w:pPr>
        <w:jc w:val="center"/>
        <w:rPr>
          <w:sz w:val="32"/>
          <w:szCs w:val="32"/>
        </w:rPr>
      </w:pPr>
      <w:r w:rsidRPr="000C74AD">
        <w:rPr>
          <w:sz w:val="32"/>
          <w:szCs w:val="32"/>
        </w:rPr>
        <w:t xml:space="preserve">источников финансирования дефицита </w:t>
      </w:r>
    </w:p>
    <w:p w:rsidR="00DD1347" w:rsidRDefault="006233A2" w:rsidP="00DD1347">
      <w:pPr>
        <w:jc w:val="center"/>
        <w:rPr>
          <w:sz w:val="32"/>
          <w:szCs w:val="32"/>
        </w:rPr>
      </w:pPr>
      <w:r w:rsidRPr="000C74AD">
        <w:rPr>
          <w:sz w:val="32"/>
          <w:szCs w:val="32"/>
        </w:rPr>
        <w:t xml:space="preserve">бюджета </w:t>
      </w:r>
      <w:r w:rsidR="00DD1347" w:rsidRPr="009A6533">
        <w:rPr>
          <w:sz w:val="32"/>
          <w:szCs w:val="32"/>
        </w:rPr>
        <w:t>город</w:t>
      </w:r>
      <w:r w:rsidR="00DD1347">
        <w:rPr>
          <w:sz w:val="32"/>
          <w:szCs w:val="32"/>
        </w:rPr>
        <w:t>ского поселения</w:t>
      </w:r>
    </w:p>
    <w:p w:rsidR="00DD1347" w:rsidRPr="007C3B19" w:rsidRDefault="00DD1347" w:rsidP="00DD1347">
      <w:pPr>
        <w:jc w:val="center"/>
        <w:rPr>
          <w:sz w:val="32"/>
          <w:szCs w:val="32"/>
        </w:rPr>
      </w:pPr>
      <w:r>
        <w:rPr>
          <w:sz w:val="32"/>
          <w:szCs w:val="32"/>
        </w:rPr>
        <w:t>«Рабочий поселок Чегдомын»</w:t>
      </w:r>
    </w:p>
    <w:p w:rsidR="006233A2" w:rsidRDefault="006233A2" w:rsidP="006233A2">
      <w:pPr>
        <w:jc w:val="center"/>
        <w:rPr>
          <w:sz w:val="32"/>
          <w:szCs w:val="32"/>
        </w:rPr>
      </w:pPr>
    </w:p>
    <w:p w:rsidR="006233A2" w:rsidRDefault="006233A2" w:rsidP="006233A2">
      <w:pPr>
        <w:jc w:val="center"/>
        <w:rPr>
          <w:sz w:val="32"/>
          <w:szCs w:val="32"/>
        </w:rPr>
      </w:pPr>
      <w:r>
        <w:rPr>
          <w:sz w:val="32"/>
          <w:szCs w:val="32"/>
        </w:rPr>
        <w:t xml:space="preserve"> на ________ год</w:t>
      </w:r>
    </w:p>
    <w:p w:rsidR="006233A2" w:rsidRDefault="006233A2" w:rsidP="006233A2">
      <w:pPr>
        <w:jc w:val="center"/>
      </w:pPr>
      <w:r>
        <w:t>(текущий финансовый год, плановый период)</w:t>
      </w:r>
    </w:p>
    <w:p w:rsidR="006233A2" w:rsidRDefault="006233A2" w:rsidP="006233A2">
      <w:pPr>
        <w:jc w:val="center"/>
      </w:pPr>
    </w:p>
    <w:p w:rsidR="006233A2" w:rsidRDefault="006233A2" w:rsidP="006233A2"/>
    <w:p w:rsidR="006233A2" w:rsidRDefault="006233A2" w:rsidP="006233A2">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Единица измерения: </w:t>
      </w:r>
      <w:proofErr w:type="spellStart"/>
      <w:r>
        <w:rPr>
          <w:sz w:val="22"/>
        </w:rPr>
        <w:t>руб</w:t>
      </w:r>
      <w:proofErr w:type="spellEnd"/>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4500"/>
        <w:gridCol w:w="2520"/>
      </w:tblGrid>
      <w:tr w:rsidR="006233A2" w:rsidRPr="00142E5B" w:rsidTr="00561B53">
        <w:trPr>
          <w:trHeight w:val="705"/>
        </w:trPr>
        <w:tc>
          <w:tcPr>
            <w:tcW w:w="2448" w:type="dxa"/>
          </w:tcPr>
          <w:p w:rsidR="006233A2" w:rsidRPr="00142E5B" w:rsidRDefault="006233A2" w:rsidP="00561B53">
            <w:pPr>
              <w:pStyle w:val="ConsNonformat"/>
              <w:ind w:right="0"/>
              <w:jc w:val="center"/>
              <w:rPr>
                <w:rFonts w:ascii="Times New Roman" w:hAnsi="Times New Roman" w:cs="Times New Roman"/>
                <w:sz w:val="22"/>
              </w:rPr>
            </w:pPr>
          </w:p>
          <w:p w:rsidR="006233A2" w:rsidRPr="00142E5B" w:rsidRDefault="006233A2" w:rsidP="00561B53">
            <w:pPr>
              <w:pStyle w:val="ConsNonformat"/>
              <w:ind w:right="0"/>
              <w:jc w:val="center"/>
              <w:rPr>
                <w:rFonts w:ascii="Times New Roman" w:hAnsi="Times New Roman" w:cs="Times New Roman"/>
                <w:sz w:val="22"/>
              </w:rPr>
            </w:pPr>
            <w:r w:rsidRPr="00142E5B">
              <w:rPr>
                <w:rFonts w:ascii="Times New Roman" w:hAnsi="Times New Roman" w:cs="Times New Roman"/>
                <w:sz w:val="22"/>
              </w:rPr>
              <w:t>Код</w:t>
            </w:r>
          </w:p>
        </w:tc>
        <w:tc>
          <w:tcPr>
            <w:tcW w:w="4500" w:type="dxa"/>
          </w:tcPr>
          <w:p w:rsidR="006233A2" w:rsidRPr="00142E5B" w:rsidRDefault="006233A2" w:rsidP="00561B53">
            <w:pPr>
              <w:pStyle w:val="ConsNonformat"/>
              <w:ind w:right="0"/>
              <w:jc w:val="center"/>
              <w:rPr>
                <w:rFonts w:ascii="Times New Roman" w:hAnsi="Times New Roman" w:cs="Times New Roman"/>
                <w:sz w:val="22"/>
              </w:rPr>
            </w:pPr>
          </w:p>
          <w:p w:rsidR="006233A2" w:rsidRPr="00142E5B" w:rsidRDefault="006233A2" w:rsidP="00561B53">
            <w:pPr>
              <w:pStyle w:val="ConsNonformat"/>
              <w:ind w:right="0"/>
              <w:jc w:val="center"/>
              <w:rPr>
                <w:rFonts w:ascii="Times New Roman" w:hAnsi="Times New Roman" w:cs="Times New Roman"/>
                <w:sz w:val="22"/>
              </w:rPr>
            </w:pPr>
            <w:r w:rsidRPr="00142E5B">
              <w:rPr>
                <w:rFonts w:ascii="Times New Roman" w:hAnsi="Times New Roman" w:cs="Times New Roman"/>
                <w:sz w:val="22"/>
              </w:rPr>
              <w:t>Наименование кода</w:t>
            </w:r>
          </w:p>
        </w:tc>
        <w:tc>
          <w:tcPr>
            <w:tcW w:w="2520" w:type="dxa"/>
            <w:vAlign w:val="center"/>
          </w:tcPr>
          <w:p w:rsidR="006233A2" w:rsidRPr="00142E5B" w:rsidRDefault="006233A2" w:rsidP="00561B53">
            <w:pPr>
              <w:pStyle w:val="ConsNonformat"/>
              <w:ind w:right="0"/>
              <w:jc w:val="center"/>
              <w:rPr>
                <w:rFonts w:ascii="Times New Roman" w:hAnsi="Times New Roman" w:cs="Times New Roman"/>
                <w:sz w:val="22"/>
              </w:rPr>
            </w:pPr>
            <w:r w:rsidRPr="00142E5B">
              <w:rPr>
                <w:rFonts w:ascii="Times New Roman" w:hAnsi="Times New Roman" w:cs="Times New Roman"/>
                <w:sz w:val="22"/>
              </w:rPr>
              <w:t>Сумма на год</w:t>
            </w:r>
          </w:p>
        </w:tc>
      </w:tr>
      <w:tr w:rsidR="006233A2" w:rsidRPr="00142E5B" w:rsidTr="00561B53">
        <w:tc>
          <w:tcPr>
            <w:tcW w:w="2448" w:type="dxa"/>
          </w:tcPr>
          <w:p w:rsidR="006233A2" w:rsidRPr="00142E5B" w:rsidRDefault="006233A2" w:rsidP="00561B53">
            <w:pPr>
              <w:pStyle w:val="ConsNonformat"/>
              <w:ind w:right="0"/>
              <w:jc w:val="center"/>
              <w:rPr>
                <w:rFonts w:ascii="Times New Roman" w:hAnsi="Times New Roman" w:cs="Times New Roman"/>
                <w:sz w:val="22"/>
              </w:rPr>
            </w:pPr>
            <w:r w:rsidRPr="00142E5B">
              <w:rPr>
                <w:rFonts w:ascii="Times New Roman" w:hAnsi="Times New Roman" w:cs="Times New Roman"/>
                <w:sz w:val="22"/>
              </w:rPr>
              <w:t>1</w:t>
            </w:r>
          </w:p>
        </w:tc>
        <w:tc>
          <w:tcPr>
            <w:tcW w:w="4500" w:type="dxa"/>
          </w:tcPr>
          <w:p w:rsidR="006233A2" w:rsidRPr="00142E5B" w:rsidRDefault="006233A2" w:rsidP="00561B53">
            <w:pPr>
              <w:pStyle w:val="ConsNonformat"/>
              <w:ind w:right="0"/>
              <w:jc w:val="center"/>
              <w:rPr>
                <w:rFonts w:ascii="Times New Roman" w:hAnsi="Times New Roman" w:cs="Times New Roman"/>
                <w:sz w:val="22"/>
              </w:rPr>
            </w:pPr>
            <w:r w:rsidRPr="00142E5B">
              <w:rPr>
                <w:rFonts w:ascii="Times New Roman" w:hAnsi="Times New Roman" w:cs="Times New Roman"/>
                <w:sz w:val="22"/>
              </w:rPr>
              <w:t>2</w:t>
            </w:r>
          </w:p>
        </w:tc>
        <w:tc>
          <w:tcPr>
            <w:tcW w:w="2520" w:type="dxa"/>
          </w:tcPr>
          <w:p w:rsidR="006233A2" w:rsidRPr="00142E5B" w:rsidRDefault="006233A2" w:rsidP="00561B53">
            <w:pPr>
              <w:pStyle w:val="ConsNonformat"/>
              <w:ind w:right="0"/>
              <w:jc w:val="center"/>
              <w:rPr>
                <w:rFonts w:ascii="Times New Roman" w:hAnsi="Times New Roman" w:cs="Times New Roman"/>
                <w:sz w:val="22"/>
              </w:rPr>
            </w:pPr>
            <w:r w:rsidRPr="00142E5B">
              <w:rPr>
                <w:rFonts w:ascii="Times New Roman" w:hAnsi="Times New Roman" w:cs="Times New Roman"/>
                <w:sz w:val="22"/>
              </w:rPr>
              <w:t>3</w:t>
            </w:r>
          </w:p>
        </w:tc>
      </w:tr>
      <w:tr w:rsidR="006233A2" w:rsidRPr="00142E5B" w:rsidTr="00561B53">
        <w:tc>
          <w:tcPr>
            <w:tcW w:w="2448" w:type="dxa"/>
          </w:tcPr>
          <w:p w:rsidR="006233A2" w:rsidRPr="00142E5B" w:rsidRDefault="006233A2" w:rsidP="00561B53">
            <w:pPr>
              <w:pStyle w:val="ConsNonformat"/>
              <w:ind w:right="0"/>
              <w:jc w:val="center"/>
              <w:rPr>
                <w:rFonts w:ascii="Times New Roman" w:hAnsi="Times New Roman" w:cs="Times New Roman"/>
                <w:sz w:val="22"/>
              </w:rPr>
            </w:pPr>
          </w:p>
        </w:tc>
        <w:tc>
          <w:tcPr>
            <w:tcW w:w="4500" w:type="dxa"/>
          </w:tcPr>
          <w:p w:rsidR="006233A2" w:rsidRPr="00142E5B" w:rsidRDefault="006233A2" w:rsidP="00561B53">
            <w:pPr>
              <w:pStyle w:val="ConsNonformat"/>
              <w:ind w:right="0"/>
              <w:jc w:val="center"/>
              <w:rPr>
                <w:rFonts w:ascii="Times New Roman" w:hAnsi="Times New Roman" w:cs="Times New Roman"/>
                <w:sz w:val="22"/>
              </w:rPr>
            </w:pPr>
          </w:p>
        </w:tc>
        <w:tc>
          <w:tcPr>
            <w:tcW w:w="2520" w:type="dxa"/>
          </w:tcPr>
          <w:p w:rsidR="006233A2" w:rsidRPr="00142E5B" w:rsidRDefault="006233A2" w:rsidP="00561B53">
            <w:pPr>
              <w:pStyle w:val="ConsNonformat"/>
              <w:ind w:right="0"/>
              <w:jc w:val="center"/>
              <w:rPr>
                <w:rFonts w:ascii="Times New Roman" w:hAnsi="Times New Roman" w:cs="Times New Roman"/>
                <w:sz w:val="22"/>
              </w:rPr>
            </w:pPr>
          </w:p>
        </w:tc>
      </w:tr>
      <w:tr w:rsidR="006233A2" w:rsidRPr="00142E5B" w:rsidTr="00561B53">
        <w:tc>
          <w:tcPr>
            <w:tcW w:w="2448" w:type="dxa"/>
          </w:tcPr>
          <w:p w:rsidR="006233A2" w:rsidRPr="00142E5B" w:rsidRDefault="006233A2" w:rsidP="00561B53">
            <w:pPr>
              <w:pStyle w:val="ConsNonformat"/>
              <w:ind w:right="0"/>
              <w:jc w:val="center"/>
              <w:rPr>
                <w:rFonts w:ascii="Times New Roman" w:hAnsi="Times New Roman" w:cs="Times New Roman"/>
                <w:sz w:val="22"/>
              </w:rPr>
            </w:pPr>
          </w:p>
        </w:tc>
        <w:tc>
          <w:tcPr>
            <w:tcW w:w="4500" w:type="dxa"/>
          </w:tcPr>
          <w:p w:rsidR="006233A2" w:rsidRPr="00142E5B" w:rsidRDefault="006233A2" w:rsidP="00561B53">
            <w:pPr>
              <w:pStyle w:val="ConsNonformat"/>
              <w:ind w:right="0"/>
              <w:jc w:val="center"/>
              <w:rPr>
                <w:rFonts w:ascii="Times New Roman" w:hAnsi="Times New Roman" w:cs="Times New Roman"/>
                <w:sz w:val="22"/>
              </w:rPr>
            </w:pPr>
          </w:p>
        </w:tc>
        <w:tc>
          <w:tcPr>
            <w:tcW w:w="2520" w:type="dxa"/>
          </w:tcPr>
          <w:p w:rsidR="006233A2" w:rsidRPr="00142E5B" w:rsidRDefault="006233A2" w:rsidP="00561B53">
            <w:pPr>
              <w:pStyle w:val="ConsNonformat"/>
              <w:ind w:right="0"/>
              <w:jc w:val="center"/>
              <w:rPr>
                <w:rFonts w:ascii="Times New Roman" w:hAnsi="Times New Roman" w:cs="Times New Roman"/>
                <w:sz w:val="22"/>
              </w:rPr>
            </w:pPr>
          </w:p>
        </w:tc>
      </w:tr>
      <w:tr w:rsidR="006233A2" w:rsidRPr="00142E5B" w:rsidTr="00561B53">
        <w:tc>
          <w:tcPr>
            <w:tcW w:w="2448" w:type="dxa"/>
          </w:tcPr>
          <w:p w:rsidR="006233A2" w:rsidRPr="00142E5B" w:rsidRDefault="006233A2" w:rsidP="00561B53">
            <w:pPr>
              <w:pStyle w:val="ConsNonformat"/>
              <w:ind w:right="0"/>
              <w:jc w:val="center"/>
              <w:rPr>
                <w:rFonts w:ascii="Times New Roman" w:hAnsi="Times New Roman" w:cs="Times New Roman"/>
                <w:sz w:val="22"/>
              </w:rPr>
            </w:pPr>
          </w:p>
        </w:tc>
        <w:tc>
          <w:tcPr>
            <w:tcW w:w="4500" w:type="dxa"/>
          </w:tcPr>
          <w:p w:rsidR="006233A2" w:rsidRPr="00142E5B" w:rsidRDefault="006233A2" w:rsidP="00561B53">
            <w:pPr>
              <w:pStyle w:val="ConsNonformat"/>
              <w:ind w:right="0"/>
              <w:jc w:val="center"/>
              <w:rPr>
                <w:rFonts w:ascii="Times New Roman" w:hAnsi="Times New Roman" w:cs="Times New Roman"/>
                <w:sz w:val="22"/>
              </w:rPr>
            </w:pPr>
          </w:p>
        </w:tc>
        <w:tc>
          <w:tcPr>
            <w:tcW w:w="2520" w:type="dxa"/>
          </w:tcPr>
          <w:p w:rsidR="006233A2" w:rsidRPr="00142E5B" w:rsidRDefault="006233A2" w:rsidP="00561B53">
            <w:pPr>
              <w:pStyle w:val="ConsNonformat"/>
              <w:ind w:right="0"/>
              <w:jc w:val="center"/>
              <w:rPr>
                <w:rFonts w:ascii="Times New Roman" w:hAnsi="Times New Roman" w:cs="Times New Roman"/>
                <w:sz w:val="22"/>
              </w:rPr>
            </w:pPr>
          </w:p>
        </w:tc>
      </w:tr>
      <w:tr w:rsidR="006233A2" w:rsidRPr="00142E5B" w:rsidTr="00561B53">
        <w:tc>
          <w:tcPr>
            <w:tcW w:w="2448" w:type="dxa"/>
          </w:tcPr>
          <w:p w:rsidR="006233A2" w:rsidRPr="00142E5B" w:rsidRDefault="006233A2" w:rsidP="00561B53">
            <w:pPr>
              <w:pStyle w:val="ConsNonformat"/>
              <w:ind w:right="0"/>
              <w:jc w:val="center"/>
              <w:rPr>
                <w:rFonts w:ascii="Times New Roman" w:hAnsi="Times New Roman" w:cs="Times New Roman"/>
                <w:sz w:val="22"/>
              </w:rPr>
            </w:pPr>
          </w:p>
        </w:tc>
        <w:tc>
          <w:tcPr>
            <w:tcW w:w="4500" w:type="dxa"/>
          </w:tcPr>
          <w:p w:rsidR="006233A2" w:rsidRPr="00142E5B" w:rsidRDefault="006233A2" w:rsidP="00561B53">
            <w:pPr>
              <w:pStyle w:val="ConsNonformat"/>
              <w:ind w:right="0"/>
              <w:jc w:val="center"/>
              <w:rPr>
                <w:rFonts w:ascii="Times New Roman" w:hAnsi="Times New Roman" w:cs="Times New Roman"/>
                <w:sz w:val="22"/>
              </w:rPr>
            </w:pPr>
          </w:p>
        </w:tc>
        <w:tc>
          <w:tcPr>
            <w:tcW w:w="2520" w:type="dxa"/>
          </w:tcPr>
          <w:p w:rsidR="006233A2" w:rsidRPr="00142E5B" w:rsidRDefault="006233A2" w:rsidP="00561B53">
            <w:pPr>
              <w:pStyle w:val="ConsNonformat"/>
              <w:ind w:right="0"/>
              <w:jc w:val="center"/>
              <w:rPr>
                <w:rFonts w:ascii="Times New Roman" w:hAnsi="Times New Roman" w:cs="Times New Roman"/>
                <w:sz w:val="22"/>
              </w:rPr>
            </w:pPr>
          </w:p>
        </w:tc>
      </w:tr>
      <w:tr w:rsidR="006233A2" w:rsidRPr="00142E5B" w:rsidTr="00561B53">
        <w:tc>
          <w:tcPr>
            <w:tcW w:w="2448" w:type="dxa"/>
          </w:tcPr>
          <w:p w:rsidR="006233A2" w:rsidRPr="00142E5B" w:rsidRDefault="006233A2" w:rsidP="00561B53">
            <w:pPr>
              <w:pStyle w:val="ConsNonformat"/>
              <w:ind w:right="0"/>
              <w:rPr>
                <w:rFonts w:ascii="Times New Roman" w:hAnsi="Times New Roman" w:cs="Times New Roman"/>
                <w:sz w:val="22"/>
              </w:rPr>
            </w:pPr>
            <w:r w:rsidRPr="00142E5B">
              <w:rPr>
                <w:rFonts w:ascii="Times New Roman" w:hAnsi="Times New Roman" w:cs="Times New Roman"/>
                <w:sz w:val="22"/>
              </w:rPr>
              <w:t>Итого</w:t>
            </w:r>
          </w:p>
        </w:tc>
        <w:tc>
          <w:tcPr>
            <w:tcW w:w="4500" w:type="dxa"/>
          </w:tcPr>
          <w:p w:rsidR="006233A2" w:rsidRPr="00142E5B" w:rsidRDefault="006233A2" w:rsidP="00561B53">
            <w:pPr>
              <w:pStyle w:val="ConsNonformat"/>
              <w:ind w:right="0"/>
              <w:jc w:val="center"/>
              <w:rPr>
                <w:rFonts w:ascii="Times New Roman" w:hAnsi="Times New Roman" w:cs="Times New Roman"/>
                <w:sz w:val="22"/>
              </w:rPr>
            </w:pPr>
          </w:p>
        </w:tc>
        <w:tc>
          <w:tcPr>
            <w:tcW w:w="2520" w:type="dxa"/>
          </w:tcPr>
          <w:p w:rsidR="006233A2" w:rsidRPr="00142E5B" w:rsidRDefault="006233A2" w:rsidP="00561B53">
            <w:pPr>
              <w:pStyle w:val="ConsNonformat"/>
              <w:ind w:right="0"/>
              <w:jc w:val="center"/>
              <w:rPr>
                <w:rFonts w:ascii="Times New Roman" w:hAnsi="Times New Roman" w:cs="Times New Roman"/>
                <w:sz w:val="22"/>
              </w:rPr>
            </w:pPr>
          </w:p>
        </w:tc>
      </w:tr>
    </w:tbl>
    <w:p w:rsidR="006233A2" w:rsidRDefault="006233A2" w:rsidP="006233A2"/>
    <w:p w:rsidR="006233A2" w:rsidRDefault="006233A2" w:rsidP="006233A2">
      <w:pPr>
        <w:ind w:left="4248" w:firstLine="708"/>
        <w:rPr>
          <w:sz w:val="20"/>
          <w:szCs w:val="20"/>
        </w:rPr>
      </w:pPr>
    </w:p>
    <w:p w:rsidR="006233A2" w:rsidRDefault="006233A2" w:rsidP="006233A2">
      <w:pPr>
        <w:ind w:left="4248" w:firstLine="708"/>
        <w:rPr>
          <w:sz w:val="20"/>
          <w:szCs w:val="20"/>
        </w:rPr>
      </w:pPr>
    </w:p>
    <w:p w:rsidR="006233A2" w:rsidRDefault="006233A2" w:rsidP="006233A2">
      <w:pPr>
        <w:ind w:left="4248" w:firstLine="708"/>
        <w:rPr>
          <w:sz w:val="20"/>
          <w:szCs w:val="20"/>
        </w:rPr>
      </w:pPr>
    </w:p>
    <w:p w:rsidR="006233A2" w:rsidRDefault="006233A2" w:rsidP="006233A2">
      <w:pPr>
        <w:ind w:left="4248" w:firstLine="708"/>
        <w:rPr>
          <w:sz w:val="20"/>
          <w:szCs w:val="20"/>
        </w:rPr>
      </w:pPr>
    </w:p>
    <w:p w:rsidR="006233A2" w:rsidRDefault="006233A2" w:rsidP="006233A2">
      <w:pPr>
        <w:ind w:left="4248" w:firstLine="708"/>
        <w:rPr>
          <w:sz w:val="20"/>
          <w:szCs w:val="20"/>
        </w:rPr>
      </w:pPr>
    </w:p>
    <w:p w:rsidR="006233A2" w:rsidRDefault="006233A2" w:rsidP="006233A2">
      <w:pPr>
        <w:ind w:left="4248" w:firstLine="708"/>
        <w:rPr>
          <w:sz w:val="20"/>
          <w:szCs w:val="20"/>
        </w:rPr>
      </w:pPr>
    </w:p>
    <w:p w:rsidR="006233A2" w:rsidRDefault="006233A2" w:rsidP="006233A2">
      <w:pPr>
        <w:ind w:left="4248" w:firstLine="708"/>
        <w:rPr>
          <w:sz w:val="20"/>
          <w:szCs w:val="20"/>
        </w:rPr>
      </w:pPr>
    </w:p>
    <w:p w:rsidR="006233A2" w:rsidRDefault="006233A2" w:rsidP="006233A2">
      <w:pPr>
        <w:ind w:left="4248" w:firstLine="708"/>
        <w:rPr>
          <w:sz w:val="20"/>
          <w:szCs w:val="20"/>
        </w:rPr>
      </w:pPr>
    </w:p>
    <w:p w:rsidR="006233A2" w:rsidRDefault="006233A2" w:rsidP="006233A2">
      <w:pPr>
        <w:ind w:left="4248" w:firstLine="708"/>
        <w:rPr>
          <w:sz w:val="20"/>
          <w:szCs w:val="20"/>
        </w:rPr>
      </w:pPr>
    </w:p>
    <w:p w:rsidR="006233A2" w:rsidRDefault="006233A2" w:rsidP="006233A2">
      <w:pPr>
        <w:ind w:left="4248" w:firstLine="708"/>
        <w:rPr>
          <w:sz w:val="20"/>
          <w:szCs w:val="20"/>
        </w:rPr>
      </w:pPr>
    </w:p>
    <w:p w:rsidR="006233A2" w:rsidRDefault="006233A2" w:rsidP="006233A2">
      <w:pPr>
        <w:ind w:left="4248" w:firstLine="708"/>
        <w:rPr>
          <w:sz w:val="20"/>
          <w:szCs w:val="20"/>
        </w:rPr>
      </w:pPr>
    </w:p>
    <w:p w:rsidR="006233A2" w:rsidRDefault="006233A2" w:rsidP="006233A2">
      <w:pPr>
        <w:ind w:left="4248" w:firstLine="708"/>
        <w:rPr>
          <w:sz w:val="20"/>
          <w:szCs w:val="20"/>
        </w:rPr>
      </w:pPr>
    </w:p>
    <w:p w:rsidR="006233A2" w:rsidRDefault="006233A2" w:rsidP="006233A2">
      <w:pPr>
        <w:ind w:left="4248" w:firstLine="708"/>
        <w:rPr>
          <w:sz w:val="20"/>
          <w:szCs w:val="20"/>
        </w:rPr>
      </w:pPr>
    </w:p>
    <w:p w:rsidR="006233A2" w:rsidRDefault="006233A2" w:rsidP="006233A2">
      <w:pPr>
        <w:ind w:left="4248" w:firstLine="708"/>
        <w:rPr>
          <w:sz w:val="20"/>
          <w:szCs w:val="20"/>
        </w:rPr>
      </w:pPr>
    </w:p>
    <w:p w:rsidR="006233A2" w:rsidRDefault="006233A2" w:rsidP="006233A2">
      <w:pPr>
        <w:ind w:left="4248" w:firstLine="708"/>
        <w:rPr>
          <w:sz w:val="20"/>
          <w:szCs w:val="20"/>
        </w:rPr>
      </w:pPr>
    </w:p>
    <w:p w:rsidR="006233A2" w:rsidRDefault="006233A2" w:rsidP="006233A2">
      <w:pPr>
        <w:ind w:left="4248" w:firstLine="708"/>
        <w:rPr>
          <w:sz w:val="20"/>
          <w:szCs w:val="20"/>
        </w:rPr>
      </w:pPr>
    </w:p>
    <w:p w:rsidR="006233A2" w:rsidRDefault="006233A2" w:rsidP="006233A2">
      <w:pPr>
        <w:ind w:left="4248" w:firstLine="708"/>
        <w:rPr>
          <w:sz w:val="20"/>
          <w:szCs w:val="20"/>
        </w:rPr>
      </w:pPr>
    </w:p>
    <w:p w:rsidR="006233A2" w:rsidRDefault="006233A2" w:rsidP="006233A2">
      <w:pPr>
        <w:ind w:left="4248" w:firstLine="708"/>
        <w:rPr>
          <w:sz w:val="20"/>
          <w:szCs w:val="20"/>
        </w:rPr>
      </w:pPr>
    </w:p>
    <w:p w:rsidR="006233A2" w:rsidRDefault="006233A2" w:rsidP="006233A2">
      <w:pPr>
        <w:ind w:left="4248" w:firstLine="708"/>
        <w:rPr>
          <w:sz w:val="20"/>
          <w:szCs w:val="20"/>
        </w:rPr>
      </w:pPr>
    </w:p>
    <w:p w:rsidR="006233A2" w:rsidRDefault="006233A2" w:rsidP="006233A2">
      <w:pPr>
        <w:ind w:left="4248" w:firstLine="708"/>
        <w:rPr>
          <w:sz w:val="20"/>
          <w:szCs w:val="20"/>
        </w:rPr>
      </w:pPr>
    </w:p>
    <w:p w:rsidR="006233A2" w:rsidRDefault="006233A2" w:rsidP="006233A2">
      <w:pPr>
        <w:ind w:left="4248" w:firstLine="708"/>
        <w:rPr>
          <w:sz w:val="20"/>
          <w:szCs w:val="20"/>
        </w:rPr>
      </w:pPr>
    </w:p>
    <w:p w:rsidR="006233A2" w:rsidRDefault="006233A2" w:rsidP="006233A2">
      <w:pPr>
        <w:ind w:left="4248" w:firstLine="708"/>
        <w:rPr>
          <w:sz w:val="20"/>
          <w:szCs w:val="20"/>
        </w:rPr>
      </w:pPr>
    </w:p>
    <w:p w:rsidR="00561B53" w:rsidRDefault="00561B53" w:rsidP="006233A2">
      <w:pPr>
        <w:ind w:left="4248" w:firstLine="708"/>
        <w:rPr>
          <w:sz w:val="20"/>
          <w:szCs w:val="20"/>
        </w:rPr>
      </w:pPr>
    </w:p>
    <w:p w:rsidR="00561B53" w:rsidRDefault="00561B53" w:rsidP="006233A2">
      <w:pPr>
        <w:ind w:left="4248" w:firstLine="708"/>
        <w:rPr>
          <w:sz w:val="20"/>
          <w:szCs w:val="20"/>
        </w:rPr>
      </w:pPr>
    </w:p>
    <w:p w:rsidR="00561B53" w:rsidRDefault="00561B53" w:rsidP="00561B53">
      <w:pPr>
        <w:ind w:left="3540" w:firstLine="708"/>
        <w:rPr>
          <w:sz w:val="20"/>
          <w:szCs w:val="20"/>
        </w:rPr>
      </w:pPr>
      <w:r w:rsidRPr="00A7159E">
        <w:rPr>
          <w:sz w:val="20"/>
          <w:szCs w:val="20"/>
        </w:rPr>
        <w:t xml:space="preserve">Приложение </w:t>
      </w:r>
      <w:r w:rsidR="00402C7B">
        <w:rPr>
          <w:sz w:val="20"/>
          <w:szCs w:val="20"/>
        </w:rPr>
        <w:t>3</w:t>
      </w:r>
    </w:p>
    <w:p w:rsidR="00DD1347" w:rsidRDefault="00DD1347" w:rsidP="00DD1347">
      <w:pPr>
        <w:ind w:left="3540" w:firstLine="708"/>
        <w:rPr>
          <w:sz w:val="20"/>
          <w:szCs w:val="20"/>
        </w:rPr>
      </w:pPr>
      <w:r>
        <w:rPr>
          <w:sz w:val="20"/>
          <w:szCs w:val="20"/>
        </w:rPr>
        <w:t>к</w:t>
      </w:r>
      <w:r w:rsidRPr="00A7159E">
        <w:rPr>
          <w:sz w:val="20"/>
          <w:szCs w:val="20"/>
        </w:rPr>
        <w:t xml:space="preserve"> Порядку составления</w:t>
      </w:r>
      <w:r w:rsidRPr="00113BB1">
        <w:rPr>
          <w:sz w:val="20"/>
          <w:szCs w:val="20"/>
        </w:rPr>
        <w:t xml:space="preserve"> </w:t>
      </w:r>
      <w:r>
        <w:rPr>
          <w:sz w:val="20"/>
          <w:szCs w:val="20"/>
        </w:rPr>
        <w:t xml:space="preserve">и ведения </w:t>
      </w:r>
      <w:proofErr w:type="gramStart"/>
      <w:r>
        <w:rPr>
          <w:sz w:val="20"/>
          <w:szCs w:val="20"/>
        </w:rPr>
        <w:t>сводной</w:t>
      </w:r>
      <w:proofErr w:type="gramEnd"/>
      <w:r>
        <w:rPr>
          <w:sz w:val="20"/>
          <w:szCs w:val="20"/>
        </w:rPr>
        <w:t xml:space="preserve"> </w:t>
      </w:r>
      <w:r w:rsidRPr="00A7159E">
        <w:rPr>
          <w:sz w:val="20"/>
          <w:szCs w:val="20"/>
        </w:rPr>
        <w:t>бюджетной</w:t>
      </w:r>
    </w:p>
    <w:p w:rsidR="00DD1347" w:rsidRDefault="00DD1347" w:rsidP="00DD1347">
      <w:pPr>
        <w:ind w:left="3540" w:firstLine="708"/>
        <w:rPr>
          <w:sz w:val="20"/>
          <w:szCs w:val="20"/>
        </w:rPr>
      </w:pPr>
      <w:r w:rsidRPr="00A7159E">
        <w:rPr>
          <w:sz w:val="20"/>
          <w:szCs w:val="20"/>
        </w:rPr>
        <w:t>росписи</w:t>
      </w:r>
      <w:r>
        <w:rPr>
          <w:sz w:val="20"/>
          <w:szCs w:val="20"/>
        </w:rPr>
        <w:t xml:space="preserve"> </w:t>
      </w:r>
      <w:r w:rsidRPr="00A7159E">
        <w:rPr>
          <w:sz w:val="20"/>
          <w:szCs w:val="20"/>
        </w:rPr>
        <w:t>бюджета город</w:t>
      </w:r>
      <w:r>
        <w:rPr>
          <w:sz w:val="20"/>
          <w:szCs w:val="20"/>
        </w:rPr>
        <w:t>ского поселения</w:t>
      </w:r>
    </w:p>
    <w:p w:rsidR="00402C7B" w:rsidRDefault="00402C7B" w:rsidP="00561B53">
      <w:pPr>
        <w:pStyle w:val="5"/>
        <w:ind w:left="4248"/>
      </w:pPr>
    </w:p>
    <w:p w:rsidR="00561B53" w:rsidRPr="00E24D35" w:rsidRDefault="00561B53" w:rsidP="00561B53">
      <w:pPr>
        <w:pStyle w:val="5"/>
        <w:ind w:left="4248"/>
        <w:rPr>
          <w:rFonts w:ascii="Times New Roman" w:hAnsi="Times New Roman"/>
          <w:i/>
          <w:color w:val="auto"/>
          <w:sz w:val="28"/>
          <w:szCs w:val="28"/>
        </w:rPr>
      </w:pPr>
      <w:r>
        <w:t xml:space="preserve"> </w:t>
      </w:r>
      <w:r w:rsidRPr="00E24D35">
        <w:rPr>
          <w:rFonts w:ascii="Times New Roman" w:hAnsi="Times New Roman"/>
          <w:color w:val="auto"/>
          <w:sz w:val="28"/>
          <w:szCs w:val="28"/>
        </w:rPr>
        <w:t>УТВЕРЖДАЮ:</w:t>
      </w:r>
    </w:p>
    <w:p w:rsidR="00402C7B" w:rsidRDefault="00402C7B" w:rsidP="00402C7B">
      <w:pPr>
        <w:ind w:left="3540"/>
        <w:rPr>
          <w:sz w:val="28"/>
        </w:rPr>
      </w:pPr>
      <w:r>
        <w:rPr>
          <w:sz w:val="28"/>
        </w:rPr>
        <w:t>Заместитель  главы администрации     городского поселения по вопросам экономики и финансов</w:t>
      </w:r>
    </w:p>
    <w:p w:rsidR="00402C7B" w:rsidRDefault="00402C7B" w:rsidP="00561B53"/>
    <w:p w:rsidR="00402C7B" w:rsidRDefault="00402C7B" w:rsidP="00561B53"/>
    <w:p w:rsidR="00561B53" w:rsidRPr="00066F6A" w:rsidRDefault="00561B53" w:rsidP="00561B53">
      <w:pPr>
        <w:rPr>
          <w:b/>
          <w:bCs/>
        </w:rPr>
      </w:pPr>
      <w:r>
        <w:tab/>
      </w:r>
      <w:r>
        <w:tab/>
      </w:r>
      <w:r>
        <w:tab/>
      </w:r>
      <w:r>
        <w:tab/>
        <w:t xml:space="preserve">                      </w:t>
      </w:r>
      <w:r w:rsidR="00402C7B">
        <w:t xml:space="preserve">                           </w:t>
      </w:r>
      <w:r>
        <w:t xml:space="preserve"> «_____»___________20___г.</w:t>
      </w:r>
    </w:p>
    <w:p w:rsidR="00561B53" w:rsidRPr="00454207" w:rsidRDefault="00561B53" w:rsidP="00561B53">
      <w:pPr>
        <w:ind w:firstLine="708"/>
        <w:jc w:val="right"/>
        <w:rPr>
          <w:sz w:val="28"/>
          <w:szCs w:val="28"/>
        </w:rPr>
      </w:pPr>
    </w:p>
    <w:p w:rsidR="00561B53" w:rsidRDefault="00561B53" w:rsidP="00561B53">
      <w:pPr>
        <w:ind w:firstLine="708"/>
        <w:jc w:val="right"/>
        <w:rPr>
          <w:sz w:val="28"/>
          <w:szCs w:val="28"/>
        </w:rPr>
      </w:pPr>
    </w:p>
    <w:p w:rsidR="00561B53" w:rsidRPr="00561B53" w:rsidRDefault="00561B53" w:rsidP="00561B53">
      <w:pPr>
        <w:pStyle w:val="ConsNonformat"/>
        <w:ind w:right="0"/>
        <w:jc w:val="center"/>
        <w:rPr>
          <w:rFonts w:ascii="Times New Roman" w:hAnsi="Times New Roman" w:cs="Times New Roman"/>
          <w:bCs/>
          <w:sz w:val="32"/>
          <w:szCs w:val="32"/>
        </w:rPr>
      </w:pPr>
      <w:r w:rsidRPr="00561B53">
        <w:rPr>
          <w:rFonts w:ascii="Times New Roman" w:hAnsi="Times New Roman" w:cs="Times New Roman"/>
          <w:bCs/>
          <w:sz w:val="32"/>
          <w:szCs w:val="32"/>
        </w:rPr>
        <w:t>Лимиты бюджетных обязательств</w:t>
      </w:r>
    </w:p>
    <w:p w:rsidR="00561B53" w:rsidRPr="00561B53" w:rsidRDefault="00561B53" w:rsidP="00561B53">
      <w:pPr>
        <w:pStyle w:val="ConsNonformat"/>
        <w:ind w:right="0"/>
        <w:jc w:val="center"/>
        <w:rPr>
          <w:rFonts w:ascii="Times New Roman" w:hAnsi="Times New Roman" w:cs="Times New Roman"/>
          <w:bCs/>
          <w:sz w:val="32"/>
          <w:szCs w:val="32"/>
        </w:rPr>
      </w:pPr>
      <w:r w:rsidRPr="00561B53">
        <w:rPr>
          <w:rFonts w:ascii="Times New Roman" w:hAnsi="Times New Roman" w:cs="Times New Roman"/>
          <w:bCs/>
          <w:sz w:val="32"/>
          <w:szCs w:val="32"/>
        </w:rPr>
        <w:t xml:space="preserve"> на _____ год</w:t>
      </w:r>
    </w:p>
    <w:p w:rsidR="00561B53" w:rsidRDefault="00561B53" w:rsidP="00561B53">
      <w:pPr>
        <w:pStyle w:val="ConsNonformat"/>
        <w:ind w:right="0"/>
      </w:pPr>
    </w:p>
    <w:p w:rsidR="00561B53" w:rsidRDefault="00561B53" w:rsidP="00561B53">
      <w:pPr>
        <w:jc w:val="center"/>
      </w:pPr>
      <w:r>
        <w:t>(текущий финансовый год, плановый период)</w:t>
      </w:r>
    </w:p>
    <w:p w:rsidR="00561B53" w:rsidRDefault="00561B53" w:rsidP="00561B53">
      <w:pPr>
        <w:pStyle w:val="ConsNonformat"/>
        <w:ind w:right="0"/>
        <w:jc w:val="center"/>
      </w:pPr>
    </w:p>
    <w:p w:rsidR="00561B53" w:rsidRDefault="00561B53" w:rsidP="00561B53">
      <w:pPr>
        <w:ind w:firstLine="708"/>
        <w:jc w:val="right"/>
        <w:rPr>
          <w:b/>
          <w:sz w:val="28"/>
          <w:szCs w:val="28"/>
        </w:rPr>
      </w:pPr>
    </w:p>
    <w:p w:rsidR="00561B53" w:rsidRPr="009C35E0" w:rsidRDefault="00561B53" w:rsidP="00561B53">
      <w:pPr>
        <w:ind w:firstLine="708"/>
        <w:jc w:val="right"/>
        <w:rPr>
          <w:sz w:val="28"/>
          <w:szCs w:val="28"/>
        </w:rPr>
      </w:pPr>
    </w:p>
    <w:p w:rsidR="00561B53" w:rsidRDefault="00561B53" w:rsidP="00561B53">
      <w:pPr>
        <w:pStyle w:val="ConsNonformat"/>
        <w:ind w:right="0"/>
        <w:jc w:val="right"/>
        <w:rPr>
          <w:rFonts w:ascii="Times New Roman" w:hAnsi="Times New Roman" w:cs="Times New Roman"/>
          <w:sz w:val="22"/>
        </w:rPr>
      </w:pPr>
      <w:r>
        <w:rPr>
          <w:sz w:val="28"/>
          <w:szCs w:val="28"/>
        </w:rPr>
        <w:tab/>
      </w:r>
      <w:r>
        <w:rPr>
          <w:rFonts w:ascii="Times New Roman" w:hAnsi="Times New Roman" w:cs="Times New Roman"/>
          <w:sz w:val="22"/>
        </w:rPr>
        <w:t>Единица измерения: руб.</w:t>
      </w:r>
    </w:p>
    <w:p w:rsidR="00561B53" w:rsidRPr="00405BF3" w:rsidRDefault="00561B53" w:rsidP="00561B53">
      <w:pPr>
        <w:ind w:firstLine="708"/>
        <w:jc w:val="right"/>
        <w:rPr>
          <w:sz w:val="28"/>
          <w:szCs w:val="28"/>
        </w:rPr>
      </w:pPr>
    </w:p>
    <w:tbl>
      <w:tblPr>
        <w:tblW w:w="1018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120"/>
        <w:gridCol w:w="747"/>
        <w:gridCol w:w="941"/>
        <w:gridCol w:w="926"/>
        <w:gridCol w:w="1682"/>
        <w:gridCol w:w="2432"/>
        <w:gridCol w:w="2340"/>
      </w:tblGrid>
      <w:tr w:rsidR="00561B53" w:rsidTr="00561B53">
        <w:trPr>
          <w:trHeight w:val="253"/>
        </w:trPr>
        <w:tc>
          <w:tcPr>
            <w:tcW w:w="5416" w:type="dxa"/>
            <w:gridSpan w:val="5"/>
          </w:tcPr>
          <w:p w:rsidR="00561B53" w:rsidRDefault="00561B53" w:rsidP="00561B53">
            <w:pPr>
              <w:jc w:val="center"/>
            </w:pPr>
            <w:r w:rsidRPr="00142E5B">
              <w:rPr>
                <w:sz w:val="22"/>
              </w:rPr>
              <w:t>Код</w:t>
            </w:r>
          </w:p>
        </w:tc>
        <w:tc>
          <w:tcPr>
            <w:tcW w:w="2432" w:type="dxa"/>
            <w:vMerge w:val="restart"/>
            <w:vAlign w:val="center"/>
          </w:tcPr>
          <w:p w:rsidR="00561B53" w:rsidRPr="00142E5B" w:rsidRDefault="00561B53" w:rsidP="00561B53">
            <w:pPr>
              <w:jc w:val="center"/>
            </w:pPr>
            <w:r w:rsidRPr="00142E5B">
              <w:rPr>
                <w:sz w:val="22"/>
              </w:rPr>
              <w:t xml:space="preserve">Наименование  </w:t>
            </w:r>
            <w:r w:rsidRPr="00142E5B">
              <w:rPr>
                <w:sz w:val="22"/>
              </w:rPr>
              <w:br/>
              <w:t>показателя</w:t>
            </w:r>
          </w:p>
        </w:tc>
        <w:tc>
          <w:tcPr>
            <w:tcW w:w="2340" w:type="dxa"/>
            <w:vMerge w:val="restart"/>
            <w:vAlign w:val="center"/>
          </w:tcPr>
          <w:p w:rsidR="00561B53" w:rsidRDefault="00561B53" w:rsidP="00561B53">
            <w:pPr>
              <w:jc w:val="center"/>
            </w:pPr>
            <w:r w:rsidRPr="00142E5B">
              <w:rPr>
                <w:sz w:val="22"/>
              </w:rPr>
              <w:t xml:space="preserve">Сумма </w:t>
            </w:r>
            <w:r w:rsidRPr="00142E5B">
              <w:rPr>
                <w:sz w:val="22"/>
              </w:rPr>
              <w:br/>
              <w:t>на год</w:t>
            </w:r>
          </w:p>
        </w:tc>
      </w:tr>
      <w:tr w:rsidR="00561B53" w:rsidTr="00561B53">
        <w:trPr>
          <w:trHeight w:val="899"/>
        </w:trPr>
        <w:tc>
          <w:tcPr>
            <w:tcW w:w="1120" w:type="dxa"/>
          </w:tcPr>
          <w:p w:rsidR="00561B53" w:rsidRDefault="00561B53" w:rsidP="00561B53">
            <w:pPr>
              <w:jc w:val="center"/>
            </w:pPr>
            <w:r w:rsidRPr="00142E5B">
              <w:rPr>
                <w:sz w:val="22"/>
              </w:rPr>
              <w:t xml:space="preserve">главного </w:t>
            </w:r>
            <w:proofErr w:type="spellStart"/>
            <w:proofErr w:type="gramStart"/>
            <w:r w:rsidRPr="00142E5B">
              <w:rPr>
                <w:sz w:val="22"/>
              </w:rPr>
              <w:t>распо-рядителя</w:t>
            </w:r>
            <w:proofErr w:type="spellEnd"/>
            <w:proofErr w:type="gramEnd"/>
            <w:r w:rsidRPr="00142E5B">
              <w:rPr>
                <w:sz w:val="22"/>
              </w:rPr>
              <w:br/>
            </w:r>
          </w:p>
        </w:tc>
        <w:tc>
          <w:tcPr>
            <w:tcW w:w="747" w:type="dxa"/>
          </w:tcPr>
          <w:p w:rsidR="00561B53" w:rsidRPr="00142E5B" w:rsidRDefault="00561B53" w:rsidP="00561B53">
            <w:r w:rsidRPr="00142E5B">
              <w:rPr>
                <w:sz w:val="22"/>
              </w:rPr>
              <w:t xml:space="preserve">раздела </w:t>
            </w:r>
            <w:proofErr w:type="spellStart"/>
            <w:proofErr w:type="gramStart"/>
            <w:r w:rsidRPr="00142E5B">
              <w:rPr>
                <w:sz w:val="22"/>
              </w:rPr>
              <w:t>подраз</w:t>
            </w:r>
            <w:proofErr w:type="spellEnd"/>
            <w:r w:rsidRPr="00142E5B">
              <w:rPr>
                <w:sz w:val="22"/>
              </w:rPr>
              <w:t>-дела</w:t>
            </w:r>
            <w:proofErr w:type="gramEnd"/>
            <w:r w:rsidRPr="00142E5B">
              <w:rPr>
                <w:sz w:val="22"/>
              </w:rPr>
              <w:br/>
            </w:r>
          </w:p>
        </w:tc>
        <w:tc>
          <w:tcPr>
            <w:tcW w:w="941" w:type="dxa"/>
          </w:tcPr>
          <w:p w:rsidR="00561B53" w:rsidRDefault="00561B53" w:rsidP="00561B53">
            <w:pPr>
              <w:jc w:val="center"/>
            </w:pPr>
            <w:proofErr w:type="spellStart"/>
            <w:proofErr w:type="gramStart"/>
            <w:r w:rsidRPr="00142E5B">
              <w:rPr>
                <w:sz w:val="22"/>
              </w:rPr>
              <w:t>целе</w:t>
            </w:r>
            <w:proofErr w:type="spellEnd"/>
            <w:r w:rsidRPr="00142E5B">
              <w:rPr>
                <w:sz w:val="22"/>
              </w:rPr>
              <w:t>-вой</w:t>
            </w:r>
            <w:proofErr w:type="gramEnd"/>
            <w:r w:rsidRPr="00142E5B">
              <w:rPr>
                <w:sz w:val="22"/>
              </w:rPr>
              <w:t xml:space="preserve">   </w:t>
            </w:r>
            <w:r w:rsidRPr="00142E5B">
              <w:rPr>
                <w:sz w:val="22"/>
              </w:rPr>
              <w:br/>
              <w:t>статьи</w:t>
            </w:r>
            <w:r w:rsidRPr="00142E5B">
              <w:rPr>
                <w:sz w:val="22"/>
              </w:rPr>
              <w:br/>
            </w:r>
          </w:p>
        </w:tc>
        <w:tc>
          <w:tcPr>
            <w:tcW w:w="926" w:type="dxa"/>
          </w:tcPr>
          <w:p w:rsidR="00561B53" w:rsidRDefault="00561B53" w:rsidP="00561B53">
            <w:pPr>
              <w:jc w:val="center"/>
            </w:pPr>
            <w:r w:rsidRPr="00142E5B">
              <w:rPr>
                <w:sz w:val="22"/>
              </w:rPr>
              <w:t xml:space="preserve">вида </w:t>
            </w:r>
            <w:r w:rsidRPr="00142E5B">
              <w:rPr>
                <w:sz w:val="22"/>
              </w:rPr>
              <w:br/>
            </w:r>
            <w:proofErr w:type="spellStart"/>
            <w:proofErr w:type="gramStart"/>
            <w:r w:rsidRPr="00142E5B">
              <w:rPr>
                <w:sz w:val="22"/>
              </w:rPr>
              <w:t>расхо-дов</w:t>
            </w:r>
            <w:proofErr w:type="spellEnd"/>
            <w:proofErr w:type="gramEnd"/>
            <w:r w:rsidRPr="00142E5B">
              <w:rPr>
                <w:sz w:val="22"/>
              </w:rPr>
              <w:t xml:space="preserve"> </w:t>
            </w:r>
          </w:p>
        </w:tc>
        <w:tc>
          <w:tcPr>
            <w:tcW w:w="1682" w:type="dxa"/>
          </w:tcPr>
          <w:p w:rsidR="00561B53" w:rsidRDefault="00561B53" w:rsidP="00561B53">
            <w:pPr>
              <w:jc w:val="center"/>
            </w:pPr>
            <w:r w:rsidRPr="00142E5B">
              <w:rPr>
                <w:sz w:val="22"/>
              </w:rPr>
              <w:t>операции сектора государственного управления</w:t>
            </w:r>
          </w:p>
        </w:tc>
        <w:tc>
          <w:tcPr>
            <w:tcW w:w="2432" w:type="dxa"/>
            <w:vMerge/>
            <w:vAlign w:val="center"/>
          </w:tcPr>
          <w:p w:rsidR="00561B53" w:rsidRDefault="00561B53" w:rsidP="00561B53">
            <w:pPr>
              <w:jc w:val="center"/>
            </w:pPr>
          </w:p>
        </w:tc>
        <w:tc>
          <w:tcPr>
            <w:tcW w:w="2340" w:type="dxa"/>
            <w:vMerge/>
            <w:vAlign w:val="center"/>
          </w:tcPr>
          <w:p w:rsidR="00561B53" w:rsidRDefault="00561B53" w:rsidP="00561B53">
            <w:pPr>
              <w:jc w:val="center"/>
            </w:pPr>
          </w:p>
        </w:tc>
      </w:tr>
      <w:tr w:rsidR="00561B53" w:rsidTr="00561B53">
        <w:trPr>
          <w:trHeight w:val="268"/>
        </w:trPr>
        <w:tc>
          <w:tcPr>
            <w:tcW w:w="1120" w:type="dxa"/>
            <w:vAlign w:val="center"/>
          </w:tcPr>
          <w:p w:rsidR="00561B53" w:rsidRDefault="00561B53" w:rsidP="00561B53">
            <w:pPr>
              <w:jc w:val="center"/>
            </w:pPr>
            <w:r>
              <w:t>1</w:t>
            </w:r>
          </w:p>
        </w:tc>
        <w:tc>
          <w:tcPr>
            <w:tcW w:w="747" w:type="dxa"/>
          </w:tcPr>
          <w:p w:rsidR="00561B53" w:rsidRDefault="00561B53" w:rsidP="00561B53">
            <w:pPr>
              <w:jc w:val="center"/>
            </w:pPr>
            <w:r>
              <w:t>2</w:t>
            </w:r>
          </w:p>
        </w:tc>
        <w:tc>
          <w:tcPr>
            <w:tcW w:w="941" w:type="dxa"/>
            <w:vAlign w:val="center"/>
          </w:tcPr>
          <w:p w:rsidR="00561B53" w:rsidRDefault="00561B53" w:rsidP="00561B53">
            <w:pPr>
              <w:jc w:val="center"/>
            </w:pPr>
            <w:r>
              <w:t>3</w:t>
            </w:r>
          </w:p>
        </w:tc>
        <w:tc>
          <w:tcPr>
            <w:tcW w:w="926" w:type="dxa"/>
            <w:vAlign w:val="center"/>
          </w:tcPr>
          <w:p w:rsidR="00561B53" w:rsidRDefault="00561B53" w:rsidP="00561B53">
            <w:pPr>
              <w:jc w:val="center"/>
            </w:pPr>
            <w:r>
              <w:t>4</w:t>
            </w:r>
          </w:p>
        </w:tc>
        <w:tc>
          <w:tcPr>
            <w:tcW w:w="1682" w:type="dxa"/>
            <w:vAlign w:val="center"/>
          </w:tcPr>
          <w:p w:rsidR="00561B53" w:rsidRDefault="00561B53" w:rsidP="00561B53">
            <w:pPr>
              <w:jc w:val="center"/>
            </w:pPr>
            <w:r>
              <w:t>5</w:t>
            </w:r>
          </w:p>
        </w:tc>
        <w:tc>
          <w:tcPr>
            <w:tcW w:w="2432" w:type="dxa"/>
            <w:vAlign w:val="center"/>
          </w:tcPr>
          <w:p w:rsidR="00561B53" w:rsidRDefault="00561B53" w:rsidP="00561B53">
            <w:pPr>
              <w:jc w:val="center"/>
            </w:pPr>
            <w:r>
              <w:t>6</w:t>
            </w:r>
          </w:p>
        </w:tc>
        <w:tc>
          <w:tcPr>
            <w:tcW w:w="2340" w:type="dxa"/>
            <w:vAlign w:val="center"/>
          </w:tcPr>
          <w:p w:rsidR="00561B53" w:rsidRDefault="00561B53" w:rsidP="00561B53">
            <w:pPr>
              <w:jc w:val="center"/>
            </w:pPr>
            <w:r>
              <w:t>7</w:t>
            </w:r>
          </w:p>
        </w:tc>
      </w:tr>
      <w:tr w:rsidR="00561B53" w:rsidTr="00561B53">
        <w:trPr>
          <w:trHeight w:val="268"/>
        </w:trPr>
        <w:tc>
          <w:tcPr>
            <w:tcW w:w="1120" w:type="dxa"/>
          </w:tcPr>
          <w:p w:rsidR="00561B53" w:rsidRDefault="00561B53" w:rsidP="00561B53"/>
        </w:tc>
        <w:tc>
          <w:tcPr>
            <w:tcW w:w="747" w:type="dxa"/>
          </w:tcPr>
          <w:p w:rsidR="00561B53" w:rsidRDefault="00561B53" w:rsidP="00561B53"/>
        </w:tc>
        <w:tc>
          <w:tcPr>
            <w:tcW w:w="941" w:type="dxa"/>
          </w:tcPr>
          <w:p w:rsidR="00561B53" w:rsidRDefault="00561B53" w:rsidP="00561B53"/>
        </w:tc>
        <w:tc>
          <w:tcPr>
            <w:tcW w:w="926" w:type="dxa"/>
          </w:tcPr>
          <w:p w:rsidR="00561B53" w:rsidRDefault="00561B53" w:rsidP="00561B53"/>
        </w:tc>
        <w:tc>
          <w:tcPr>
            <w:tcW w:w="1682" w:type="dxa"/>
          </w:tcPr>
          <w:p w:rsidR="00561B53" w:rsidRDefault="00561B53" w:rsidP="00561B53"/>
        </w:tc>
        <w:tc>
          <w:tcPr>
            <w:tcW w:w="2432" w:type="dxa"/>
          </w:tcPr>
          <w:p w:rsidR="00561B53" w:rsidRDefault="00561B53" w:rsidP="00561B53"/>
        </w:tc>
        <w:tc>
          <w:tcPr>
            <w:tcW w:w="2340" w:type="dxa"/>
          </w:tcPr>
          <w:p w:rsidR="00561B53" w:rsidRDefault="00561B53" w:rsidP="00561B53"/>
        </w:tc>
      </w:tr>
      <w:tr w:rsidR="00561B53" w:rsidTr="00561B53">
        <w:trPr>
          <w:trHeight w:val="268"/>
        </w:trPr>
        <w:tc>
          <w:tcPr>
            <w:tcW w:w="1120" w:type="dxa"/>
          </w:tcPr>
          <w:p w:rsidR="00561B53" w:rsidRDefault="00561B53" w:rsidP="00561B53"/>
        </w:tc>
        <w:tc>
          <w:tcPr>
            <w:tcW w:w="747" w:type="dxa"/>
          </w:tcPr>
          <w:p w:rsidR="00561B53" w:rsidRDefault="00561B53" w:rsidP="00561B53"/>
        </w:tc>
        <w:tc>
          <w:tcPr>
            <w:tcW w:w="941" w:type="dxa"/>
          </w:tcPr>
          <w:p w:rsidR="00561B53" w:rsidRDefault="00561B53" w:rsidP="00561B53"/>
        </w:tc>
        <w:tc>
          <w:tcPr>
            <w:tcW w:w="926" w:type="dxa"/>
          </w:tcPr>
          <w:p w:rsidR="00561B53" w:rsidRDefault="00561B53" w:rsidP="00561B53"/>
        </w:tc>
        <w:tc>
          <w:tcPr>
            <w:tcW w:w="1682" w:type="dxa"/>
          </w:tcPr>
          <w:p w:rsidR="00561B53" w:rsidRDefault="00561B53" w:rsidP="00561B53"/>
        </w:tc>
        <w:tc>
          <w:tcPr>
            <w:tcW w:w="2432" w:type="dxa"/>
          </w:tcPr>
          <w:p w:rsidR="00561B53" w:rsidRDefault="00561B53" w:rsidP="00561B53"/>
        </w:tc>
        <w:tc>
          <w:tcPr>
            <w:tcW w:w="2340" w:type="dxa"/>
          </w:tcPr>
          <w:p w:rsidR="00561B53" w:rsidRDefault="00561B53" w:rsidP="00561B53"/>
        </w:tc>
      </w:tr>
      <w:tr w:rsidR="00561B53" w:rsidTr="00561B53">
        <w:trPr>
          <w:trHeight w:val="282"/>
        </w:trPr>
        <w:tc>
          <w:tcPr>
            <w:tcW w:w="1120" w:type="dxa"/>
          </w:tcPr>
          <w:p w:rsidR="00561B53" w:rsidRDefault="00561B53" w:rsidP="00561B53">
            <w:r w:rsidRPr="00142E5B">
              <w:rPr>
                <w:sz w:val="22"/>
              </w:rPr>
              <w:t>Итого:</w:t>
            </w:r>
          </w:p>
        </w:tc>
        <w:tc>
          <w:tcPr>
            <w:tcW w:w="747" w:type="dxa"/>
          </w:tcPr>
          <w:p w:rsidR="00561B53" w:rsidRDefault="00561B53" w:rsidP="00561B53"/>
        </w:tc>
        <w:tc>
          <w:tcPr>
            <w:tcW w:w="941" w:type="dxa"/>
          </w:tcPr>
          <w:p w:rsidR="00561B53" w:rsidRDefault="00561B53" w:rsidP="00561B53"/>
        </w:tc>
        <w:tc>
          <w:tcPr>
            <w:tcW w:w="926" w:type="dxa"/>
          </w:tcPr>
          <w:p w:rsidR="00561B53" w:rsidRDefault="00561B53" w:rsidP="00561B53"/>
        </w:tc>
        <w:tc>
          <w:tcPr>
            <w:tcW w:w="1682" w:type="dxa"/>
          </w:tcPr>
          <w:p w:rsidR="00561B53" w:rsidRDefault="00561B53" w:rsidP="00561B53"/>
        </w:tc>
        <w:tc>
          <w:tcPr>
            <w:tcW w:w="2432" w:type="dxa"/>
          </w:tcPr>
          <w:p w:rsidR="00561B53" w:rsidRDefault="00561B53" w:rsidP="00561B53"/>
        </w:tc>
        <w:tc>
          <w:tcPr>
            <w:tcW w:w="2340" w:type="dxa"/>
          </w:tcPr>
          <w:p w:rsidR="00561B53" w:rsidRDefault="00561B53" w:rsidP="00561B53"/>
        </w:tc>
      </w:tr>
    </w:tbl>
    <w:p w:rsidR="00561B53" w:rsidRDefault="00561B53" w:rsidP="00561B53"/>
    <w:p w:rsidR="00561B53" w:rsidRDefault="00561B53" w:rsidP="00561B53"/>
    <w:p w:rsidR="00561B53" w:rsidRDefault="00561B53" w:rsidP="00561B53">
      <w:pPr>
        <w:ind w:left="4248" w:firstLine="708"/>
        <w:rPr>
          <w:sz w:val="20"/>
          <w:szCs w:val="20"/>
        </w:rPr>
      </w:pPr>
    </w:p>
    <w:p w:rsidR="00561B53" w:rsidRDefault="00561B53" w:rsidP="00561B53">
      <w:pPr>
        <w:ind w:left="4248" w:firstLine="708"/>
        <w:rPr>
          <w:sz w:val="20"/>
          <w:szCs w:val="20"/>
        </w:rPr>
      </w:pPr>
    </w:p>
    <w:p w:rsidR="00561B53" w:rsidRDefault="00561B53" w:rsidP="00561B53">
      <w:pPr>
        <w:ind w:left="4248" w:firstLine="708"/>
        <w:rPr>
          <w:sz w:val="20"/>
          <w:szCs w:val="20"/>
        </w:rPr>
      </w:pPr>
    </w:p>
    <w:p w:rsidR="00561B53" w:rsidRDefault="00561B53" w:rsidP="00561B53">
      <w:pPr>
        <w:ind w:left="4248" w:firstLine="708"/>
        <w:rPr>
          <w:sz w:val="20"/>
          <w:szCs w:val="20"/>
        </w:rPr>
      </w:pPr>
    </w:p>
    <w:p w:rsidR="00561B53" w:rsidRDefault="00561B53" w:rsidP="00561B53">
      <w:pPr>
        <w:ind w:left="4248" w:firstLine="708"/>
        <w:rPr>
          <w:sz w:val="20"/>
          <w:szCs w:val="20"/>
        </w:rPr>
      </w:pPr>
    </w:p>
    <w:p w:rsidR="00561B53" w:rsidRDefault="00561B53" w:rsidP="00561B53">
      <w:pPr>
        <w:ind w:left="4248" w:firstLine="708"/>
        <w:rPr>
          <w:sz w:val="20"/>
          <w:szCs w:val="20"/>
        </w:rPr>
      </w:pPr>
    </w:p>
    <w:p w:rsidR="00561B53" w:rsidRDefault="00561B53" w:rsidP="00561B53">
      <w:pPr>
        <w:ind w:left="4248" w:firstLine="708"/>
        <w:rPr>
          <w:sz w:val="20"/>
          <w:szCs w:val="20"/>
        </w:rPr>
      </w:pPr>
    </w:p>
    <w:p w:rsidR="00561B53" w:rsidRDefault="00561B53" w:rsidP="00561B53">
      <w:pPr>
        <w:ind w:left="4248" w:firstLine="708"/>
        <w:rPr>
          <w:sz w:val="20"/>
          <w:szCs w:val="20"/>
        </w:rPr>
      </w:pPr>
    </w:p>
    <w:p w:rsidR="00561B53" w:rsidRDefault="00561B53" w:rsidP="00561B53">
      <w:pPr>
        <w:ind w:left="4248" w:firstLine="708"/>
        <w:rPr>
          <w:sz w:val="20"/>
          <w:szCs w:val="20"/>
        </w:rPr>
      </w:pPr>
    </w:p>
    <w:p w:rsidR="00561B53" w:rsidRDefault="00561B53" w:rsidP="00561B53">
      <w:pPr>
        <w:ind w:left="4248" w:firstLine="708"/>
        <w:rPr>
          <w:sz w:val="20"/>
          <w:szCs w:val="20"/>
        </w:rPr>
      </w:pPr>
    </w:p>
    <w:p w:rsidR="00561B53" w:rsidRDefault="00561B53" w:rsidP="00561B53">
      <w:pPr>
        <w:ind w:left="4248" w:firstLine="708"/>
        <w:rPr>
          <w:sz w:val="20"/>
          <w:szCs w:val="20"/>
        </w:rPr>
      </w:pPr>
    </w:p>
    <w:p w:rsidR="00561B53" w:rsidRDefault="00561B53" w:rsidP="00561B53">
      <w:pPr>
        <w:ind w:left="4248" w:firstLine="708"/>
        <w:rPr>
          <w:sz w:val="20"/>
          <w:szCs w:val="20"/>
        </w:rPr>
      </w:pPr>
    </w:p>
    <w:p w:rsidR="00561B53" w:rsidRDefault="00561B53" w:rsidP="00561B53">
      <w:pPr>
        <w:ind w:left="4248" w:firstLine="708"/>
        <w:rPr>
          <w:sz w:val="20"/>
          <w:szCs w:val="20"/>
        </w:rPr>
      </w:pPr>
    </w:p>
    <w:p w:rsidR="00561B53" w:rsidRDefault="00561B53" w:rsidP="00561B53">
      <w:pPr>
        <w:ind w:left="4248" w:firstLine="708"/>
        <w:rPr>
          <w:sz w:val="20"/>
          <w:szCs w:val="20"/>
        </w:rPr>
      </w:pPr>
    </w:p>
    <w:p w:rsidR="00561B53" w:rsidRDefault="00561B53" w:rsidP="00561B53">
      <w:pPr>
        <w:ind w:left="4248" w:firstLine="708"/>
        <w:rPr>
          <w:sz w:val="20"/>
          <w:szCs w:val="20"/>
        </w:rPr>
      </w:pPr>
    </w:p>
    <w:p w:rsidR="0024337B" w:rsidRDefault="0024337B" w:rsidP="00561B53">
      <w:pPr>
        <w:ind w:left="4248" w:firstLine="708"/>
        <w:rPr>
          <w:sz w:val="20"/>
          <w:szCs w:val="20"/>
        </w:rPr>
      </w:pPr>
    </w:p>
    <w:p w:rsidR="0024337B" w:rsidRDefault="0024337B" w:rsidP="00561B53">
      <w:pPr>
        <w:ind w:left="4248" w:firstLine="708"/>
        <w:rPr>
          <w:sz w:val="20"/>
          <w:szCs w:val="20"/>
        </w:rPr>
      </w:pPr>
    </w:p>
    <w:p w:rsidR="0024337B" w:rsidRDefault="0024337B" w:rsidP="00561B53">
      <w:pPr>
        <w:ind w:left="4248" w:firstLine="708"/>
        <w:rPr>
          <w:sz w:val="20"/>
          <w:szCs w:val="20"/>
        </w:rPr>
      </w:pPr>
    </w:p>
    <w:p w:rsidR="0024337B" w:rsidRDefault="0024337B" w:rsidP="00561B53">
      <w:pPr>
        <w:ind w:left="4248" w:firstLine="708"/>
        <w:rPr>
          <w:sz w:val="20"/>
          <w:szCs w:val="20"/>
        </w:rPr>
      </w:pPr>
    </w:p>
    <w:p w:rsidR="0024337B" w:rsidRDefault="0024337B" w:rsidP="00561B53">
      <w:pPr>
        <w:ind w:left="4248" w:firstLine="708"/>
        <w:rPr>
          <w:sz w:val="20"/>
          <w:szCs w:val="20"/>
        </w:rPr>
      </w:pPr>
    </w:p>
    <w:p w:rsidR="00561B53" w:rsidRDefault="00561B53" w:rsidP="00561B53">
      <w:pPr>
        <w:ind w:left="4248" w:firstLine="708"/>
        <w:rPr>
          <w:sz w:val="20"/>
          <w:szCs w:val="20"/>
        </w:rPr>
      </w:pPr>
    </w:p>
    <w:p w:rsidR="00561B53" w:rsidRPr="00A7159E" w:rsidRDefault="00561B53" w:rsidP="00561B53">
      <w:pPr>
        <w:ind w:left="3540" w:firstLine="708"/>
        <w:rPr>
          <w:sz w:val="20"/>
          <w:szCs w:val="20"/>
        </w:rPr>
      </w:pPr>
      <w:r w:rsidRPr="00A7159E">
        <w:rPr>
          <w:sz w:val="20"/>
          <w:szCs w:val="20"/>
        </w:rPr>
        <w:t xml:space="preserve">Приложение </w:t>
      </w:r>
      <w:r w:rsidR="00402C7B">
        <w:rPr>
          <w:sz w:val="20"/>
          <w:szCs w:val="20"/>
        </w:rPr>
        <w:t>4</w:t>
      </w:r>
    </w:p>
    <w:p w:rsidR="00DD1347" w:rsidRDefault="00DD1347" w:rsidP="00DD1347">
      <w:pPr>
        <w:ind w:left="3540" w:firstLine="708"/>
        <w:rPr>
          <w:sz w:val="20"/>
          <w:szCs w:val="20"/>
        </w:rPr>
      </w:pPr>
      <w:r>
        <w:rPr>
          <w:sz w:val="20"/>
          <w:szCs w:val="20"/>
        </w:rPr>
        <w:t>к</w:t>
      </w:r>
      <w:r w:rsidRPr="00A7159E">
        <w:rPr>
          <w:sz w:val="20"/>
          <w:szCs w:val="20"/>
        </w:rPr>
        <w:t xml:space="preserve"> Порядку составления</w:t>
      </w:r>
      <w:r w:rsidRPr="00113BB1">
        <w:rPr>
          <w:sz w:val="20"/>
          <w:szCs w:val="20"/>
        </w:rPr>
        <w:t xml:space="preserve"> </w:t>
      </w:r>
      <w:r>
        <w:rPr>
          <w:sz w:val="20"/>
          <w:szCs w:val="20"/>
        </w:rPr>
        <w:t xml:space="preserve">и ведения </w:t>
      </w:r>
      <w:proofErr w:type="gramStart"/>
      <w:r>
        <w:rPr>
          <w:sz w:val="20"/>
          <w:szCs w:val="20"/>
        </w:rPr>
        <w:t>сводной</w:t>
      </w:r>
      <w:proofErr w:type="gramEnd"/>
      <w:r>
        <w:rPr>
          <w:sz w:val="20"/>
          <w:szCs w:val="20"/>
        </w:rPr>
        <w:t xml:space="preserve"> </w:t>
      </w:r>
      <w:r w:rsidRPr="00A7159E">
        <w:rPr>
          <w:sz w:val="20"/>
          <w:szCs w:val="20"/>
        </w:rPr>
        <w:t>бюджетной</w:t>
      </w:r>
    </w:p>
    <w:p w:rsidR="00DD1347" w:rsidRDefault="00DD1347" w:rsidP="00DD1347">
      <w:pPr>
        <w:ind w:left="3540" w:firstLine="708"/>
        <w:rPr>
          <w:sz w:val="20"/>
          <w:szCs w:val="20"/>
        </w:rPr>
      </w:pPr>
      <w:r w:rsidRPr="00A7159E">
        <w:rPr>
          <w:sz w:val="20"/>
          <w:szCs w:val="20"/>
        </w:rPr>
        <w:t>росписи</w:t>
      </w:r>
      <w:r>
        <w:rPr>
          <w:sz w:val="20"/>
          <w:szCs w:val="20"/>
        </w:rPr>
        <w:t xml:space="preserve"> </w:t>
      </w:r>
      <w:r w:rsidRPr="00A7159E">
        <w:rPr>
          <w:sz w:val="20"/>
          <w:szCs w:val="20"/>
        </w:rPr>
        <w:t>бюджета город</w:t>
      </w:r>
      <w:r>
        <w:rPr>
          <w:sz w:val="20"/>
          <w:szCs w:val="20"/>
        </w:rPr>
        <w:t>ского поселения</w:t>
      </w:r>
    </w:p>
    <w:p w:rsidR="00561B53" w:rsidRDefault="00561B53" w:rsidP="00561B53"/>
    <w:p w:rsidR="00561B53" w:rsidRDefault="00561B53" w:rsidP="00561B53">
      <w:pPr>
        <w:ind w:firstLine="708"/>
        <w:jc w:val="right"/>
        <w:rPr>
          <w:sz w:val="28"/>
          <w:szCs w:val="28"/>
        </w:rPr>
      </w:pPr>
    </w:p>
    <w:p w:rsidR="00561B53" w:rsidRDefault="00561B53" w:rsidP="00561B53">
      <w:pPr>
        <w:ind w:firstLine="708"/>
        <w:jc w:val="right"/>
        <w:rPr>
          <w:sz w:val="28"/>
          <w:szCs w:val="28"/>
        </w:rPr>
      </w:pPr>
    </w:p>
    <w:p w:rsidR="00561B53" w:rsidRDefault="00561B53" w:rsidP="00561B53">
      <w:pPr>
        <w:ind w:firstLine="708"/>
        <w:jc w:val="right"/>
        <w:rPr>
          <w:sz w:val="28"/>
          <w:szCs w:val="28"/>
        </w:rPr>
      </w:pPr>
    </w:p>
    <w:p w:rsidR="00561B53" w:rsidRPr="00561B53" w:rsidRDefault="00561B53" w:rsidP="00561B53">
      <w:pPr>
        <w:pStyle w:val="ConsNonformat"/>
        <w:ind w:right="0"/>
        <w:jc w:val="center"/>
        <w:rPr>
          <w:rFonts w:ascii="Times New Roman" w:hAnsi="Times New Roman" w:cs="Times New Roman"/>
          <w:bCs/>
          <w:sz w:val="32"/>
          <w:szCs w:val="32"/>
        </w:rPr>
      </w:pPr>
      <w:r w:rsidRPr="00561B53">
        <w:rPr>
          <w:rFonts w:ascii="Times New Roman" w:hAnsi="Times New Roman" w:cs="Times New Roman"/>
          <w:bCs/>
          <w:sz w:val="32"/>
          <w:szCs w:val="32"/>
        </w:rPr>
        <w:t xml:space="preserve">УВЕДОМЛЕНИЕ </w:t>
      </w:r>
    </w:p>
    <w:p w:rsidR="00561B53" w:rsidRPr="00561B53" w:rsidRDefault="00561B53" w:rsidP="00561B53">
      <w:pPr>
        <w:pStyle w:val="ConsNonformat"/>
        <w:ind w:right="0"/>
        <w:jc w:val="center"/>
        <w:rPr>
          <w:rFonts w:ascii="Times New Roman" w:hAnsi="Times New Roman" w:cs="Times New Roman"/>
          <w:bCs/>
          <w:sz w:val="32"/>
          <w:szCs w:val="32"/>
        </w:rPr>
      </w:pPr>
      <w:r w:rsidRPr="00561B53">
        <w:rPr>
          <w:rFonts w:ascii="Times New Roman" w:hAnsi="Times New Roman" w:cs="Times New Roman"/>
          <w:bCs/>
          <w:sz w:val="32"/>
          <w:szCs w:val="32"/>
        </w:rPr>
        <w:t xml:space="preserve">о бюджетных ассигнованиях  (лимитах бюджетных обязательств) </w:t>
      </w:r>
    </w:p>
    <w:p w:rsidR="00561B53" w:rsidRPr="00561B53" w:rsidRDefault="00561B53" w:rsidP="00561B53">
      <w:pPr>
        <w:pStyle w:val="ConsNonformat"/>
        <w:ind w:right="0"/>
        <w:jc w:val="center"/>
        <w:rPr>
          <w:rFonts w:ascii="Times New Roman" w:hAnsi="Times New Roman" w:cs="Times New Roman"/>
          <w:bCs/>
          <w:sz w:val="32"/>
          <w:szCs w:val="32"/>
        </w:rPr>
      </w:pPr>
      <w:r w:rsidRPr="00561B53">
        <w:rPr>
          <w:rFonts w:ascii="Times New Roman" w:hAnsi="Times New Roman" w:cs="Times New Roman"/>
          <w:bCs/>
          <w:sz w:val="32"/>
          <w:szCs w:val="32"/>
        </w:rPr>
        <w:t>на ______ год</w:t>
      </w:r>
    </w:p>
    <w:p w:rsidR="00561B53" w:rsidRDefault="00561B53" w:rsidP="00561B53">
      <w:pPr>
        <w:jc w:val="center"/>
      </w:pPr>
      <w:r>
        <w:t>(текущий финансовый год, плановый период)</w:t>
      </w:r>
    </w:p>
    <w:p w:rsidR="00561B53" w:rsidRDefault="00561B53" w:rsidP="00561B53">
      <w:pPr>
        <w:pStyle w:val="ConsNonformat"/>
        <w:ind w:right="0"/>
        <w:jc w:val="center"/>
        <w:rPr>
          <w:rFonts w:ascii="Times New Roman" w:hAnsi="Times New Roman" w:cs="Times New Roman"/>
          <w:b/>
          <w:bCs/>
          <w:sz w:val="28"/>
        </w:rPr>
      </w:pPr>
    </w:p>
    <w:p w:rsidR="00561B53" w:rsidRPr="00C81DD1" w:rsidRDefault="00561B53" w:rsidP="00561B53">
      <w:r w:rsidRPr="00C81DD1">
        <w:t>Основание _____________________________________</w:t>
      </w:r>
    </w:p>
    <w:p w:rsidR="00561B53" w:rsidRDefault="00561B53" w:rsidP="00561B53">
      <w:pPr>
        <w:pStyle w:val="ConsNonformat"/>
        <w:ind w:right="0"/>
      </w:pPr>
    </w:p>
    <w:p w:rsidR="00561B53" w:rsidRDefault="00561B53" w:rsidP="00561B53">
      <w:pPr>
        <w:pStyle w:val="ConsNonformat"/>
        <w:ind w:right="0"/>
      </w:pPr>
    </w:p>
    <w:p w:rsidR="00561B53" w:rsidRDefault="00561B53" w:rsidP="00561B53">
      <w:pPr>
        <w:pStyle w:val="21"/>
        <w:spacing w:line="240" w:lineRule="auto"/>
        <w:jc w:val="center"/>
      </w:pPr>
      <w:r>
        <w:t>___________________________________________________________</w:t>
      </w:r>
    </w:p>
    <w:p w:rsidR="00561B53" w:rsidRDefault="00561B53" w:rsidP="00561B53">
      <w:pPr>
        <w:pStyle w:val="21"/>
        <w:spacing w:line="240" w:lineRule="auto"/>
        <w:jc w:val="center"/>
      </w:pPr>
      <w:r w:rsidDel="00845152">
        <w:t xml:space="preserve"> </w:t>
      </w:r>
      <w:r>
        <w:t>(наименование главного распорядителя средств бюджета город</w:t>
      </w:r>
      <w:r w:rsidR="00402C7B">
        <w:t>ского поселения</w:t>
      </w:r>
      <w:r>
        <w:t>)</w:t>
      </w:r>
    </w:p>
    <w:p w:rsidR="00561B53" w:rsidRDefault="00561B53" w:rsidP="00561B53">
      <w:pPr>
        <w:pStyle w:val="ConsNonformat"/>
        <w:ind w:right="0"/>
        <w:jc w:val="center"/>
        <w:rPr>
          <w:rFonts w:ascii="Times New Roman" w:hAnsi="Times New Roman" w:cs="Times New Roman"/>
        </w:rPr>
      </w:pPr>
    </w:p>
    <w:p w:rsidR="00561B53" w:rsidRDefault="00561B53" w:rsidP="00561B53">
      <w:pPr>
        <w:pStyle w:val="ConsNonformat"/>
        <w:ind w:right="0"/>
        <w:jc w:val="center"/>
        <w:rPr>
          <w:rFonts w:ascii="Times New Roman" w:hAnsi="Times New Roman" w:cs="Times New Roman"/>
        </w:rPr>
      </w:pPr>
    </w:p>
    <w:p w:rsidR="00561B53" w:rsidRDefault="00561B53" w:rsidP="00561B53">
      <w:pPr>
        <w:pStyle w:val="ConsNonformat"/>
        <w:ind w:right="0"/>
        <w:jc w:val="center"/>
        <w:rPr>
          <w:rFonts w:ascii="Times New Roman" w:hAnsi="Times New Roman" w:cs="Times New Roman"/>
          <w:sz w:val="22"/>
        </w:rPr>
      </w:pPr>
      <w:r>
        <w:t xml:space="preserve">                                  </w:t>
      </w:r>
      <w:r>
        <w:rPr>
          <w:rFonts w:ascii="Times New Roman" w:hAnsi="Times New Roman" w:cs="Times New Roman"/>
          <w:sz w:val="22"/>
        </w:rPr>
        <w:t>Единица измерения: руб.</w:t>
      </w:r>
    </w:p>
    <w:tbl>
      <w:tblPr>
        <w:tblW w:w="10004"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120"/>
        <w:gridCol w:w="1229"/>
        <w:gridCol w:w="851"/>
        <w:gridCol w:w="992"/>
        <w:gridCol w:w="2126"/>
        <w:gridCol w:w="1843"/>
        <w:gridCol w:w="1843"/>
      </w:tblGrid>
      <w:tr w:rsidR="00561B53" w:rsidTr="00561B53">
        <w:trPr>
          <w:trHeight w:val="253"/>
        </w:trPr>
        <w:tc>
          <w:tcPr>
            <w:tcW w:w="6318" w:type="dxa"/>
            <w:gridSpan w:val="5"/>
          </w:tcPr>
          <w:p w:rsidR="00561B53" w:rsidRDefault="00561B53" w:rsidP="00561B53">
            <w:pPr>
              <w:jc w:val="center"/>
            </w:pPr>
            <w:r w:rsidRPr="00142E5B">
              <w:rPr>
                <w:sz w:val="22"/>
              </w:rPr>
              <w:t>Код</w:t>
            </w:r>
          </w:p>
        </w:tc>
        <w:tc>
          <w:tcPr>
            <w:tcW w:w="1843" w:type="dxa"/>
            <w:vMerge w:val="restart"/>
            <w:vAlign w:val="center"/>
          </w:tcPr>
          <w:p w:rsidR="00561B53" w:rsidRPr="00142E5B" w:rsidRDefault="00561B53" w:rsidP="00561B53">
            <w:pPr>
              <w:jc w:val="center"/>
            </w:pPr>
            <w:r w:rsidRPr="00142E5B">
              <w:rPr>
                <w:sz w:val="22"/>
              </w:rPr>
              <w:t xml:space="preserve">Наименование  </w:t>
            </w:r>
            <w:r w:rsidRPr="00142E5B">
              <w:rPr>
                <w:sz w:val="22"/>
              </w:rPr>
              <w:br/>
              <w:t>показателя</w:t>
            </w:r>
          </w:p>
        </w:tc>
        <w:tc>
          <w:tcPr>
            <w:tcW w:w="1843" w:type="dxa"/>
            <w:vMerge w:val="restart"/>
            <w:vAlign w:val="center"/>
          </w:tcPr>
          <w:p w:rsidR="00561B53" w:rsidRDefault="00561B53" w:rsidP="00561B53">
            <w:pPr>
              <w:jc w:val="center"/>
            </w:pPr>
            <w:r w:rsidRPr="00142E5B">
              <w:rPr>
                <w:sz w:val="22"/>
              </w:rPr>
              <w:t xml:space="preserve">Сумма </w:t>
            </w:r>
            <w:r w:rsidRPr="00142E5B">
              <w:rPr>
                <w:sz w:val="22"/>
              </w:rPr>
              <w:br/>
              <w:t>на год</w:t>
            </w:r>
          </w:p>
        </w:tc>
      </w:tr>
      <w:tr w:rsidR="00561B53" w:rsidTr="00561B53">
        <w:trPr>
          <w:trHeight w:val="899"/>
        </w:trPr>
        <w:tc>
          <w:tcPr>
            <w:tcW w:w="1120" w:type="dxa"/>
          </w:tcPr>
          <w:p w:rsidR="00561B53" w:rsidRDefault="00561B53" w:rsidP="00561B53">
            <w:pPr>
              <w:jc w:val="center"/>
            </w:pPr>
            <w:r w:rsidRPr="00142E5B">
              <w:rPr>
                <w:sz w:val="22"/>
              </w:rPr>
              <w:t xml:space="preserve">главного </w:t>
            </w:r>
            <w:proofErr w:type="spellStart"/>
            <w:proofErr w:type="gramStart"/>
            <w:r w:rsidRPr="00142E5B">
              <w:rPr>
                <w:sz w:val="22"/>
              </w:rPr>
              <w:t>распо-рядителя</w:t>
            </w:r>
            <w:proofErr w:type="spellEnd"/>
            <w:proofErr w:type="gramEnd"/>
            <w:r w:rsidRPr="00142E5B">
              <w:rPr>
                <w:sz w:val="22"/>
              </w:rPr>
              <w:br/>
            </w:r>
          </w:p>
        </w:tc>
        <w:tc>
          <w:tcPr>
            <w:tcW w:w="1229" w:type="dxa"/>
          </w:tcPr>
          <w:p w:rsidR="00561B53" w:rsidRPr="00142E5B" w:rsidRDefault="00561B53" w:rsidP="00561B53">
            <w:r w:rsidRPr="00142E5B">
              <w:rPr>
                <w:sz w:val="22"/>
              </w:rPr>
              <w:t xml:space="preserve">раздела </w:t>
            </w:r>
            <w:proofErr w:type="spellStart"/>
            <w:proofErr w:type="gramStart"/>
            <w:r w:rsidRPr="00142E5B">
              <w:rPr>
                <w:sz w:val="22"/>
              </w:rPr>
              <w:t>подраз</w:t>
            </w:r>
            <w:proofErr w:type="spellEnd"/>
            <w:r w:rsidRPr="00142E5B">
              <w:rPr>
                <w:sz w:val="22"/>
              </w:rPr>
              <w:t>-дела</w:t>
            </w:r>
            <w:proofErr w:type="gramEnd"/>
            <w:r w:rsidRPr="00142E5B">
              <w:rPr>
                <w:sz w:val="22"/>
              </w:rPr>
              <w:br/>
            </w:r>
          </w:p>
        </w:tc>
        <w:tc>
          <w:tcPr>
            <w:tcW w:w="851" w:type="dxa"/>
          </w:tcPr>
          <w:p w:rsidR="00561B53" w:rsidRDefault="00561B53" w:rsidP="00561B53">
            <w:pPr>
              <w:jc w:val="center"/>
            </w:pPr>
            <w:proofErr w:type="spellStart"/>
            <w:proofErr w:type="gramStart"/>
            <w:r w:rsidRPr="00142E5B">
              <w:rPr>
                <w:sz w:val="22"/>
              </w:rPr>
              <w:t>целе</w:t>
            </w:r>
            <w:proofErr w:type="spellEnd"/>
            <w:r w:rsidRPr="00142E5B">
              <w:rPr>
                <w:sz w:val="22"/>
              </w:rPr>
              <w:t>-вой</w:t>
            </w:r>
            <w:proofErr w:type="gramEnd"/>
            <w:r w:rsidRPr="00142E5B">
              <w:rPr>
                <w:sz w:val="22"/>
              </w:rPr>
              <w:t xml:space="preserve">   </w:t>
            </w:r>
            <w:r w:rsidRPr="00142E5B">
              <w:rPr>
                <w:sz w:val="22"/>
              </w:rPr>
              <w:br/>
              <w:t>статьи</w:t>
            </w:r>
            <w:r w:rsidRPr="00142E5B">
              <w:rPr>
                <w:sz w:val="22"/>
              </w:rPr>
              <w:br/>
            </w:r>
          </w:p>
        </w:tc>
        <w:tc>
          <w:tcPr>
            <w:tcW w:w="992" w:type="dxa"/>
          </w:tcPr>
          <w:p w:rsidR="00561B53" w:rsidRDefault="00561B53" w:rsidP="00561B53">
            <w:pPr>
              <w:jc w:val="center"/>
            </w:pPr>
            <w:r w:rsidRPr="00142E5B">
              <w:rPr>
                <w:sz w:val="22"/>
              </w:rPr>
              <w:t xml:space="preserve">вида </w:t>
            </w:r>
            <w:r w:rsidRPr="00142E5B">
              <w:rPr>
                <w:sz w:val="22"/>
              </w:rPr>
              <w:br/>
            </w:r>
            <w:proofErr w:type="spellStart"/>
            <w:proofErr w:type="gramStart"/>
            <w:r w:rsidRPr="00142E5B">
              <w:rPr>
                <w:sz w:val="22"/>
              </w:rPr>
              <w:t>расхо-дов</w:t>
            </w:r>
            <w:proofErr w:type="spellEnd"/>
            <w:proofErr w:type="gramEnd"/>
            <w:r w:rsidRPr="00142E5B">
              <w:rPr>
                <w:sz w:val="22"/>
              </w:rPr>
              <w:t xml:space="preserve"> </w:t>
            </w:r>
          </w:p>
        </w:tc>
        <w:tc>
          <w:tcPr>
            <w:tcW w:w="2126" w:type="dxa"/>
          </w:tcPr>
          <w:p w:rsidR="00561B53" w:rsidRDefault="00561B53" w:rsidP="00561B53">
            <w:pPr>
              <w:jc w:val="center"/>
            </w:pPr>
            <w:r w:rsidRPr="00142E5B">
              <w:rPr>
                <w:sz w:val="22"/>
              </w:rPr>
              <w:t>операции сектора государственного управления</w:t>
            </w:r>
          </w:p>
        </w:tc>
        <w:tc>
          <w:tcPr>
            <w:tcW w:w="1843" w:type="dxa"/>
            <w:vMerge/>
            <w:vAlign w:val="center"/>
          </w:tcPr>
          <w:p w:rsidR="00561B53" w:rsidRDefault="00561B53" w:rsidP="00561B53">
            <w:pPr>
              <w:jc w:val="center"/>
            </w:pPr>
          </w:p>
        </w:tc>
        <w:tc>
          <w:tcPr>
            <w:tcW w:w="1843" w:type="dxa"/>
            <w:vMerge/>
            <w:vAlign w:val="center"/>
          </w:tcPr>
          <w:p w:rsidR="00561B53" w:rsidRDefault="00561B53" w:rsidP="00561B53">
            <w:pPr>
              <w:jc w:val="center"/>
            </w:pPr>
          </w:p>
        </w:tc>
      </w:tr>
      <w:tr w:rsidR="00561B53" w:rsidTr="00561B53">
        <w:trPr>
          <w:trHeight w:val="268"/>
        </w:trPr>
        <w:tc>
          <w:tcPr>
            <w:tcW w:w="1120" w:type="dxa"/>
            <w:vAlign w:val="center"/>
          </w:tcPr>
          <w:p w:rsidR="00561B53" w:rsidRDefault="00561B53" w:rsidP="00561B53">
            <w:pPr>
              <w:jc w:val="center"/>
            </w:pPr>
            <w:r>
              <w:t>1</w:t>
            </w:r>
          </w:p>
        </w:tc>
        <w:tc>
          <w:tcPr>
            <w:tcW w:w="1229" w:type="dxa"/>
          </w:tcPr>
          <w:p w:rsidR="00561B53" w:rsidRDefault="00561B53" w:rsidP="00561B53">
            <w:pPr>
              <w:jc w:val="center"/>
            </w:pPr>
            <w:r>
              <w:t>2</w:t>
            </w:r>
          </w:p>
        </w:tc>
        <w:tc>
          <w:tcPr>
            <w:tcW w:w="851" w:type="dxa"/>
            <w:vAlign w:val="center"/>
          </w:tcPr>
          <w:p w:rsidR="00561B53" w:rsidRDefault="00561B53" w:rsidP="00561B53">
            <w:pPr>
              <w:jc w:val="center"/>
            </w:pPr>
            <w:r>
              <w:t>3</w:t>
            </w:r>
          </w:p>
        </w:tc>
        <w:tc>
          <w:tcPr>
            <w:tcW w:w="992" w:type="dxa"/>
            <w:vAlign w:val="center"/>
          </w:tcPr>
          <w:p w:rsidR="00561B53" w:rsidRDefault="00561B53" w:rsidP="00561B53">
            <w:pPr>
              <w:jc w:val="center"/>
            </w:pPr>
            <w:r>
              <w:t>4</w:t>
            </w:r>
          </w:p>
        </w:tc>
        <w:tc>
          <w:tcPr>
            <w:tcW w:w="2126" w:type="dxa"/>
            <w:vAlign w:val="center"/>
          </w:tcPr>
          <w:p w:rsidR="00561B53" w:rsidRDefault="00561B53" w:rsidP="00561B53">
            <w:pPr>
              <w:jc w:val="center"/>
            </w:pPr>
            <w:r>
              <w:t>5</w:t>
            </w:r>
          </w:p>
        </w:tc>
        <w:tc>
          <w:tcPr>
            <w:tcW w:w="1843" w:type="dxa"/>
            <w:vAlign w:val="center"/>
          </w:tcPr>
          <w:p w:rsidR="00561B53" w:rsidRDefault="00561B53" w:rsidP="00561B53">
            <w:pPr>
              <w:jc w:val="center"/>
            </w:pPr>
            <w:r>
              <w:t>6</w:t>
            </w:r>
          </w:p>
        </w:tc>
        <w:tc>
          <w:tcPr>
            <w:tcW w:w="1843" w:type="dxa"/>
            <w:vAlign w:val="center"/>
          </w:tcPr>
          <w:p w:rsidR="00561B53" w:rsidRDefault="00561B53" w:rsidP="00561B53">
            <w:pPr>
              <w:jc w:val="center"/>
            </w:pPr>
            <w:r>
              <w:t>7</w:t>
            </w:r>
          </w:p>
        </w:tc>
      </w:tr>
      <w:tr w:rsidR="00561B53" w:rsidTr="00561B53">
        <w:trPr>
          <w:trHeight w:val="268"/>
        </w:trPr>
        <w:tc>
          <w:tcPr>
            <w:tcW w:w="1120" w:type="dxa"/>
          </w:tcPr>
          <w:p w:rsidR="00561B53" w:rsidRDefault="00561B53" w:rsidP="00561B53"/>
        </w:tc>
        <w:tc>
          <w:tcPr>
            <w:tcW w:w="1229" w:type="dxa"/>
          </w:tcPr>
          <w:p w:rsidR="00561B53" w:rsidRDefault="00561B53" w:rsidP="00561B53"/>
        </w:tc>
        <w:tc>
          <w:tcPr>
            <w:tcW w:w="851" w:type="dxa"/>
          </w:tcPr>
          <w:p w:rsidR="00561B53" w:rsidRDefault="00561B53" w:rsidP="00561B53"/>
        </w:tc>
        <w:tc>
          <w:tcPr>
            <w:tcW w:w="992" w:type="dxa"/>
          </w:tcPr>
          <w:p w:rsidR="00561B53" w:rsidRDefault="00561B53" w:rsidP="00561B53"/>
        </w:tc>
        <w:tc>
          <w:tcPr>
            <w:tcW w:w="2126" w:type="dxa"/>
          </w:tcPr>
          <w:p w:rsidR="00561B53" w:rsidRDefault="00561B53" w:rsidP="00561B53"/>
        </w:tc>
        <w:tc>
          <w:tcPr>
            <w:tcW w:w="1843" w:type="dxa"/>
          </w:tcPr>
          <w:p w:rsidR="00561B53" w:rsidRDefault="00561B53" w:rsidP="00561B53"/>
        </w:tc>
        <w:tc>
          <w:tcPr>
            <w:tcW w:w="1843" w:type="dxa"/>
          </w:tcPr>
          <w:p w:rsidR="00561B53" w:rsidRDefault="00561B53" w:rsidP="00561B53"/>
        </w:tc>
      </w:tr>
      <w:tr w:rsidR="00561B53" w:rsidTr="00561B53">
        <w:trPr>
          <w:trHeight w:val="268"/>
        </w:trPr>
        <w:tc>
          <w:tcPr>
            <w:tcW w:w="1120" w:type="dxa"/>
          </w:tcPr>
          <w:p w:rsidR="00561B53" w:rsidRDefault="00561B53" w:rsidP="00561B53"/>
        </w:tc>
        <w:tc>
          <w:tcPr>
            <w:tcW w:w="1229" w:type="dxa"/>
          </w:tcPr>
          <w:p w:rsidR="00561B53" w:rsidRDefault="00561B53" w:rsidP="00561B53"/>
        </w:tc>
        <w:tc>
          <w:tcPr>
            <w:tcW w:w="851" w:type="dxa"/>
          </w:tcPr>
          <w:p w:rsidR="00561B53" w:rsidRDefault="00561B53" w:rsidP="00561B53"/>
        </w:tc>
        <w:tc>
          <w:tcPr>
            <w:tcW w:w="992" w:type="dxa"/>
          </w:tcPr>
          <w:p w:rsidR="00561B53" w:rsidRDefault="00561B53" w:rsidP="00561B53"/>
        </w:tc>
        <w:tc>
          <w:tcPr>
            <w:tcW w:w="2126" w:type="dxa"/>
          </w:tcPr>
          <w:p w:rsidR="00561B53" w:rsidRDefault="00561B53" w:rsidP="00561B53"/>
        </w:tc>
        <w:tc>
          <w:tcPr>
            <w:tcW w:w="1843" w:type="dxa"/>
          </w:tcPr>
          <w:p w:rsidR="00561B53" w:rsidRDefault="00561B53" w:rsidP="00561B53"/>
        </w:tc>
        <w:tc>
          <w:tcPr>
            <w:tcW w:w="1843" w:type="dxa"/>
          </w:tcPr>
          <w:p w:rsidR="00561B53" w:rsidRDefault="00561B53" w:rsidP="00561B53"/>
        </w:tc>
      </w:tr>
      <w:tr w:rsidR="00561B53" w:rsidTr="00561B53">
        <w:trPr>
          <w:trHeight w:val="282"/>
        </w:trPr>
        <w:tc>
          <w:tcPr>
            <w:tcW w:w="1120" w:type="dxa"/>
          </w:tcPr>
          <w:p w:rsidR="00561B53" w:rsidRDefault="00561B53" w:rsidP="00561B53">
            <w:r w:rsidRPr="00142E5B">
              <w:rPr>
                <w:sz w:val="22"/>
              </w:rPr>
              <w:t>Итого:</w:t>
            </w:r>
          </w:p>
        </w:tc>
        <w:tc>
          <w:tcPr>
            <w:tcW w:w="1229" w:type="dxa"/>
          </w:tcPr>
          <w:p w:rsidR="00561B53" w:rsidRDefault="00561B53" w:rsidP="00561B53"/>
        </w:tc>
        <w:tc>
          <w:tcPr>
            <w:tcW w:w="851" w:type="dxa"/>
          </w:tcPr>
          <w:p w:rsidR="00561B53" w:rsidRDefault="00561B53" w:rsidP="00561B53"/>
        </w:tc>
        <w:tc>
          <w:tcPr>
            <w:tcW w:w="992" w:type="dxa"/>
          </w:tcPr>
          <w:p w:rsidR="00561B53" w:rsidRDefault="00561B53" w:rsidP="00561B53"/>
        </w:tc>
        <w:tc>
          <w:tcPr>
            <w:tcW w:w="2126" w:type="dxa"/>
          </w:tcPr>
          <w:p w:rsidR="00561B53" w:rsidRDefault="00561B53" w:rsidP="00561B53"/>
        </w:tc>
        <w:tc>
          <w:tcPr>
            <w:tcW w:w="1843" w:type="dxa"/>
          </w:tcPr>
          <w:p w:rsidR="00561B53" w:rsidRDefault="00561B53" w:rsidP="00561B53"/>
        </w:tc>
        <w:tc>
          <w:tcPr>
            <w:tcW w:w="1843" w:type="dxa"/>
          </w:tcPr>
          <w:p w:rsidR="00561B53" w:rsidRDefault="00561B53" w:rsidP="00561B53"/>
        </w:tc>
      </w:tr>
    </w:tbl>
    <w:p w:rsidR="00561B53" w:rsidRDefault="00561B53" w:rsidP="00561B53">
      <w:pPr>
        <w:pStyle w:val="ConsNonformat"/>
        <w:ind w:right="0"/>
      </w:pPr>
    </w:p>
    <w:p w:rsidR="00561B53" w:rsidRDefault="00561B53" w:rsidP="00561B53">
      <w:pPr>
        <w:pStyle w:val="ConsNonformat"/>
        <w:ind w:right="0"/>
        <w:jc w:val="right"/>
      </w:pPr>
    </w:p>
    <w:p w:rsidR="00561B53" w:rsidRDefault="00561B53" w:rsidP="00561B53">
      <w:pPr>
        <w:pStyle w:val="ConsNonformat"/>
        <w:ind w:right="0"/>
      </w:pPr>
    </w:p>
    <w:p w:rsidR="00561B53" w:rsidRDefault="00561B53" w:rsidP="00561B53">
      <w:r>
        <w:t xml:space="preserve">1. В  графе 6  «Наименование показателя» указывается наименование показателей операций </w:t>
      </w:r>
      <w:r>
        <w:rPr>
          <w:sz w:val="22"/>
        </w:rPr>
        <w:t>сектора государственного управления</w:t>
      </w:r>
      <w:r>
        <w:t xml:space="preserve"> </w:t>
      </w:r>
    </w:p>
    <w:p w:rsidR="00561B53" w:rsidRDefault="00561B53" w:rsidP="00561B53">
      <w:pPr>
        <w:pStyle w:val="ConsNonformat"/>
        <w:ind w:right="0"/>
        <w:jc w:val="both"/>
      </w:pPr>
    </w:p>
    <w:p w:rsidR="00561B53" w:rsidRDefault="00561B53" w:rsidP="00561B53">
      <w:pPr>
        <w:pStyle w:val="ConsNonformat"/>
        <w:ind w:right="0"/>
        <w:jc w:val="both"/>
      </w:pPr>
    </w:p>
    <w:p w:rsidR="00561B53" w:rsidRDefault="00561B53" w:rsidP="00561B53">
      <w:r>
        <w:t>Руководитель                                                                          _____________________________</w:t>
      </w:r>
    </w:p>
    <w:p w:rsidR="00561B53" w:rsidRPr="00BC2690" w:rsidRDefault="00561B53" w:rsidP="00561B53">
      <w:pPr>
        <w:ind w:firstLine="720"/>
        <w:rPr>
          <w:sz w:val="16"/>
          <w:szCs w:val="16"/>
        </w:rPr>
      </w:pPr>
      <w:r>
        <w:t xml:space="preserve">                                                                                              </w:t>
      </w:r>
      <w:r w:rsidRPr="00BC2690">
        <w:rPr>
          <w:sz w:val="16"/>
          <w:szCs w:val="16"/>
        </w:rPr>
        <w:t>(подпись</w:t>
      </w:r>
      <w:r>
        <w:rPr>
          <w:sz w:val="16"/>
          <w:szCs w:val="16"/>
        </w:rPr>
        <w:t>, расшифровка подписи</w:t>
      </w:r>
      <w:r w:rsidRPr="00BC2690">
        <w:rPr>
          <w:sz w:val="16"/>
          <w:szCs w:val="16"/>
        </w:rPr>
        <w:t>)</w:t>
      </w:r>
    </w:p>
    <w:p w:rsidR="00561B53" w:rsidRDefault="00561B53" w:rsidP="00561B53">
      <w:pPr>
        <w:ind w:firstLine="720"/>
      </w:pPr>
    </w:p>
    <w:p w:rsidR="00561B53" w:rsidRDefault="00561B53" w:rsidP="00561B53">
      <w:r>
        <w:t>Исполнитель                                                                          _____________________________</w:t>
      </w:r>
    </w:p>
    <w:p w:rsidR="00561B53" w:rsidRDefault="00561B53" w:rsidP="00561B53">
      <w:pPr>
        <w:ind w:left="5652" w:firstLine="720"/>
      </w:pPr>
      <w:r w:rsidRPr="00BC2690">
        <w:rPr>
          <w:sz w:val="16"/>
          <w:szCs w:val="16"/>
        </w:rPr>
        <w:t>(подпись</w:t>
      </w:r>
      <w:r>
        <w:rPr>
          <w:sz w:val="16"/>
          <w:szCs w:val="16"/>
        </w:rPr>
        <w:t>, расшифровка подписи</w:t>
      </w:r>
      <w:r w:rsidRPr="00BC2690">
        <w:rPr>
          <w:sz w:val="16"/>
          <w:szCs w:val="16"/>
        </w:rPr>
        <w:t>)</w:t>
      </w:r>
    </w:p>
    <w:p w:rsidR="00561B53" w:rsidRDefault="00561B53" w:rsidP="00561B53"/>
    <w:p w:rsidR="00561B53" w:rsidRDefault="00561B53" w:rsidP="00561B53">
      <w:pPr>
        <w:pStyle w:val="a5"/>
        <w:tabs>
          <w:tab w:val="clear" w:pos="4677"/>
          <w:tab w:val="clear" w:pos="9355"/>
        </w:tabs>
      </w:pPr>
    </w:p>
    <w:p w:rsidR="002F0359" w:rsidRPr="00097D07" w:rsidRDefault="00561B53" w:rsidP="00097D07">
      <w:pPr>
        <w:pStyle w:val="a5"/>
        <w:tabs>
          <w:tab w:val="clear" w:pos="4677"/>
          <w:tab w:val="clear" w:pos="9355"/>
        </w:tabs>
        <w:rPr>
          <w:sz w:val="28"/>
          <w:szCs w:val="28"/>
        </w:rPr>
        <w:sectPr w:rsidR="002F0359" w:rsidRPr="00097D07" w:rsidSect="003706B9">
          <w:pgSz w:w="11906" w:h="16838"/>
          <w:pgMar w:top="425" w:right="851" w:bottom="567" w:left="1701" w:header="709" w:footer="709" w:gutter="0"/>
          <w:cols w:space="708"/>
          <w:docGrid w:linePitch="360"/>
        </w:sectPr>
      </w:pPr>
      <w:r>
        <w:t>дата __________________</w:t>
      </w:r>
    </w:p>
    <w:p w:rsidR="00097D07" w:rsidRDefault="00097D07" w:rsidP="00097D07">
      <w:pPr>
        <w:rPr>
          <w:sz w:val="20"/>
          <w:szCs w:val="20"/>
        </w:rPr>
      </w:pPr>
    </w:p>
    <w:p w:rsidR="00921F24" w:rsidRPr="00B33F75" w:rsidRDefault="00921F24" w:rsidP="00097D07">
      <w:pPr>
        <w:jc w:val="right"/>
        <w:rPr>
          <w:sz w:val="20"/>
          <w:szCs w:val="20"/>
        </w:rPr>
      </w:pPr>
      <w:r w:rsidRPr="00B33F75">
        <w:rPr>
          <w:sz w:val="20"/>
          <w:szCs w:val="20"/>
        </w:rPr>
        <w:t>Пр</w:t>
      </w:r>
      <w:r w:rsidR="00A1511E">
        <w:rPr>
          <w:sz w:val="20"/>
          <w:szCs w:val="20"/>
        </w:rPr>
        <w:t xml:space="preserve">иложение </w:t>
      </w:r>
      <w:r w:rsidR="00097D07">
        <w:rPr>
          <w:sz w:val="20"/>
          <w:szCs w:val="20"/>
        </w:rPr>
        <w:t>5</w:t>
      </w:r>
    </w:p>
    <w:p w:rsidR="00097D07" w:rsidRDefault="00097D07" w:rsidP="00097D07">
      <w:pPr>
        <w:ind w:left="3540" w:firstLine="708"/>
        <w:jc w:val="right"/>
        <w:rPr>
          <w:sz w:val="20"/>
          <w:szCs w:val="20"/>
        </w:rPr>
      </w:pPr>
      <w:r>
        <w:rPr>
          <w:sz w:val="20"/>
          <w:szCs w:val="20"/>
        </w:rPr>
        <w:t>к</w:t>
      </w:r>
      <w:r w:rsidRPr="00A7159E">
        <w:rPr>
          <w:sz w:val="20"/>
          <w:szCs w:val="20"/>
        </w:rPr>
        <w:t xml:space="preserve"> Порядку составления</w:t>
      </w:r>
      <w:r w:rsidRPr="00113BB1">
        <w:rPr>
          <w:sz w:val="20"/>
          <w:szCs w:val="20"/>
        </w:rPr>
        <w:t xml:space="preserve"> </w:t>
      </w:r>
      <w:r>
        <w:rPr>
          <w:sz w:val="20"/>
          <w:szCs w:val="20"/>
        </w:rPr>
        <w:t xml:space="preserve">и ведения </w:t>
      </w:r>
      <w:proofErr w:type="gramStart"/>
      <w:r>
        <w:rPr>
          <w:sz w:val="20"/>
          <w:szCs w:val="20"/>
        </w:rPr>
        <w:t>сводной</w:t>
      </w:r>
      <w:proofErr w:type="gramEnd"/>
      <w:r>
        <w:rPr>
          <w:sz w:val="20"/>
          <w:szCs w:val="20"/>
        </w:rPr>
        <w:t xml:space="preserve"> </w:t>
      </w:r>
      <w:r w:rsidRPr="00A7159E">
        <w:rPr>
          <w:sz w:val="20"/>
          <w:szCs w:val="20"/>
        </w:rPr>
        <w:t>бюджетной</w:t>
      </w:r>
    </w:p>
    <w:p w:rsidR="00097D07" w:rsidRDefault="00097D07" w:rsidP="00097D07">
      <w:pPr>
        <w:ind w:left="3540" w:firstLine="708"/>
        <w:jc w:val="right"/>
        <w:rPr>
          <w:sz w:val="20"/>
          <w:szCs w:val="20"/>
        </w:rPr>
      </w:pPr>
      <w:r w:rsidRPr="00A7159E">
        <w:rPr>
          <w:sz w:val="20"/>
          <w:szCs w:val="20"/>
        </w:rPr>
        <w:t>росписи</w:t>
      </w:r>
      <w:r>
        <w:rPr>
          <w:sz w:val="20"/>
          <w:szCs w:val="20"/>
        </w:rPr>
        <w:t xml:space="preserve"> </w:t>
      </w:r>
      <w:r w:rsidRPr="00A7159E">
        <w:rPr>
          <w:sz w:val="20"/>
          <w:szCs w:val="20"/>
        </w:rPr>
        <w:t>бюджета город</w:t>
      </w:r>
      <w:r>
        <w:rPr>
          <w:sz w:val="20"/>
          <w:szCs w:val="20"/>
        </w:rPr>
        <w:t>ского поселения</w:t>
      </w:r>
    </w:p>
    <w:p w:rsidR="001C58B3" w:rsidRDefault="001C58B3" w:rsidP="00921F24">
      <w:pPr>
        <w:ind w:left="6372" w:firstLine="708"/>
        <w:jc w:val="center"/>
        <w:rPr>
          <w:sz w:val="20"/>
          <w:szCs w:val="20"/>
        </w:rPr>
      </w:pPr>
    </w:p>
    <w:p w:rsidR="001C58B3" w:rsidRDefault="001C58B3" w:rsidP="00921F24">
      <w:pPr>
        <w:ind w:left="6372" w:firstLine="708"/>
        <w:jc w:val="center"/>
        <w:rPr>
          <w:sz w:val="20"/>
          <w:szCs w:val="20"/>
        </w:rPr>
      </w:pPr>
    </w:p>
    <w:p w:rsidR="001C58B3" w:rsidRDefault="001C58B3" w:rsidP="00921F24">
      <w:pPr>
        <w:ind w:left="6372" w:firstLine="708"/>
        <w:jc w:val="center"/>
        <w:rPr>
          <w:sz w:val="20"/>
          <w:szCs w:val="20"/>
        </w:rPr>
      </w:pPr>
    </w:p>
    <w:p w:rsidR="001C58B3" w:rsidRDefault="001C58B3" w:rsidP="00921F24">
      <w:pPr>
        <w:ind w:left="6372" w:firstLine="708"/>
        <w:jc w:val="center"/>
        <w:rPr>
          <w:sz w:val="20"/>
          <w:szCs w:val="20"/>
        </w:rPr>
      </w:pPr>
      <w:r>
        <w:rPr>
          <w:sz w:val="20"/>
          <w:szCs w:val="20"/>
        </w:rPr>
        <w:t>Основание</w:t>
      </w:r>
    </w:p>
    <w:p w:rsidR="001C58B3" w:rsidRDefault="001C58B3" w:rsidP="00921F24">
      <w:pPr>
        <w:ind w:left="6372" w:firstLine="708"/>
        <w:jc w:val="center"/>
        <w:rPr>
          <w:sz w:val="20"/>
          <w:szCs w:val="20"/>
        </w:rPr>
      </w:pPr>
    </w:p>
    <w:p w:rsidR="001C58B3" w:rsidRDefault="001C58B3" w:rsidP="00921F24">
      <w:pPr>
        <w:ind w:left="6372" w:firstLine="708"/>
        <w:jc w:val="center"/>
        <w:rPr>
          <w:sz w:val="20"/>
          <w:szCs w:val="20"/>
        </w:rPr>
      </w:pPr>
    </w:p>
    <w:p w:rsidR="001C58B3" w:rsidRDefault="001C58B3" w:rsidP="00921F24">
      <w:pPr>
        <w:ind w:left="6372" w:firstLine="708"/>
        <w:jc w:val="center"/>
        <w:rPr>
          <w:sz w:val="20"/>
          <w:szCs w:val="20"/>
        </w:rPr>
      </w:pPr>
    </w:p>
    <w:p w:rsidR="001C58B3" w:rsidRDefault="001C58B3" w:rsidP="00921F24">
      <w:pPr>
        <w:ind w:left="6372" w:firstLine="708"/>
        <w:jc w:val="center"/>
        <w:rPr>
          <w:sz w:val="20"/>
          <w:szCs w:val="20"/>
        </w:rPr>
      </w:pPr>
    </w:p>
    <w:p w:rsidR="001C58B3" w:rsidRDefault="001C58B3" w:rsidP="00921F24">
      <w:pPr>
        <w:ind w:left="6372" w:firstLine="708"/>
        <w:jc w:val="center"/>
        <w:rPr>
          <w:sz w:val="20"/>
          <w:szCs w:val="20"/>
        </w:rPr>
      </w:pPr>
    </w:p>
    <w:p w:rsidR="00921F24" w:rsidRPr="00B33F75" w:rsidRDefault="00921F24" w:rsidP="00921F24">
      <w:pPr>
        <w:ind w:left="6372" w:firstLine="708"/>
        <w:jc w:val="center"/>
        <w:rPr>
          <w:b/>
          <w:sz w:val="28"/>
          <w:szCs w:val="28"/>
        </w:rPr>
      </w:pPr>
      <w:r>
        <w:rPr>
          <w:sz w:val="20"/>
          <w:szCs w:val="20"/>
        </w:rPr>
        <w:t xml:space="preserve">                                           </w:t>
      </w:r>
    </w:p>
    <w:p w:rsidR="00921F24" w:rsidRPr="00B33F75" w:rsidRDefault="00097D07" w:rsidP="00921F24">
      <w:pPr>
        <w:pStyle w:val="ConsNormal"/>
        <w:widowControl/>
        <w:ind w:firstLine="0"/>
        <w:jc w:val="center"/>
        <w:rPr>
          <w:rFonts w:ascii="Times New Roman" w:hAnsi="Times New Roman"/>
          <w:b/>
          <w:sz w:val="28"/>
          <w:szCs w:val="28"/>
        </w:rPr>
      </w:pPr>
      <w:r>
        <w:rPr>
          <w:rFonts w:ascii="Times New Roman" w:hAnsi="Times New Roman"/>
          <w:b/>
          <w:sz w:val="28"/>
          <w:szCs w:val="28"/>
        </w:rPr>
        <w:t xml:space="preserve">Справка </w:t>
      </w:r>
      <w:r w:rsidR="00921F24" w:rsidRPr="00B33F75">
        <w:rPr>
          <w:rFonts w:ascii="Times New Roman" w:hAnsi="Times New Roman"/>
          <w:b/>
          <w:sz w:val="28"/>
          <w:szCs w:val="28"/>
        </w:rPr>
        <w:t xml:space="preserve"> на изменение сводной бюджетной росписи на _____ год</w:t>
      </w:r>
    </w:p>
    <w:p w:rsidR="00921F24" w:rsidRPr="00B33F75" w:rsidRDefault="00921F24" w:rsidP="00921F24">
      <w:pPr>
        <w:jc w:val="center"/>
      </w:pPr>
      <w:r w:rsidRPr="00B33F75">
        <w:t>(текущий финансовый год, плановый период)</w:t>
      </w:r>
    </w:p>
    <w:p w:rsidR="00921F24" w:rsidRPr="00B33F75" w:rsidRDefault="00921F24" w:rsidP="00921F24">
      <w:pPr>
        <w:pStyle w:val="ConsNormal"/>
        <w:widowControl/>
        <w:ind w:firstLine="0"/>
        <w:jc w:val="center"/>
        <w:rPr>
          <w:rFonts w:ascii="Times New Roman" w:hAnsi="Times New Roman"/>
          <w:sz w:val="22"/>
          <w:szCs w:val="22"/>
        </w:rPr>
      </w:pPr>
      <w:r w:rsidRPr="00B33F75">
        <w:rPr>
          <w:rFonts w:ascii="Times New Roman" w:hAnsi="Times New Roman"/>
          <w:sz w:val="22"/>
          <w:szCs w:val="22"/>
        </w:rPr>
        <w:t>_________________________________</w:t>
      </w:r>
    </w:p>
    <w:p w:rsidR="00921F24" w:rsidRPr="00B33F75" w:rsidRDefault="00921F24" w:rsidP="00921F24">
      <w:pPr>
        <w:pStyle w:val="ConsNormal"/>
        <w:widowControl/>
        <w:ind w:firstLine="0"/>
        <w:jc w:val="center"/>
        <w:rPr>
          <w:rFonts w:ascii="Times New Roman" w:hAnsi="Times New Roman"/>
          <w:sz w:val="22"/>
          <w:szCs w:val="22"/>
        </w:rPr>
      </w:pPr>
      <w:r w:rsidRPr="00B33F75">
        <w:rPr>
          <w:rFonts w:ascii="Times New Roman" w:hAnsi="Times New Roman"/>
          <w:sz w:val="22"/>
          <w:szCs w:val="22"/>
        </w:rPr>
        <w:t xml:space="preserve"> (Наименование главного распорядителя)</w:t>
      </w:r>
    </w:p>
    <w:p w:rsidR="00921F24" w:rsidRPr="00B33F75" w:rsidRDefault="00921F24" w:rsidP="00921F24">
      <w:pPr>
        <w:pStyle w:val="ConsNormal"/>
        <w:widowControl/>
        <w:ind w:firstLine="0"/>
        <w:jc w:val="center"/>
        <w:rPr>
          <w:rFonts w:ascii="Times New Roman" w:hAnsi="Times New Roman"/>
          <w:sz w:val="22"/>
          <w:szCs w:val="22"/>
        </w:rPr>
      </w:pPr>
    </w:p>
    <w:p w:rsidR="00921F24" w:rsidRPr="00B33F75" w:rsidRDefault="00921F24" w:rsidP="00921F24">
      <w:pPr>
        <w:pStyle w:val="ConsNormal"/>
        <w:widowControl/>
        <w:ind w:left="4674" w:firstLine="0"/>
        <w:jc w:val="right"/>
        <w:rPr>
          <w:rFonts w:ascii="Times New Roman" w:hAnsi="Times New Roman"/>
          <w:sz w:val="22"/>
          <w:szCs w:val="22"/>
        </w:rPr>
      </w:pPr>
    </w:p>
    <w:p w:rsidR="00921F24" w:rsidRDefault="00921F24" w:rsidP="001C58B3">
      <w:pPr>
        <w:pStyle w:val="ConsNormal"/>
        <w:widowControl/>
        <w:ind w:firstLine="0"/>
        <w:jc w:val="right"/>
        <w:rPr>
          <w:rFonts w:ascii="Times New Roman" w:hAnsi="Times New Roman"/>
          <w:sz w:val="22"/>
          <w:szCs w:val="22"/>
        </w:rPr>
      </w:pPr>
      <w:r w:rsidRPr="00B33F75">
        <w:rPr>
          <w:rFonts w:ascii="Times New Roman" w:hAnsi="Times New Roman"/>
          <w:sz w:val="22"/>
          <w:szCs w:val="22"/>
        </w:rPr>
        <w:t xml:space="preserve">  (в рублях)</w:t>
      </w:r>
    </w:p>
    <w:p w:rsidR="00C41CC9" w:rsidRPr="00240CA7" w:rsidRDefault="00C41CC9" w:rsidP="00921F24">
      <w:pPr>
        <w:pStyle w:val="ConsNormal"/>
        <w:widowControl/>
        <w:ind w:firstLine="0"/>
        <w:rPr>
          <w:rFonts w:ascii="Times New Roman" w:hAnsi="Times New Roman"/>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
        <w:gridCol w:w="709"/>
        <w:gridCol w:w="709"/>
        <w:gridCol w:w="992"/>
        <w:gridCol w:w="709"/>
        <w:gridCol w:w="1276"/>
        <w:gridCol w:w="708"/>
        <w:gridCol w:w="1134"/>
        <w:gridCol w:w="1134"/>
        <w:gridCol w:w="1418"/>
      </w:tblGrid>
      <w:tr w:rsidR="001C58B3" w:rsidRPr="00240CA7" w:rsidTr="001C58B3">
        <w:trPr>
          <w:trHeight w:val="530"/>
        </w:trPr>
        <w:tc>
          <w:tcPr>
            <w:tcW w:w="851" w:type="dxa"/>
            <w:vMerge w:val="restart"/>
            <w:tcBorders>
              <w:top w:val="single" w:sz="4" w:space="0" w:color="auto"/>
              <w:left w:val="single" w:sz="4" w:space="0" w:color="auto"/>
              <w:right w:val="single" w:sz="4" w:space="0" w:color="auto"/>
            </w:tcBorders>
            <w:shd w:val="clear" w:color="auto" w:fill="auto"/>
            <w:vAlign w:val="center"/>
          </w:tcPr>
          <w:p w:rsidR="00097D07" w:rsidRPr="00240CA7" w:rsidRDefault="00097D07" w:rsidP="00002A12">
            <w:pPr>
              <w:pStyle w:val="ConsNormal"/>
              <w:jc w:val="center"/>
              <w:rPr>
                <w:rFonts w:ascii="Times New Roman" w:hAnsi="Times New Roman"/>
                <w:sz w:val="16"/>
                <w:szCs w:val="16"/>
              </w:rPr>
            </w:pPr>
            <w:r w:rsidRPr="00240CA7">
              <w:rPr>
                <w:rFonts w:ascii="Times New Roman" w:hAnsi="Times New Roman"/>
                <w:sz w:val="16"/>
                <w:szCs w:val="16"/>
              </w:rPr>
              <w:t xml:space="preserve">№ № </w:t>
            </w:r>
            <w:proofErr w:type="gramStart"/>
            <w:r w:rsidRPr="00240CA7">
              <w:rPr>
                <w:rFonts w:ascii="Times New Roman" w:hAnsi="Times New Roman"/>
                <w:sz w:val="16"/>
                <w:szCs w:val="16"/>
              </w:rPr>
              <w:t>п</w:t>
            </w:r>
            <w:proofErr w:type="gramEnd"/>
            <w:r w:rsidRPr="00240CA7">
              <w:rPr>
                <w:rFonts w:ascii="Times New Roman" w:hAnsi="Times New Roman"/>
                <w:sz w:val="16"/>
                <w:szCs w:val="16"/>
              </w:rPr>
              <w:t>/п</w:t>
            </w:r>
          </w:p>
        </w:tc>
        <w:tc>
          <w:tcPr>
            <w:tcW w:w="850" w:type="dxa"/>
            <w:vMerge w:val="restart"/>
            <w:tcBorders>
              <w:top w:val="single" w:sz="4" w:space="0" w:color="auto"/>
              <w:left w:val="single" w:sz="4" w:space="0" w:color="auto"/>
              <w:right w:val="single" w:sz="4" w:space="0" w:color="auto"/>
            </w:tcBorders>
            <w:vAlign w:val="center"/>
          </w:tcPr>
          <w:p w:rsidR="00097D07" w:rsidRPr="00240CA7" w:rsidRDefault="00097D07" w:rsidP="00002A12">
            <w:pPr>
              <w:jc w:val="center"/>
              <w:rPr>
                <w:sz w:val="16"/>
                <w:szCs w:val="16"/>
              </w:rPr>
            </w:pPr>
            <w:r w:rsidRPr="00240CA7">
              <w:rPr>
                <w:sz w:val="16"/>
                <w:szCs w:val="16"/>
              </w:rPr>
              <w:t xml:space="preserve">Код главного </w:t>
            </w:r>
            <w:proofErr w:type="spellStart"/>
            <w:proofErr w:type="gramStart"/>
            <w:r w:rsidRPr="00240CA7">
              <w:rPr>
                <w:sz w:val="16"/>
                <w:szCs w:val="16"/>
              </w:rPr>
              <w:t>распо-рядителя</w:t>
            </w:r>
            <w:proofErr w:type="spellEnd"/>
            <w:proofErr w:type="gramEnd"/>
            <w:r w:rsidRPr="00240CA7">
              <w:rPr>
                <w:sz w:val="16"/>
                <w:szCs w:val="16"/>
              </w:rPr>
              <w:br/>
            </w:r>
          </w:p>
        </w:tc>
        <w:tc>
          <w:tcPr>
            <w:tcW w:w="709" w:type="dxa"/>
            <w:vMerge w:val="restart"/>
            <w:tcBorders>
              <w:top w:val="single" w:sz="4" w:space="0" w:color="auto"/>
              <w:left w:val="single" w:sz="4" w:space="0" w:color="auto"/>
              <w:right w:val="single" w:sz="4" w:space="0" w:color="auto"/>
            </w:tcBorders>
            <w:vAlign w:val="center"/>
          </w:tcPr>
          <w:p w:rsidR="00097D07" w:rsidRPr="00240CA7" w:rsidRDefault="00097D07" w:rsidP="00002A12">
            <w:pPr>
              <w:jc w:val="center"/>
              <w:rPr>
                <w:sz w:val="16"/>
                <w:szCs w:val="16"/>
              </w:rPr>
            </w:pPr>
            <w:r w:rsidRPr="00240CA7">
              <w:rPr>
                <w:sz w:val="16"/>
                <w:szCs w:val="16"/>
              </w:rPr>
              <w:t>Код  раздела-</w:t>
            </w:r>
            <w:proofErr w:type="spellStart"/>
            <w:r w:rsidRPr="00240CA7">
              <w:rPr>
                <w:sz w:val="16"/>
                <w:szCs w:val="16"/>
              </w:rPr>
              <w:t>подраз</w:t>
            </w:r>
            <w:proofErr w:type="spellEnd"/>
            <w:r w:rsidRPr="00240CA7">
              <w:rPr>
                <w:sz w:val="16"/>
                <w:szCs w:val="16"/>
              </w:rPr>
              <w:t>-дела</w:t>
            </w:r>
            <w:r w:rsidRPr="00240CA7">
              <w:rPr>
                <w:sz w:val="16"/>
                <w:szCs w:val="16"/>
              </w:rPr>
              <w:br/>
            </w:r>
          </w:p>
        </w:tc>
        <w:tc>
          <w:tcPr>
            <w:tcW w:w="709" w:type="dxa"/>
            <w:vMerge w:val="restart"/>
            <w:tcBorders>
              <w:top w:val="single" w:sz="4" w:space="0" w:color="auto"/>
              <w:left w:val="single" w:sz="4" w:space="0" w:color="auto"/>
              <w:right w:val="single" w:sz="4" w:space="0" w:color="auto"/>
            </w:tcBorders>
            <w:vAlign w:val="center"/>
          </w:tcPr>
          <w:p w:rsidR="00097D07" w:rsidRPr="00240CA7" w:rsidRDefault="00097D07" w:rsidP="00002A12">
            <w:pPr>
              <w:jc w:val="center"/>
              <w:rPr>
                <w:sz w:val="16"/>
                <w:szCs w:val="16"/>
              </w:rPr>
            </w:pPr>
            <w:r w:rsidRPr="00240CA7">
              <w:rPr>
                <w:sz w:val="16"/>
                <w:szCs w:val="16"/>
              </w:rPr>
              <w:t xml:space="preserve">Код </w:t>
            </w:r>
          </w:p>
          <w:p w:rsidR="00097D07" w:rsidRPr="00240CA7" w:rsidRDefault="00097D07" w:rsidP="00002A12">
            <w:pPr>
              <w:jc w:val="center"/>
              <w:rPr>
                <w:sz w:val="16"/>
                <w:szCs w:val="16"/>
              </w:rPr>
            </w:pPr>
            <w:r w:rsidRPr="00240CA7">
              <w:rPr>
                <w:sz w:val="16"/>
                <w:szCs w:val="16"/>
              </w:rPr>
              <w:t>целевой статьи</w:t>
            </w:r>
          </w:p>
        </w:tc>
        <w:tc>
          <w:tcPr>
            <w:tcW w:w="992" w:type="dxa"/>
            <w:vMerge w:val="restart"/>
            <w:tcBorders>
              <w:top w:val="single" w:sz="4" w:space="0" w:color="auto"/>
              <w:left w:val="single" w:sz="4" w:space="0" w:color="auto"/>
              <w:right w:val="single" w:sz="4" w:space="0" w:color="auto"/>
            </w:tcBorders>
            <w:vAlign w:val="center"/>
          </w:tcPr>
          <w:p w:rsidR="00097D07" w:rsidRPr="00240CA7" w:rsidRDefault="00097D07" w:rsidP="00002A12">
            <w:pPr>
              <w:jc w:val="center"/>
              <w:rPr>
                <w:sz w:val="16"/>
                <w:szCs w:val="16"/>
              </w:rPr>
            </w:pPr>
            <w:r w:rsidRPr="00240CA7">
              <w:rPr>
                <w:sz w:val="16"/>
                <w:szCs w:val="16"/>
              </w:rPr>
              <w:t xml:space="preserve">Код вида </w:t>
            </w:r>
            <w:r w:rsidRPr="00240CA7">
              <w:rPr>
                <w:sz w:val="16"/>
                <w:szCs w:val="16"/>
              </w:rPr>
              <w:br/>
              <w:t>расходов</w:t>
            </w:r>
          </w:p>
        </w:tc>
        <w:tc>
          <w:tcPr>
            <w:tcW w:w="709" w:type="dxa"/>
            <w:vMerge w:val="restart"/>
            <w:tcBorders>
              <w:top w:val="single" w:sz="4" w:space="0" w:color="auto"/>
              <w:left w:val="single" w:sz="4" w:space="0" w:color="auto"/>
              <w:right w:val="single" w:sz="4" w:space="0" w:color="auto"/>
            </w:tcBorders>
            <w:vAlign w:val="center"/>
          </w:tcPr>
          <w:p w:rsidR="00097D07" w:rsidRPr="00240CA7" w:rsidRDefault="00097D07" w:rsidP="00002A12">
            <w:pPr>
              <w:jc w:val="center"/>
              <w:rPr>
                <w:sz w:val="16"/>
                <w:szCs w:val="16"/>
              </w:rPr>
            </w:pPr>
            <w:r w:rsidRPr="00240CA7">
              <w:rPr>
                <w:sz w:val="16"/>
                <w:szCs w:val="16"/>
              </w:rPr>
              <w:t>Код операции сектора государственного управления</w:t>
            </w:r>
          </w:p>
        </w:tc>
        <w:tc>
          <w:tcPr>
            <w:tcW w:w="1276" w:type="dxa"/>
            <w:vMerge w:val="restart"/>
            <w:tcBorders>
              <w:top w:val="single" w:sz="4" w:space="0" w:color="auto"/>
              <w:left w:val="single" w:sz="4" w:space="0" w:color="auto"/>
              <w:right w:val="single" w:sz="4" w:space="0" w:color="auto"/>
            </w:tcBorders>
            <w:vAlign w:val="center"/>
          </w:tcPr>
          <w:p w:rsidR="00097D07" w:rsidRPr="00240CA7" w:rsidRDefault="00097D07" w:rsidP="00002A12">
            <w:pPr>
              <w:pStyle w:val="ConsNormal"/>
              <w:ind w:firstLine="0"/>
              <w:jc w:val="center"/>
              <w:rPr>
                <w:rFonts w:ascii="Times New Roman" w:hAnsi="Times New Roman"/>
                <w:sz w:val="16"/>
                <w:szCs w:val="16"/>
              </w:rPr>
            </w:pPr>
            <w:r w:rsidRPr="00240CA7">
              <w:rPr>
                <w:rFonts w:ascii="Times New Roman" w:hAnsi="Times New Roman"/>
                <w:sz w:val="16"/>
                <w:szCs w:val="16"/>
              </w:rPr>
              <w:t>Годовой утвержденный план    (в посл. редакции решения) до вида расходов</w:t>
            </w:r>
          </w:p>
        </w:tc>
        <w:tc>
          <w:tcPr>
            <w:tcW w:w="708" w:type="dxa"/>
            <w:vMerge w:val="restart"/>
            <w:tcBorders>
              <w:left w:val="single" w:sz="4" w:space="0" w:color="auto"/>
            </w:tcBorders>
            <w:vAlign w:val="center"/>
          </w:tcPr>
          <w:p w:rsidR="00097D07" w:rsidRPr="00240CA7" w:rsidRDefault="00097D07" w:rsidP="00002A12">
            <w:pPr>
              <w:pStyle w:val="ConsNormal"/>
              <w:ind w:firstLine="0"/>
              <w:jc w:val="center"/>
              <w:rPr>
                <w:rFonts w:ascii="Times New Roman" w:hAnsi="Times New Roman"/>
                <w:sz w:val="16"/>
                <w:szCs w:val="16"/>
              </w:rPr>
            </w:pPr>
            <w:r w:rsidRPr="00240CA7">
              <w:rPr>
                <w:rFonts w:ascii="Times New Roman" w:hAnsi="Times New Roman"/>
                <w:sz w:val="16"/>
                <w:szCs w:val="16"/>
              </w:rPr>
              <w:t xml:space="preserve">Уточненный годовой план </w:t>
            </w:r>
          </w:p>
        </w:tc>
        <w:tc>
          <w:tcPr>
            <w:tcW w:w="1134" w:type="dxa"/>
            <w:vMerge w:val="restart"/>
            <w:tcBorders>
              <w:left w:val="single" w:sz="4" w:space="0" w:color="auto"/>
            </w:tcBorders>
            <w:vAlign w:val="center"/>
          </w:tcPr>
          <w:p w:rsidR="00097D07" w:rsidRPr="00240CA7" w:rsidRDefault="00097D07" w:rsidP="00002A12">
            <w:pPr>
              <w:pStyle w:val="ConsNormal"/>
              <w:ind w:firstLine="0"/>
              <w:jc w:val="center"/>
              <w:rPr>
                <w:rFonts w:ascii="Times New Roman" w:hAnsi="Times New Roman"/>
                <w:sz w:val="16"/>
                <w:szCs w:val="16"/>
              </w:rPr>
            </w:pPr>
            <w:r w:rsidRPr="00240CA7">
              <w:rPr>
                <w:rFonts w:ascii="Times New Roman" w:hAnsi="Times New Roman"/>
                <w:sz w:val="16"/>
                <w:szCs w:val="16"/>
              </w:rPr>
              <w:t>Отклонение ожидаемого исполнения от уточненного годового плана</w:t>
            </w:r>
          </w:p>
        </w:tc>
        <w:tc>
          <w:tcPr>
            <w:tcW w:w="1134" w:type="dxa"/>
            <w:vMerge w:val="restart"/>
            <w:tcBorders>
              <w:left w:val="single" w:sz="4" w:space="0" w:color="auto"/>
              <w:right w:val="single" w:sz="4" w:space="0" w:color="auto"/>
            </w:tcBorders>
            <w:vAlign w:val="center"/>
          </w:tcPr>
          <w:p w:rsidR="00097D07" w:rsidRPr="00240CA7" w:rsidRDefault="00097D07" w:rsidP="00002A12">
            <w:pPr>
              <w:pStyle w:val="ConsNormal"/>
              <w:ind w:firstLine="0"/>
              <w:jc w:val="center"/>
              <w:rPr>
                <w:rFonts w:ascii="Times New Roman" w:hAnsi="Times New Roman"/>
                <w:sz w:val="16"/>
                <w:szCs w:val="16"/>
              </w:rPr>
            </w:pPr>
            <w:r w:rsidRPr="00240CA7">
              <w:rPr>
                <w:rFonts w:ascii="Times New Roman" w:hAnsi="Times New Roman"/>
                <w:sz w:val="16"/>
                <w:szCs w:val="16"/>
              </w:rPr>
              <w:t xml:space="preserve">% </w:t>
            </w:r>
          </w:p>
          <w:p w:rsidR="00097D07" w:rsidRPr="00240CA7" w:rsidRDefault="00097D07" w:rsidP="00002A12">
            <w:pPr>
              <w:pStyle w:val="ConsNormal"/>
              <w:ind w:firstLine="0"/>
              <w:jc w:val="center"/>
              <w:rPr>
                <w:rFonts w:ascii="Times New Roman" w:hAnsi="Times New Roman"/>
                <w:sz w:val="16"/>
                <w:szCs w:val="16"/>
              </w:rPr>
            </w:pPr>
            <w:r w:rsidRPr="00240CA7">
              <w:rPr>
                <w:rFonts w:ascii="Times New Roman" w:hAnsi="Times New Roman"/>
                <w:sz w:val="16"/>
                <w:szCs w:val="16"/>
              </w:rPr>
              <w:t>от утвержденной суммы на год</w:t>
            </w:r>
          </w:p>
        </w:tc>
        <w:tc>
          <w:tcPr>
            <w:tcW w:w="1418" w:type="dxa"/>
            <w:vMerge w:val="restart"/>
            <w:tcBorders>
              <w:left w:val="single" w:sz="4" w:space="0" w:color="auto"/>
              <w:right w:val="single" w:sz="4" w:space="0" w:color="auto"/>
            </w:tcBorders>
            <w:vAlign w:val="center"/>
          </w:tcPr>
          <w:p w:rsidR="00097D07" w:rsidRPr="00240CA7" w:rsidRDefault="00097D07" w:rsidP="00C41CC9">
            <w:pPr>
              <w:pStyle w:val="ConsNormal"/>
              <w:ind w:firstLine="0"/>
              <w:jc w:val="center"/>
              <w:rPr>
                <w:rFonts w:ascii="Times New Roman" w:hAnsi="Times New Roman"/>
                <w:sz w:val="16"/>
                <w:szCs w:val="16"/>
              </w:rPr>
            </w:pPr>
            <w:r w:rsidRPr="00240CA7">
              <w:rPr>
                <w:rFonts w:ascii="Times New Roman" w:hAnsi="Times New Roman"/>
                <w:sz w:val="16"/>
                <w:szCs w:val="16"/>
              </w:rPr>
              <w:t>Сумма перемещения год</w:t>
            </w:r>
          </w:p>
        </w:tc>
      </w:tr>
      <w:tr w:rsidR="001C58B3" w:rsidRPr="00240CA7" w:rsidTr="001C58B3">
        <w:trPr>
          <w:trHeight w:val="1547"/>
        </w:trPr>
        <w:tc>
          <w:tcPr>
            <w:tcW w:w="851" w:type="dxa"/>
            <w:vMerge/>
            <w:tcBorders>
              <w:left w:val="single" w:sz="4" w:space="0" w:color="auto"/>
              <w:right w:val="single" w:sz="4" w:space="0" w:color="auto"/>
            </w:tcBorders>
            <w:shd w:val="clear" w:color="auto" w:fill="auto"/>
            <w:vAlign w:val="center"/>
          </w:tcPr>
          <w:p w:rsidR="00097D07" w:rsidRPr="00240CA7" w:rsidRDefault="00097D07" w:rsidP="00002A12">
            <w:pPr>
              <w:pStyle w:val="ConsNormal"/>
              <w:widowControl/>
              <w:ind w:firstLine="0"/>
              <w:jc w:val="center"/>
              <w:rPr>
                <w:rFonts w:ascii="Times New Roman" w:hAnsi="Times New Roman"/>
                <w:sz w:val="16"/>
                <w:szCs w:val="16"/>
              </w:rPr>
            </w:pPr>
          </w:p>
        </w:tc>
        <w:tc>
          <w:tcPr>
            <w:tcW w:w="850" w:type="dxa"/>
            <w:vMerge/>
            <w:tcBorders>
              <w:left w:val="single" w:sz="4" w:space="0" w:color="auto"/>
              <w:bottom w:val="nil"/>
              <w:right w:val="single" w:sz="4" w:space="0" w:color="auto"/>
            </w:tcBorders>
            <w:vAlign w:val="center"/>
          </w:tcPr>
          <w:p w:rsidR="00097D07" w:rsidRPr="00240CA7" w:rsidRDefault="00097D07" w:rsidP="00002A12">
            <w:pPr>
              <w:jc w:val="center"/>
              <w:rPr>
                <w:sz w:val="16"/>
                <w:szCs w:val="16"/>
              </w:rPr>
            </w:pPr>
          </w:p>
        </w:tc>
        <w:tc>
          <w:tcPr>
            <w:tcW w:w="709" w:type="dxa"/>
            <w:vMerge/>
            <w:tcBorders>
              <w:left w:val="single" w:sz="4" w:space="0" w:color="auto"/>
              <w:bottom w:val="single" w:sz="4" w:space="0" w:color="auto"/>
              <w:right w:val="single" w:sz="4" w:space="0" w:color="auto"/>
            </w:tcBorders>
            <w:vAlign w:val="center"/>
          </w:tcPr>
          <w:p w:rsidR="00097D07" w:rsidRPr="00240CA7" w:rsidRDefault="00097D07" w:rsidP="00002A12">
            <w:pPr>
              <w:jc w:val="center"/>
              <w:rPr>
                <w:sz w:val="16"/>
                <w:szCs w:val="16"/>
              </w:rPr>
            </w:pPr>
          </w:p>
        </w:tc>
        <w:tc>
          <w:tcPr>
            <w:tcW w:w="709" w:type="dxa"/>
            <w:vMerge/>
            <w:tcBorders>
              <w:left w:val="single" w:sz="4" w:space="0" w:color="auto"/>
              <w:bottom w:val="single" w:sz="4" w:space="0" w:color="auto"/>
              <w:right w:val="single" w:sz="4" w:space="0" w:color="auto"/>
            </w:tcBorders>
            <w:vAlign w:val="center"/>
          </w:tcPr>
          <w:p w:rsidR="00097D07" w:rsidRPr="00240CA7" w:rsidRDefault="00097D07" w:rsidP="00002A12">
            <w:pPr>
              <w:jc w:val="center"/>
              <w:rPr>
                <w:sz w:val="16"/>
                <w:szCs w:val="16"/>
              </w:rPr>
            </w:pPr>
          </w:p>
        </w:tc>
        <w:tc>
          <w:tcPr>
            <w:tcW w:w="992" w:type="dxa"/>
            <w:vMerge/>
            <w:tcBorders>
              <w:left w:val="single" w:sz="4" w:space="0" w:color="auto"/>
              <w:bottom w:val="nil"/>
              <w:right w:val="single" w:sz="4" w:space="0" w:color="auto"/>
            </w:tcBorders>
            <w:vAlign w:val="center"/>
          </w:tcPr>
          <w:p w:rsidR="00097D07" w:rsidRPr="00240CA7" w:rsidRDefault="00097D07" w:rsidP="00002A12">
            <w:pPr>
              <w:jc w:val="center"/>
              <w:rPr>
                <w:sz w:val="16"/>
                <w:szCs w:val="16"/>
              </w:rPr>
            </w:pPr>
          </w:p>
        </w:tc>
        <w:tc>
          <w:tcPr>
            <w:tcW w:w="709" w:type="dxa"/>
            <w:vMerge/>
            <w:tcBorders>
              <w:left w:val="single" w:sz="4" w:space="0" w:color="auto"/>
              <w:bottom w:val="single" w:sz="4" w:space="0" w:color="auto"/>
              <w:right w:val="single" w:sz="4" w:space="0" w:color="auto"/>
            </w:tcBorders>
            <w:vAlign w:val="center"/>
          </w:tcPr>
          <w:p w:rsidR="00097D07" w:rsidRPr="00240CA7" w:rsidRDefault="00097D07" w:rsidP="00002A12">
            <w:pPr>
              <w:jc w:val="center"/>
              <w:rPr>
                <w:sz w:val="16"/>
                <w:szCs w:val="16"/>
              </w:rPr>
            </w:pPr>
          </w:p>
        </w:tc>
        <w:tc>
          <w:tcPr>
            <w:tcW w:w="1276" w:type="dxa"/>
            <w:vMerge/>
            <w:tcBorders>
              <w:left w:val="single" w:sz="4" w:space="0" w:color="auto"/>
              <w:bottom w:val="nil"/>
              <w:right w:val="single" w:sz="4" w:space="0" w:color="auto"/>
            </w:tcBorders>
            <w:vAlign w:val="center"/>
          </w:tcPr>
          <w:p w:rsidR="00097D07" w:rsidRPr="00240CA7" w:rsidRDefault="00097D07" w:rsidP="00002A12">
            <w:pPr>
              <w:pStyle w:val="ConsNormal"/>
              <w:widowControl/>
              <w:ind w:firstLine="0"/>
              <w:jc w:val="center"/>
              <w:rPr>
                <w:rFonts w:ascii="Times New Roman" w:hAnsi="Times New Roman"/>
                <w:sz w:val="16"/>
                <w:szCs w:val="16"/>
              </w:rPr>
            </w:pPr>
          </w:p>
        </w:tc>
        <w:tc>
          <w:tcPr>
            <w:tcW w:w="708" w:type="dxa"/>
            <w:vMerge/>
            <w:tcBorders>
              <w:left w:val="single" w:sz="4" w:space="0" w:color="auto"/>
            </w:tcBorders>
            <w:vAlign w:val="center"/>
          </w:tcPr>
          <w:p w:rsidR="00097D07" w:rsidRPr="00240CA7" w:rsidRDefault="00097D07" w:rsidP="00002A12">
            <w:pPr>
              <w:pStyle w:val="ConsNormal"/>
              <w:widowControl/>
              <w:ind w:firstLine="0"/>
              <w:jc w:val="center"/>
              <w:rPr>
                <w:rFonts w:ascii="Times New Roman" w:hAnsi="Times New Roman"/>
                <w:sz w:val="16"/>
                <w:szCs w:val="16"/>
              </w:rPr>
            </w:pPr>
          </w:p>
        </w:tc>
        <w:tc>
          <w:tcPr>
            <w:tcW w:w="1134" w:type="dxa"/>
            <w:vMerge/>
            <w:tcBorders>
              <w:left w:val="single" w:sz="4" w:space="0" w:color="auto"/>
            </w:tcBorders>
            <w:vAlign w:val="center"/>
          </w:tcPr>
          <w:p w:rsidR="00097D07" w:rsidRPr="00240CA7" w:rsidRDefault="00097D07" w:rsidP="00002A12">
            <w:pPr>
              <w:pStyle w:val="ConsNormal"/>
              <w:widowControl/>
              <w:ind w:firstLine="0"/>
              <w:jc w:val="center"/>
              <w:rPr>
                <w:rFonts w:ascii="Times New Roman" w:hAnsi="Times New Roman"/>
                <w:sz w:val="16"/>
                <w:szCs w:val="16"/>
              </w:rPr>
            </w:pPr>
          </w:p>
        </w:tc>
        <w:tc>
          <w:tcPr>
            <w:tcW w:w="1134" w:type="dxa"/>
            <w:vMerge/>
            <w:tcBorders>
              <w:left w:val="single" w:sz="4" w:space="0" w:color="auto"/>
              <w:right w:val="single" w:sz="4" w:space="0" w:color="auto"/>
            </w:tcBorders>
            <w:vAlign w:val="center"/>
          </w:tcPr>
          <w:p w:rsidR="00097D07" w:rsidRPr="00240CA7" w:rsidRDefault="00097D07" w:rsidP="00002A12">
            <w:pPr>
              <w:pStyle w:val="ConsNormal"/>
              <w:widowControl/>
              <w:ind w:firstLine="0"/>
              <w:jc w:val="center"/>
              <w:rPr>
                <w:rFonts w:ascii="Times New Roman" w:hAnsi="Times New Roman"/>
                <w:sz w:val="16"/>
                <w:szCs w:val="16"/>
              </w:rPr>
            </w:pPr>
          </w:p>
        </w:tc>
        <w:tc>
          <w:tcPr>
            <w:tcW w:w="1418" w:type="dxa"/>
            <w:vMerge/>
            <w:tcBorders>
              <w:left w:val="single" w:sz="4" w:space="0" w:color="auto"/>
              <w:right w:val="single" w:sz="4" w:space="0" w:color="auto"/>
            </w:tcBorders>
            <w:vAlign w:val="center"/>
          </w:tcPr>
          <w:p w:rsidR="00097D07" w:rsidRPr="00240CA7" w:rsidRDefault="00097D07" w:rsidP="00002A12">
            <w:pPr>
              <w:pStyle w:val="ConsNormal"/>
              <w:widowControl/>
              <w:ind w:firstLine="0"/>
              <w:jc w:val="center"/>
              <w:rPr>
                <w:rFonts w:ascii="Times New Roman" w:hAnsi="Times New Roman"/>
                <w:sz w:val="16"/>
                <w:szCs w:val="16"/>
              </w:rPr>
            </w:pPr>
          </w:p>
        </w:tc>
      </w:tr>
      <w:tr w:rsidR="001C58B3" w:rsidRPr="00240CA7" w:rsidTr="001C58B3">
        <w:trPr>
          <w:trHeight w:val="295"/>
        </w:trPr>
        <w:tc>
          <w:tcPr>
            <w:tcW w:w="851" w:type="dxa"/>
            <w:tcBorders>
              <w:top w:val="single" w:sz="4" w:space="0" w:color="auto"/>
            </w:tcBorders>
          </w:tcPr>
          <w:p w:rsidR="00097D07" w:rsidRPr="00240CA7" w:rsidRDefault="00097D07" w:rsidP="00002A12">
            <w:pPr>
              <w:pStyle w:val="ConsNormal"/>
              <w:widowControl/>
              <w:ind w:firstLine="0"/>
              <w:jc w:val="center"/>
              <w:rPr>
                <w:rFonts w:ascii="Times New Roman" w:hAnsi="Times New Roman"/>
                <w:sz w:val="16"/>
                <w:szCs w:val="16"/>
              </w:rPr>
            </w:pPr>
            <w:r w:rsidRPr="00240CA7">
              <w:rPr>
                <w:rFonts w:ascii="Times New Roman" w:hAnsi="Times New Roman"/>
                <w:sz w:val="16"/>
                <w:szCs w:val="16"/>
              </w:rPr>
              <w:t>1</w:t>
            </w:r>
          </w:p>
        </w:tc>
        <w:tc>
          <w:tcPr>
            <w:tcW w:w="3969" w:type="dxa"/>
            <w:gridSpan w:val="5"/>
            <w:tcBorders>
              <w:top w:val="single" w:sz="4" w:space="0" w:color="auto"/>
            </w:tcBorders>
          </w:tcPr>
          <w:p w:rsidR="00097D07" w:rsidRPr="00240CA7" w:rsidRDefault="00097D07" w:rsidP="00002A12">
            <w:pPr>
              <w:pStyle w:val="ConsNormal"/>
              <w:widowControl/>
              <w:ind w:firstLine="0"/>
              <w:jc w:val="center"/>
              <w:rPr>
                <w:rFonts w:ascii="Times New Roman" w:hAnsi="Times New Roman"/>
                <w:sz w:val="16"/>
                <w:szCs w:val="16"/>
              </w:rPr>
            </w:pPr>
            <w:r w:rsidRPr="00240CA7">
              <w:rPr>
                <w:rFonts w:ascii="Times New Roman" w:hAnsi="Times New Roman"/>
                <w:sz w:val="16"/>
                <w:szCs w:val="16"/>
              </w:rPr>
              <w:t>2</w:t>
            </w:r>
          </w:p>
        </w:tc>
        <w:tc>
          <w:tcPr>
            <w:tcW w:w="1276" w:type="dxa"/>
            <w:tcBorders>
              <w:top w:val="single" w:sz="4" w:space="0" w:color="auto"/>
            </w:tcBorders>
          </w:tcPr>
          <w:p w:rsidR="00097D07" w:rsidRPr="00240CA7" w:rsidRDefault="00097D07" w:rsidP="00002A12">
            <w:pPr>
              <w:pStyle w:val="ConsNormal"/>
              <w:widowControl/>
              <w:ind w:firstLine="0"/>
              <w:jc w:val="center"/>
              <w:rPr>
                <w:rFonts w:ascii="Times New Roman" w:hAnsi="Times New Roman"/>
                <w:sz w:val="16"/>
                <w:szCs w:val="16"/>
              </w:rPr>
            </w:pPr>
            <w:r w:rsidRPr="00240CA7">
              <w:rPr>
                <w:rFonts w:ascii="Times New Roman" w:hAnsi="Times New Roman"/>
                <w:sz w:val="16"/>
                <w:szCs w:val="16"/>
              </w:rPr>
              <w:t>3</w:t>
            </w:r>
          </w:p>
        </w:tc>
        <w:tc>
          <w:tcPr>
            <w:tcW w:w="708" w:type="dxa"/>
          </w:tcPr>
          <w:p w:rsidR="00097D07" w:rsidRPr="00240CA7" w:rsidRDefault="00097D07" w:rsidP="00002A12">
            <w:pPr>
              <w:pStyle w:val="ConsNormal"/>
              <w:widowControl/>
              <w:ind w:firstLine="0"/>
              <w:jc w:val="center"/>
              <w:rPr>
                <w:rFonts w:ascii="Times New Roman" w:hAnsi="Times New Roman"/>
                <w:sz w:val="16"/>
                <w:szCs w:val="16"/>
              </w:rPr>
            </w:pPr>
            <w:r w:rsidRPr="00240CA7">
              <w:rPr>
                <w:rFonts w:ascii="Times New Roman" w:hAnsi="Times New Roman"/>
                <w:sz w:val="16"/>
                <w:szCs w:val="16"/>
              </w:rPr>
              <w:t>4</w:t>
            </w:r>
          </w:p>
        </w:tc>
        <w:tc>
          <w:tcPr>
            <w:tcW w:w="1134" w:type="dxa"/>
          </w:tcPr>
          <w:p w:rsidR="00097D07" w:rsidRPr="00240CA7" w:rsidRDefault="00097D07" w:rsidP="00002A12">
            <w:pPr>
              <w:pStyle w:val="ConsNormal"/>
              <w:widowControl/>
              <w:ind w:firstLine="0"/>
              <w:jc w:val="center"/>
              <w:rPr>
                <w:rFonts w:ascii="Times New Roman" w:hAnsi="Times New Roman"/>
                <w:sz w:val="16"/>
                <w:szCs w:val="16"/>
              </w:rPr>
            </w:pPr>
            <w:r w:rsidRPr="00240CA7">
              <w:rPr>
                <w:rFonts w:ascii="Times New Roman" w:hAnsi="Times New Roman"/>
                <w:sz w:val="16"/>
                <w:szCs w:val="16"/>
              </w:rPr>
              <w:t>6</w:t>
            </w:r>
          </w:p>
        </w:tc>
        <w:tc>
          <w:tcPr>
            <w:tcW w:w="1134" w:type="dxa"/>
          </w:tcPr>
          <w:p w:rsidR="00097D07" w:rsidRPr="00240CA7" w:rsidRDefault="00097D07" w:rsidP="00002A12">
            <w:pPr>
              <w:pStyle w:val="ConsNormal"/>
              <w:widowControl/>
              <w:ind w:firstLine="0"/>
              <w:jc w:val="center"/>
              <w:rPr>
                <w:rFonts w:ascii="Times New Roman" w:hAnsi="Times New Roman"/>
                <w:sz w:val="16"/>
                <w:szCs w:val="16"/>
              </w:rPr>
            </w:pPr>
            <w:r w:rsidRPr="00240CA7">
              <w:rPr>
                <w:rFonts w:ascii="Times New Roman" w:hAnsi="Times New Roman"/>
                <w:sz w:val="16"/>
                <w:szCs w:val="16"/>
              </w:rPr>
              <w:t>7</w:t>
            </w:r>
          </w:p>
        </w:tc>
        <w:tc>
          <w:tcPr>
            <w:tcW w:w="1418" w:type="dxa"/>
          </w:tcPr>
          <w:p w:rsidR="00097D07" w:rsidRPr="00240CA7" w:rsidRDefault="00097D07" w:rsidP="00002A12">
            <w:pPr>
              <w:pStyle w:val="ConsNormal"/>
              <w:widowControl/>
              <w:ind w:firstLine="0"/>
              <w:jc w:val="center"/>
              <w:rPr>
                <w:rFonts w:ascii="Times New Roman" w:hAnsi="Times New Roman"/>
                <w:sz w:val="16"/>
                <w:szCs w:val="16"/>
              </w:rPr>
            </w:pPr>
            <w:r w:rsidRPr="00240CA7">
              <w:rPr>
                <w:rFonts w:ascii="Times New Roman" w:hAnsi="Times New Roman"/>
                <w:sz w:val="16"/>
                <w:szCs w:val="16"/>
              </w:rPr>
              <w:t>8</w:t>
            </w:r>
          </w:p>
        </w:tc>
      </w:tr>
      <w:tr w:rsidR="001C58B3" w:rsidRPr="00240CA7" w:rsidTr="001C58B3">
        <w:trPr>
          <w:trHeight w:val="177"/>
        </w:trPr>
        <w:tc>
          <w:tcPr>
            <w:tcW w:w="851" w:type="dxa"/>
            <w:tcBorders>
              <w:top w:val="single" w:sz="4" w:space="0" w:color="auto"/>
            </w:tcBorders>
          </w:tcPr>
          <w:p w:rsidR="00097D07" w:rsidRPr="00240CA7" w:rsidRDefault="00097D07" w:rsidP="00002A12">
            <w:pPr>
              <w:pStyle w:val="ConsNormal"/>
              <w:widowControl/>
              <w:ind w:firstLine="0"/>
              <w:jc w:val="center"/>
              <w:rPr>
                <w:rFonts w:ascii="Times New Roman" w:hAnsi="Times New Roman"/>
                <w:sz w:val="16"/>
                <w:szCs w:val="16"/>
              </w:rPr>
            </w:pPr>
          </w:p>
        </w:tc>
        <w:tc>
          <w:tcPr>
            <w:tcW w:w="3969" w:type="dxa"/>
            <w:gridSpan w:val="5"/>
            <w:tcBorders>
              <w:top w:val="single" w:sz="4" w:space="0" w:color="auto"/>
            </w:tcBorders>
          </w:tcPr>
          <w:p w:rsidR="00097D07" w:rsidRPr="00240CA7" w:rsidRDefault="00097D07" w:rsidP="00002A12">
            <w:pPr>
              <w:pStyle w:val="ConsNormal"/>
              <w:widowControl/>
              <w:ind w:firstLine="0"/>
              <w:jc w:val="center"/>
              <w:rPr>
                <w:rFonts w:ascii="Times New Roman" w:hAnsi="Times New Roman"/>
                <w:sz w:val="16"/>
                <w:szCs w:val="16"/>
              </w:rPr>
            </w:pPr>
          </w:p>
        </w:tc>
        <w:tc>
          <w:tcPr>
            <w:tcW w:w="1276" w:type="dxa"/>
            <w:tcBorders>
              <w:top w:val="single" w:sz="4" w:space="0" w:color="auto"/>
            </w:tcBorders>
          </w:tcPr>
          <w:p w:rsidR="00097D07" w:rsidRPr="00240CA7" w:rsidRDefault="00097D07" w:rsidP="00002A12">
            <w:pPr>
              <w:pStyle w:val="ConsNormal"/>
              <w:widowControl/>
              <w:ind w:firstLine="0"/>
              <w:jc w:val="center"/>
              <w:rPr>
                <w:rFonts w:ascii="Times New Roman" w:hAnsi="Times New Roman"/>
                <w:sz w:val="16"/>
                <w:szCs w:val="16"/>
              </w:rPr>
            </w:pPr>
          </w:p>
        </w:tc>
        <w:tc>
          <w:tcPr>
            <w:tcW w:w="708" w:type="dxa"/>
          </w:tcPr>
          <w:p w:rsidR="00097D07" w:rsidRPr="00240CA7" w:rsidRDefault="00097D07" w:rsidP="00002A12">
            <w:pPr>
              <w:pStyle w:val="ConsNormal"/>
              <w:widowControl/>
              <w:ind w:firstLine="0"/>
              <w:jc w:val="center"/>
              <w:rPr>
                <w:rFonts w:ascii="Times New Roman" w:hAnsi="Times New Roman"/>
                <w:sz w:val="16"/>
                <w:szCs w:val="16"/>
              </w:rPr>
            </w:pPr>
          </w:p>
        </w:tc>
        <w:tc>
          <w:tcPr>
            <w:tcW w:w="1134" w:type="dxa"/>
          </w:tcPr>
          <w:p w:rsidR="00097D07" w:rsidRPr="00240CA7" w:rsidRDefault="00097D07" w:rsidP="00002A12">
            <w:pPr>
              <w:pStyle w:val="ConsNormal"/>
              <w:widowControl/>
              <w:ind w:firstLine="0"/>
              <w:jc w:val="center"/>
              <w:rPr>
                <w:rFonts w:ascii="Times New Roman" w:hAnsi="Times New Roman"/>
                <w:sz w:val="16"/>
                <w:szCs w:val="16"/>
              </w:rPr>
            </w:pPr>
          </w:p>
        </w:tc>
        <w:tc>
          <w:tcPr>
            <w:tcW w:w="1134" w:type="dxa"/>
          </w:tcPr>
          <w:p w:rsidR="00097D07" w:rsidRPr="00240CA7" w:rsidRDefault="00097D07" w:rsidP="00002A12">
            <w:pPr>
              <w:pStyle w:val="ConsNormal"/>
              <w:widowControl/>
              <w:ind w:firstLine="0"/>
              <w:jc w:val="center"/>
              <w:rPr>
                <w:rFonts w:ascii="Times New Roman" w:hAnsi="Times New Roman"/>
                <w:sz w:val="16"/>
                <w:szCs w:val="16"/>
              </w:rPr>
            </w:pPr>
          </w:p>
        </w:tc>
        <w:tc>
          <w:tcPr>
            <w:tcW w:w="1418" w:type="dxa"/>
          </w:tcPr>
          <w:p w:rsidR="00097D07" w:rsidRPr="00240CA7" w:rsidRDefault="00097D07" w:rsidP="00002A12">
            <w:pPr>
              <w:pStyle w:val="ConsNormal"/>
              <w:widowControl/>
              <w:ind w:firstLine="0"/>
              <w:jc w:val="center"/>
              <w:rPr>
                <w:rFonts w:ascii="Times New Roman" w:hAnsi="Times New Roman"/>
                <w:sz w:val="16"/>
                <w:szCs w:val="16"/>
              </w:rPr>
            </w:pPr>
          </w:p>
        </w:tc>
      </w:tr>
      <w:tr w:rsidR="001C58B3" w:rsidRPr="00240CA7" w:rsidTr="001C58B3">
        <w:trPr>
          <w:trHeight w:val="320"/>
        </w:trPr>
        <w:tc>
          <w:tcPr>
            <w:tcW w:w="851" w:type="dxa"/>
            <w:tcBorders>
              <w:top w:val="single" w:sz="4" w:space="0" w:color="auto"/>
            </w:tcBorders>
          </w:tcPr>
          <w:p w:rsidR="00097D07" w:rsidRPr="00240CA7" w:rsidRDefault="00097D07" w:rsidP="00002A12">
            <w:pPr>
              <w:pStyle w:val="ConsNormal"/>
              <w:widowControl/>
              <w:ind w:firstLine="0"/>
              <w:jc w:val="center"/>
              <w:rPr>
                <w:rFonts w:ascii="Times New Roman" w:hAnsi="Times New Roman"/>
                <w:sz w:val="16"/>
                <w:szCs w:val="16"/>
              </w:rPr>
            </w:pPr>
          </w:p>
        </w:tc>
        <w:tc>
          <w:tcPr>
            <w:tcW w:w="3969" w:type="dxa"/>
            <w:gridSpan w:val="5"/>
            <w:tcBorders>
              <w:top w:val="single" w:sz="4" w:space="0" w:color="auto"/>
            </w:tcBorders>
          </w:tcPr>
          <w:p w:rsidR="00097D07" w:rsidRPr="00240CA7" w:rsidRDefault="00097D07" w:rsidP="00002A12">
            <w:pPr>
              <w:pStyle w:val="ConsNormal"/>
              <w:widowControl/>
              <w:ind w:firstLine="0"/>
              <w:rPr>
                <w:rFonts w:ascii="Times New Roman" w:hAnsi="Times New Roman"/>
                <w:sz w:val="16"/>
                <w:szCs w:val="16"/>
              </w:rPr>
            </w:pPr>
            <w:r w:rsidRPr="00240CA7">
              <w:rPr>
                <w:rFonts w:ascii="Times New Roman" w:hAnsi="Times New Roman"/>
                <w:sz w:val="16"/>
                <w:szCs w:val="16"/>
              </w:rPr>
              <w:t>Итого</w:t>
            </w:r>
          </w:p>
        </w:tc>
        <w:tc>
          <w:tcPr>
            <w:tcW w:w="1276" w:type="dxa"/>
            <w:tcBorders>
              <w:top w:val="single" w:sz="4" w:space="0" w:color="auto"/>
            </w:tcBorders>
          </w:tcPr>
          <w:p w:rsidR="00097D07" w:rsidRPr="00240CA7" w:rsidRDefault="00097D07" w:rsidP="00002A12">
            <w:pPr>
              <w:pStyle w:val="ConsNormal"/>
              <w:widowControl/>
              <w:ind w:firstLine="0"/>
              <w:jc w:val="center"/>
              <w:rPr>
                <w:rFonts w:ascii="Times New Roman" w:hAnsi="Times New Roman"/>
                <w:sz w:val="16"/>
                <w:szCs w:val="16"/>
              </w:rPr>
            </w:pPr>
          </w:p>
        </w:tc>
        <w:tc>
          <w:tcPr>
            <w:tcW w:w="708" w:type="dxa"/>
          </w:tcPr>
          <w:p w:rsidR="00097D07" w:rsidRPr="00240CA7" w:rsidRDefault="00097D07" w:rsidP="00002A12">
            <w:pPr>
              <w:pStyle w:val="ConsNormal"/>
              <w:widowControl/>
              <w:ind w:firstLine="0"/>
              <w:jc w:val="center"/>
              <w:rPr>
                <w:rFonts w:ascii="Times New Roman" w:hAnsi="Times New Roman"/>
                <w:sz w:val="16"/>
                <w:szCs w:val="16"/>
              </w:rPr>
            </w:pPr>
          </w:p>
        </w:tc>
        <w:tc>
          <w:tcPr>
            <w:tcW w:w="1134" w:type="dxa"/>
          </w:tcPr>
          <w:p w:rsidR="00097D07" w:rsidRPr="00240CA7" w:rsidRDefault="00097D07" w:rsidP="00002A12">
            <w:pPr>
              <w:pStyle w:val="ConsNormal"/>
              <w:widowControl/>
              <w:ind w:firstLine="0"/>
              <w:jc w:val="center"/>
              <w:rPr>
                <w:rFonts w:ascii="Times New Roman" w:hAnsi="Times New Roman"/>
                <w:sz w:val="16"/>
                <w:szCs w:val="16"/>
              </w:rPr>
            </w:pPr>
          </w:p>
        </w:tc>
        <w:tc>
          <w:tcPr>
            <w:tcW w:w="1134" w:type="dxa"/>
          </w:tcPr>
          <w:p w:rsidR="00097D07" w:rsidRPr="00240CA7" w:rsidRDefault="00097D07" w:rsidP="00002A12">
            <w:pPr>
              <w:pStyle w:val="ConsNormal"/>
              <w:widowControl/>
              <w:ind w:firstLine="0"/>
              <w:jc w:val="center"/>
              <w:rPr>
                <w:rFonts w:ascii="Times New Roman" w:hAnsi="Times New Roman"/>
                <w:sz w:val="16"/>
                <w:szCs w:val="16"/>
              </w:rPr>
            </w:pPr>
          </w:p>
        </w:tc>
        <w:tc>
          <w:tcPr>
            <w:tcW w:w="1418" w:type="dxa"/>
          </w:tcPr>
          <w:p w:rsidR="00097D07" w:rsidRPr="00240CA7" w:rsidRDefault="00097D07" w:rsidP="00002A12">
            <w:pPr>
              <w:pStyle w:val="ConsNormal"/>
              <w:widowControl/>
              <w:ind w:firstLine="0"/>
              <w:jc w:val="center"/>
              <w:rPr>
                <w:rFonts w:ascii="Times New Roman" w:hAnsi="Times New Roman"/>
                <w:sz w:val="16"/>
                <w:szCs w:val="16"/>
              </w:rPr>
            </w:pPr>
          </w:p>
        </w:tc>
      </w:tr>
    </w:tbl>
    <w:p w:rsidR="00921F24" w:rsidRPr="00B33F75" w:rsidRDefault="00921F24" w:rsidP="00921F24">
      <w:pPr>
        <w:pStyle w:val="ConsNormal"/>
        <w:widowControl/>
        <w:ind w:firstLine="0"/>
        <w:rPr>
          <w:rFonts w:ascii="Times New Roman" w:hAnsi="Times New Roman"/>
          <w:sz w:val="27"/>
          <w:szCs w:val="27"/>
        </w:rPr>
      </w:pPr>
    </w:p>
    <w:p w:rsidR="00921F24" w:rsidRPr="00B33F75" w:rsidRDefault="00921F24" w:rsidP="00921F24">
      <w:pPr>
        <w:pStyle w:val="ConsNormal"/>
        <w:widowControl/>
        <w:ind w:firstLine="0"/>
        <w:rPr>
          <w:rFonts w:ascii="Times New Roman" w:hAnsi="Times New Roman"/>
          <w:sz w:val="27"/>
          <w:szCs w:val="27"/>
        </w:rPr>
      </w:pPr>
      <w:r w:rsidRPr="00B33F75">
        <w:rPr>
          <w:rFonts w:ascii="Times New Roman" w:hAnsi="Times New Roman"/>
          <w:sz w:val="27"/>
          <w:szCs w:val="27"/>
        </w:rPr>
        <w:t xml:space="preserve">Руководитель                                                      __________________ </w:t>
      </w:r>
    </w:p>
    <w:p w:rsidR="00921F24" w:rsidRPr="00B33F75" w:rsidRDefault="00921F24" w:rsidP="00921F24">
      <w:pPr>
        <w:ind w:left="4248" w:firstLine="708"/>
        <w:rPr>
          <w:sz w:val="16"/>
          <w:szCs w:val="16"/>
        </w:rPr>
      </w:pPr>
      <w:r w:rsidRPr="00B33F75">
        <w:rPr>
          <w:sz w:val="16"/>
          <w:szCs w:val="16"/>
        </w:rPr>
        <w:t xml:space="preserve">         (подпись, расшифровка подписи)</w:t>
      </w:r>
    </w:p>
    <w:p w:rsidR="00921F24" w:rsidRPr="00B33F75" w:rsidRDefault="00921F24" w:rsidP="00921F24">
      <w:pPr>
        <w:pStyle w:val="ConsNonformat"/>
        <w:numPr>
          <w:ilvl w:val="0"/>
          <w:numId w:val="1"/>
        </w:numPr>
        <w:ind w:right="0"/>
        <w:jc w:val="both"/>
        <w:rPr>
          <w:rFonts w:ascii="Times New Roman" w:hAnsi="Times New Roman" w:cs="Times New Roman"/>
          <w:sz w:val="20"/>
          <w:szCs w:val="20"/>
        </w:rPr>
      </w:pPr>
      <w:r w:rsidRPr="00B33F75">
        <w:rPr>
          <w:rFonts w:ascii="Times New Roman" w:hAnsi="Times New Roman" w:cs="Times New Roman"/>
          <w:sz w:val="20"/>
          <w:szCs w:val="20"/>
        </w:rPr>
        <w:t>Прилагается подробное обоснование по каждому виду перемещений. Обязательство главного распорядителя о недопущении образования  кредиторской задолженности по уменьшаемым расходам.</w:t>
      </w:r>
    </w:p>
    <w:p w:rsidR="00921F24" w:rsidRPr="00B33F75" w:rsidRDefault="00921F24" w:rsidP="00921F24">
      <w:pPr>
        <w:pStyle w:val="ConsNonformat"/>
        <w:numPr>
          <w:ilvl w:val="0"/>
          <w:numId w:val="1"/>
        </w:numPr>
        <w:ind w:right="0"/>
        <w:jc w:val="both"/>
        <w:rPr>
          <w:rFonts w:ascii="Times New Roman" w:hAnsi="Times New Roman" w:cs="Times New Roman"/>
          <w:sz w:val="20"/>
          <w:szCs w:val="20"/>
        </w:rPr>
      </w:pPr>
      <w:r w:rsidRPr="00B33F75">
        <w:rPr>
          <w:rFonts w:ascii="Times New Roman" w:hAnsi="Times New Roman" w:cs="Times New Roman"/>
          <w:sz w:val="20"/>
          <w:szCs w:val="20"/>
        </w:rPr>
        <w:t>Графы 3, 7 заполняются в случае изменения годовой суммы расходов по разделу-подразделу, целевой статье, виду расходов</w:t>
      </w:r>
    </w:p>
    <w:p w:rsidR="00D8460E" w:rsidRDefault="00D8460E">
      <w:pPr>
        <w:rPr>
          <w:sz w:val="30"/>
          <w:szCs w:val="30"/>
        </w:rPr>
      </w:pPr>
    </w:p>
    <w:p w:rsidR="00C10A7C" w:rsidRDefault="00C10A7C" w:rsidP="00C10A7C">
      <w:pPr>
        <w:rPr>
          <w:sz w:val="28"/>
          <w:szCs w:val="28"/>
        </w:rPr>
      </w:pPr>
    </w:p>
    <w:p w:rsidR="00C10A7C" w:rsidRDefault="00C10A7C" w:rsidP="00C10A7C">
      <w:pPr>
        <w:rPr>
          <w:sz w:val="28"/>
          <w:szCs w:val="28"/>
        </w:rPr>
      </w:pPr>
    </w:p>
    <w:p w:rsidR="00C10A7C" w:rsidRDefault="00C10A7C" w:rsidP="00C10A7C">
      <w:pPr>
        <w:rPr>
          <w:sz w:val="28"/>
          <w:szCs w:val="28"/>
        </w:rPr>
      </w:pPr>
    </w:p>
    <w:p w:rsidR="00C10A7C" w:rsidRDefault="00C10A7C" w:rsidP="00C10A7C">
      <w:pPr>
        <w:rPr>
          <w:sz w:val="28"/>
          <w:szCs w:val="28"/>
        </w:rPr>
      </w:pPr>
    </w:p>
    <w:p w:rsidR="00C10A7C" w:rsidRDefault="00C10A7C" w:rsidP="00C10A7C">
      <w:pPr>
        <w:rPr>
          <w:sz w:val="28"/>
          <w:szCs w:val="28"/>
        </w:rPr>
      </w:pPr>
    </w:p>
    <w:p w:rsidR="00C10A7C" w:rsidRDefault="00C10A7C" w:rsidP="00C10A7C">
      <w:pPr>
        <w:rPr>
          <w:sz w:val="28"/>
          <w:szCs w:val="28"/>
        </w:rPr>
      </w:pPr>
    </w:p>
    <w:p w:rsidR="00C10A7C" w:rsidRDefault="00C10A7C" w:rsidP="00C10A7C">
      <w:pPr>
        <w:rPr>
          <w:sz w:val="28"/>
          <w:szCs w:val="28"/>
        </w:rPr>
      </w:pPr>
    </w:p>
    <w:p w:rsidR="00C10A7C" w:rsidRDefault="00C10A7C" w:rsidP="00C10A7C">
      <w:pPr>
        <w:rPr>
          <w:sz w:val="28"/>
          <w:szCs w:val="28"/>
        </w:rPr>
      </w:pPr>
    </w:p>
    <w:p w:rsidR="00C10A7C" w:rsidRDefault="00C10A7C" w:rsidP="00C10A7C">
      <w:pPr>
        <w:rPr>
          <w:sz w:val="28"/>
          <w:szCs w:val="28"/>
        </w:rPr>
      </w:pPr>
    </w:p>
    <w:p w:rsidR="00C10A7C" w:rsidRDefault="00C10A7C" w:rsidP="00C10A7C">
      <w:pPr>
        <w:rPr>
          <w:sz w:val="28"/>
          <w:szCs w:val="28"/>
        </w:rPr>
      </w:pPr>
    </w:p>
    <w:p w:rsidR="00C10A7C" w:rsidRDefault="00C10A7C" w:rsidP="00C10A7C">
      <w:pPr>
        <w:rPr>
          <w:sz w:val="28"/>
          <w:szCs w:val="28"/>
        </w:rPr>
      </w:pPr>
    </w:p>
    <w:p w:rsidR="00C10A7C" w:rsidRDefault="00C10A7C" w:rsidP="00C10A7C">
      <w:pPr>
        <w:rPr>
          <w:sz w:val="28"/>
          <w:szCs w:val="28"/>
        </w:rPr>
      </w:pPr>
    </w:p>
    <w:p w:rsidR="00A1511E" w:rsidRDefault="00A1511E" w:rsidP="00C10A7C">
      <w:pPr>
        <w:rPr>
          <w:sz w:val="28"/>
          <w:szCs w:val="28"/>
        </w:rPr>
      </w:pPr>
    </w:p>
    <w:p w:rsidR="00A1511E" w:rsidRDefault="00A1511E" w:rsidP="00C10A7C">
      <w:pPr>
        <w:rPr>
          <w:sz w:val="28"/>
          <w:szCs w:val="28"/>
        </w:rPr>
      </w:pPr>
    </w:p>
    <w:p w:rsidR="00A1511E" w:rsidRDefault="00A1511E" w:rsidP="00C10A7C">
      <w:pPr>
        <w:rPr>
          <w:sz w:val="28"/>
          <w:szCs w:val="28"/>
        </w:rPr>
      </w:pPr>
    </w:p>
    <w:p w:rsidR="00A1511E" w:rsidRDefault="00A1511E" w:rsidP="00C10A7C">
      <w:pPr>
        <w:rPr>
          <w:sz w:val="28"/>
          <w:szCs w:val="28"/>
        </w:rPr>
      </w:pPr>
    </w:p>
    <w:p w:rsidR="00A1511E" w:rsidRDefault="00A1511E" w:rsidP="00C10A7C">
      <w:pPr>
        <w:rPr>
          <w:sz w:val="28"/>
          <w:szCs w:val="28"/>
        </w:rPr>
      </w:pPr>
    </w:p>
    <w:p w:rsidR="00A1511E" w:rsidRDefault="00A1511E" w:rsidP="00C10A7C">
      <w:pPr>
        <w:rPr>
          <w:sz w:val="28"/>
          <w:szCs w:val="28"/>
        </w:rPr>
      </w:pPr>
    </w:p>
    <w:p w:rsidR="00A1511E" w:rsidRDefault="00A1511E" w:rsidP="00C10A7C">
      <w:pPr>
        <w:rPr>
          <w:sz w:val="28"/>
          <w:szCs w:val="28"/>
        </w:rPr>
      </w:pPr>
    </w:p>
    <w:p w:rsidR="00A1511E" w:rsidRDefault="00A1511E" w:rsidP="00C10A7C">
      <w:pPr>
        <w:rPr>
          <w:sz w:val="28"/>
          <w:szCs w:val="28"/>
        </w:rPr>
      </w:pPr>
    </w:p>
    <w:p w:rsidR="00A1511E" w:rsidRDefault="00A1511E" w:rsidP="00C10A7C">
      <w:pPr>
        <w:rPr>
          <w:sz w:val="28"/>
          <w:szCs w:val="28"/>
        </w:rPr>
      </w:pPr>
    </w:p>
    <w:p w:rsidR="00A1511E" w:rsidRDefault="00A1511E" w:rsidP="00C10A7C">
      <w:pPr>
        <w:rPr>
          <w:sz w:val="28"/>
          <w:szCs w:val="28"/>
        </w:rPr>
        <w:sectPr w:rsidR="00A1511E" w:rsidSect="00A1511E">
          <w:pgSz w:w="11906" w:h="16838"/>
          <w:pgMar w:top="425" w:right="851" w:bottom="567" w:left="425" w:header="709" w:footer="709" w:gutter="0"/>
          <w:cols w:space="708"/>
          <w:docGrid w:linePitch="360"/>
        </w:sectPr>
      </w:pPr>
    </w:p>
    <w:p w:rsidR="00A1511E" w:rsidRDefault="00A1511E" w:rsidP="00C10A7C">
      <w:pPr>
        <w:rPr>
          <w:sz w:val="28"/>
          <w:szCs w:val="28"/>
        </w:rPr>
      </w:pPr>
    </w:p>
    <w:p w:rsidR="00A1511E" w:rsidRDefault="00A1511E" w:rsidP="00C10A7C">
      <w:pPr>
        <w:rPr>
          <w:sz w:val="28"/>
          <w:szCs w:val="28"/>
        </w:rPr>
      </w:pPr>
    </w:p>
    <w:sectPr w:rsidR="00A1511E" w:rsidSect="00A1511E">
      <w:pgSz w:w="16838" w:h="11906" w:orient="landscape"/>
      <w:pgMar w:top="425" w:right="425"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4D88"/>
    <w:multiLevelType w:val="hybridMultilevel"/>
    <w:tmpl w:val="EC12169E"/>
    <w:lvl w:ilvl="0" w:tplc="CC4E477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1E9460B"/>
    <w:multiLevelType w:val="hybridMultilevel"/>
    <w:tmpl w:val="6E52CC56"/>
    <w:lvl w:ilvl="0" w:tplc="6A36F2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1BB2A74"/>
    <w:multiLevelType w:val="hybridMultilevel"/>
    <w:tmpl w:val="60FE482C"/>
    <w:lvl w:ilvl="0" w:tplc="45F89540">
      <w:numFmt w:val="bullet"/>
      <w:lvlText w:val=""/>
      <w:lvlJc w:val="left"/>
      <w:pPr>
        <w:tabs>
          <w:tab w:val="num" w:pos="1080"/>
        </w:tabs>
        <w:ind w:left="1080" w:hanging="360"/>
      </w:pPr>
      <w:rPr>
        <w:rFonts w:ascii="Symbol" w:eastAsia="Times New Roman" w:hAnsi="Symbol"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756E5BE1"/>
    <w:multiLevelType w:val="hybridMultilevel"/>
    <w:tmpl w:val="AF4EF250"/>
    <w:lvl w:ilvl="0" w:tplc="1AFC84B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061031"/>
    <w:rsid w:val="00002A12"/>
    <w:rsid w:val="00020D09"/>
    <w:rsid w:val="00021D99"/>
    <w:rsid w:val="000223D0"/>
    <w:rsid w:val="00024839"/>
    <w:rsid w:val="00024A7E"/>
    <w:rsid w:val="00026CE1"/>
    <w:rsid w:val="00027E6C"/>
    <w:rsid w:val="00030711"/>
    <w:rsid w:val="00034900"/>
    <w:rsid w:val="00034F39"/>
    <w:rsid w:val="00035FE6"/>
    <w:rsid w:val="00037E15"/>
    <w:rsid w:val="00042A1C"/>
    <w:rsid w:val="00043178"/>
    <w:rsid w:val="00043C5F"/>
    <w:rsid w:val="00044327"/>
    <w:rsid w:val="00046A09"/>
    <w:rsid w:val="00051E69"/>
    <w:rsid w:val="00055A83"/>
    <w:rsid w:val="00056995"/>
    <w:rsid w:val="0005749E"/>
    <w:rsid w:val="00061031"/>
    <w:rsid w:val="00062AB7"/>
    <w:rsid w:val="000634EC"/>
    <w:rsid w:val="00064413"/>
    <w:rsid w:val="00067B73"/>
    <w:rsid w:val="0007265C"/>
    <w:rsid w:val="00074A4C"/>
    <w:rsid w:val="00074DDC"/>
    <w:rsid w:val="0008096A"/>
    <w:rsid w:val="0008100F"/>
    <w:rsid w:val="00081754"/>
    <w:rsid w:val="00085C84"/>
    <w:rsid w:val="00091C5B"/>
    <w:rsid w:val="00092E87"/>
    <w:rsid w:val="00094148"/>
    <w:rsid w:val="00095E22"/>
    <w:rsid w:val="00096DEE"/>
    <w:rsid w:val="00097723"/>
    <w:rsid w:val="00097D07"/>
    <w:rsid w:val="000A14C2"/>
    <w:rsid w:val="000A16C6"/>
    <w:rsid w:val="000A458C"/>
    <w:rsid w:val="000A512C"/>
    <w:rsid w:val="000A60DF"/>
    <w:rsid w:val="000A69E6"/>
    <w:rsid w:val="000A77A2"/>
    <w:rsid w:val="000B053E"/>
    <w:rsid w:val="000B0F3B"/>
    <w:rsid w:val="000B0FFD"/>
    <w:rsid w:val="000B1EF3"/>
    <w:rsid w:val="000B24A9"/>
    <w:rsid w:val="000B50F8"/>
    <w:rsid w:val="000C05E1"/>
    <w:rsid w:val="000C0689"/>
    <w:rsid w:val="000C0AE5"/>
    <w:rsid w:val="000C2308"/>
    <w:rsid w:val="000C3084"/>
    <w:rsid w:val="000C3147"/>
    <w:rsid w:val="000C4FB5"/>
    <w:rsid w:val="000C6F50"/>
    <w:rsid w:val="000D3833"/>
    <w:rsid w:val="000D5240"/>
    <w:rsid w:val="000D57A7"/>
    <w:rsid w:val="000D68A6"/>
    <w:rsid w:val="000D7B01"/>
    <w:rsid w:val="000E0851"/>
    <w:rsid w:val="000E6786"/>
    <w:rsid w:val="000F1C81"/>
    <w:rsid w:val="000F74FC"/>
    <w:rsid w:val="0010139B"/>
    <w:rsid w:val="001015F0"/>
    <w:rsid w:val="00103B39"/>
    <w:rsid w:val="00103BDB"/>
    <w:rsid w:val="0010491D"/>
    <w:rsid w:val="001050E3"/>
    <w:rsid w:val="0011376A"/>
    <w:rsid w:val="00114BB3"/>
    <w:rsid w:val="00114FB5"/>
    <w:rsid w:val="00117296"/>
    <w:rsid w:val="001173C2"/>
    <w:rsid w:val="001256D1"/>
    <w:rsid w:val="001313D9"/>
    <w:rsid w:val="00131530"/>
    <w:rsid w:val="001346CC"/>
    <w:rsid w:val="00136F3E"/>
    <w:rsid w:val="0014021A"/>
    <w:rsid w:val="001435C5"/>
    <w:rsid w:val="0014457C"/>
    <w:rsid w:val="0014503C"/>
    <w:rsid w:val="00145CDA"/>
    <w:rsid w:val="00146119"/>
    <w:rsid w:val="00147FA6"/>
    <w:rsid w:val="001514BF"/>
    <w:rsid w:val="001549DD"/>
    <w:rsid w:val="00155511"/>
    <w:rsid w:val="00155B50"/>
    <w:rsid w:val="00155E5D"/>
    <w:rsid w:val="001613B5"/>
    <w:rsid w:val="001664F2"/>
    <w:rsid w:val="001672F4"/>
    <w:rsid w:val="00167D35"/>
    <w:rsid w:val="00167EE0"/>
    <w:rsid w:val="00170256"/>
    <w:rsid w:val="0017200B"/>
    <w:rsid w:val="00174CB8"/>
    <w:rsid w:val="001754E1"/>
    <w:rsid w:val="00177927"/>
    <w:rsid w:val="00181153"/>
    <w:rsid w:val="00182673"/>
    <w:rsid w:val="001868AF"/>
    <w:rsid w:val="00186BD9"/>
    <w:rsid w:val="00187EED"/>
    <w:rsid w:val="00190FFD"/>
    <w:rsid w:val="00195048"/>
    <w:rsid w:val="001A2042"/>
    <w:rsid w:val="001A418B"/>
    <w:rsid w:val="001A6650"/>
    <w:rsid w:val="001B34FD"/>
    <w:rsid w:val="001B5586"/>
    <w:rsid w:val="001B6D54"/>
    <w:rsid w:val="001B6F82"/>
    <w:rsid w:val="001B7425"/>
    <w:rsid w:val="001C4E7F"/>
    <w:rsid w:val="001C540D"/>
    <w:rsid w:val="001C58B3"/>
    <w:rsid w:val="001C7B55"/>
    <w:rsid w:val="001D11A9"/>
    <w:rsid w:val="001D3B74"/>
    <w:rsid w:val="001D7E63"/>
    <w:rsid w:val="001E00C6"/>
    <w:rsid w:val="001E1881"/>
    <w:rsid w:val="001E349F"/>
    <w:rsid w:val="001E3791"/>
    <w:rsid w:val="001E5C53"/>
    <w:rsid w:val="001E6490"/>
    <w:rsid w:val="001E6837"/>
    <w:rsid w:val="001F04B6"/>
    <w:rsid w:val="001F096C"/>
    <w:rsid w:val="001F1AF7"/>
    <w:rsid w:val="001F2B3A"/>
    <w:rsid w:val="001F32DE"/>
    <w:rsid w:val="001F4F8F"/>
    <w:rsid w:val="001F527A"/>
    <w:rsid w:val="001F53DE"/>
    <w:rsid w:val="001F62C6"/>
    <w:rsid w:val="001F79EA"/>
    <w:rsid w:val="00205163"/>
    <w:rsid w:val="0021333D"/>
    <w:rsid w:val="002149B6"/>
    <w:rsid w:val="00215566"/>
    <w:rsid w:val="0021727C"/>
    <w:rsid w:val="002200BB"/>
    <w:rsid w:val="002206FF"/>
    <w:rsid w:val="00221FF5"/>
    <w:rsid w:val="0022446B"/>
    <w:rsid w:val="002245FF"/>
    <w:rsid w:val="0022476A"/>
    <w:rsid w:val="00225868"/>
    <w:rsid w:val="002267A9"/>
    <w:rsid w:val="002335FC"/>
    <w:rsid w:val="00237640"/>
    <w:rsid w:val="00240CA7"/>
    <w:rsid w:val="00242095"/>
    <w:rsid w:val="0024337B"/>
    <w:rsid w:val="00245592"/>
    <w:rsid w:val="00245F1C"/>
    <w:rsid w:val="002464A7"/>
    <w:rsid w:val="00247503"/>
    <w:rsid w:val="00247608"/>
    <w:rsid w:val="0024770C"/>
    <w:rsid w:val="002503EF"/>
    <w:rsid w:val="00260FA1"/>
    <w:rsid w:val="002637FE"/>
    <w:rsid w:val="0026635D"/>
    <w:rsid w:val="00270CB8"/>
    <w:rsid w:val="00271590"/>
    <w:rsid w:val="0027281C"/>
    <w:rsid w:val="00272908"/>
    <w:rsid w:val="00274E89"/>
    <w:rsid w:val="00282CC4"/>
    <w:rsid w:val="002850D5"/>
    <w:rsid w:val="00285432"/>
    <w:rsid w:val="00293E51"/>
    <w:rsid w:val="002A09AB"/>
    <w:rsid w:val="002A0F4E"/>
    <w:rsid w:val="002A45F1"/>
    <w:rsid w:val="002A4E61"/>
    <w:rsid w:val="002A6917"/>
    <w:rsid w:val="002B12E4"/>
    <w:rsid w:val="002C4BEC"/>
    <w:rsid w:val="002C5840"/>
    <w:rsid w:val="002C6593"/>
    <w:rsid w:val="002D0A00"/>
    <w:rsid w:val="002D17AA"/>
    <w:rsid w:val="002D36F0"/>
    <w:rsid w:val="002D5ED9"/>
    <w:rsid w:val="002E052B"/>
    <w:rsid w:val="002E58E4"/>
    <w:rsid w:val="002E698D"/>
    <w:rsid w:val="002F0359"/>
    <w:rsid w:val="002F04D0"/>
    <w:rsid w:val="002F09FF"/>
    <w:rsid w:val="002F102B"/>
    <w:rsid w:val="002F13F5"/>
    <w:rsid w:val="002F400A"/>
    <w:rsid w:val="002F43FC"/>
    <w:rsid w:val="00301C54"/>
    <w:rsid w:val="00302A79"/>
    <w:rsid w:val="00304542"/>
    <w:rsid w:val="0030618C"/>
    <w:rsid w:val="00310AD9"/>
    <w:rsid w:val="003115F2"/>
    <w:rsid w:val="00315886"/>
    <w:rsid w:val="00317FA4"/>
    <w:rsid w:val="00321E22"/>
    <w:rsid w:val="003244B4"/>
    <w:rsid w:val="003312CF"/>
    <w:rsid w:val="0033183B"/>
    <w:rsid w:val="00331BE0"/>
    <w:rsid w:val="00332FA4"/>
    <w:rsid w:val="00335067"/>
    <w:rsid w:val="00336669"/>
    <w:rsid w:val="00336A29"/>
    <w:rsid w:val="0034257F"/>
    <w:rsid w:val="00342B0E"/>
    <w:rsid w:val="00343EF6"/>
    <w:rsid w:val="00345A2B"/>
    <w:rsid w:val="00347321"/>
    <w:rsid w:val="00347EA8"/>
    <w:rsid w:val="00347F87"/>
    <w:rsid w:val="00360950"/>
    <w:rsid w:val="0036386C"/>
    <w:rsid w:val="00365330"/>
    <w:rsid w:val="003706B9"/>
    <w:rsid w:val="003732D5"/>
    <w:rsid w:val="00374E05"/>
    <w:rsid w:val="003760FD"/>
    <w:rsid w:val="0038038F"/>
    <w:rsid w:val="003807DF"/>
    <w:rsid w:val="00382D72"/>
    <w:rsid w:val="00383763"/>
    <w:rsid w:val="00384C5D"/>
    <w:rsid w:val="003850BB"/>
    <w:rsid w:val="0038528A"/>
    <w:rsid w:val="00385836"/>
    <w:rsid w:val="003953F7"/>
    <w:rsid w:val="00395BE2"/>
    <w:rsid w:val="00395FB6"/>
    <w:rsid w:val="003A0149"/>
    <w:rsid w:val="003A1A41"/>
    <w:rsid w:val="003A3B6C"/>
    <w:rsid w:val="003A4680"/>
    <w:rsid w:val="003A5CBC"/>
    <w:rsid w:val="003A6096"/>
    <w:rsid w:val="003A6F85"/>
    <w:rsid w:val="003A7608"/>
    <w:rsid w:val="003B015A"/>
    <w:rsid w:val="003B39FC"/>
    <w:rsid w:val="003B415D"/>
    <w:rsid w:val="003B6CD8"/>
    <w:rsid w:val="003C0879"/>
    <w:rsid w:val="003C0C32"/>
    <w:rsid w:val="003C50BA"/>
    <w:rsid w:val="003C5BD9"/>
    <w:rsid w:val="003D04AC"/>
    <w:rsid w:val="003D1427"/>
    <w:rsid w:val="003D7837"/>
    <w:rsid w:val="003D7F24"/>
    <w:rsid w:val="003E05CA"/>
    <w:rsid w:val="003E0F0E"/>
    <w:rsid w:val="003E4BE1"/>
    <w:rsid w:val="003E4F41"/>
    <w:rsid w:val="003E73C4"/>
    <w:rsid w:val="003F1479"/>
    <w:rsid w:val="003F29DD"/>
    <w:rsid w:val="003F36C3"/>
    <w:rsid w:val="003F4A8D"/>
    <w:rsid w:val="003F57D5"/>
    <w:rsid w:val="003F5ABA"/>
    <w:rsid w:val="003F6EE9"/>
    <w:rsid w:val="003F7A0C"/>
    <w:rsid w:val="003F7E04"/>
    <w:rsid w:val="00400B23"/>
    <w:rsid w:val="004011B0"/>
    <w:rsid w:val="00402C7B"/>
    <w:rsid w:val="0040311E"/>
    <w:rsid w:val="0040450E"/>
    <w:rsid w:val="004103D3"/>
    <w:rsid w:val="004119BA"/>
    <w:rsid w:val="00413FBC"/>
    <w:rsid w:val="004163FD"/>
    <w:rsid w:val="00421845"/>
    <w:rsid w:val="00422484"/>
    <w:rsid w:val="00422CB5"/>
    <w:rsid w:val="00427CAD"/>
    <w:rsid w:val="00430D18"/>
    <w:rsid w:val="00431767"/>
    <w:rsid w:val="0043501F"/>
    <w:rsid w:val="00441913"/>
    <w:rsid w:val="004421C1"/>
    <w:rsid w:val="00444970"/>
    <w:rsid w:val="004452E3"/>
    <w:rsid w:val="0044575C"/>
    <w:rsid w:val="00446766"/>
    <w:rsid w:val="0045292F"/>
    <w:rsid w:val="00452D6F"/>
    <w:rsid w:val="00453525"/>
    <w:rsid w:val="004540CE"/>
    <w:rsid w:val="00454362"/>
    <w:rsid w:val="0045746C"/>
    <w:rsid w:val="00457D34"/>
    <w:rsid w:val="00462BCD"/>
    <w:rsid w:val="0046314F"/>
    <w:rsid w:val="0046548A"/>
    <w:rsid w:val="004715AB"/>
    <w:rsid w:val="0047448B"/>
    <w:rsid w:val="00474C3F"/>
    <w:rsid w:val="00475DDF"/>
    <w:rsid w:val="00475EC6"/>
    <w:rsid w:val="00481F2D"/>
    <w:rsid w:val="00482594"/>
    <w:rsid w:val="0048398B"/>
    <w:rsid w:val="004867A8"/>
    <w:rsid w:val="00490259"/>
    <w:rsid w:val="00495163"/>
    <w:rsid w:val="004969F2"/>
    <w:rsid w:val="004A1BE8"/>
    <w:rsid w:val="004A2FB3"/>
    <w:rsid w:val="004A5D94"/>
    <w:rsid w:val="004A6B3F"/>
    <w:rsid w:val="004A7887"/>
    <w:rsid w:val="004A7942"/>
    <w:rsid w:val="004B01FD"/>
    <w:rsid w:val="004B12E9"/>
    <w:rsid w:val="004B17C9"/>
    <w:rsid w:val="004B1CB9"/>
    <w:rsid w:val="004B1EFC"/>
    <w:rsid w:val="004B65A7"/>
    <w:rsid w:val="004B7143"/>
    <w:rsid w:val="004B72EB"/>
    <w:rsid w:val="004B7AE0"/>
    <w:rsid w:val="004C3E7E"/>
    <w:rsid w:val="004C4F0B"/>
    <w:rsid w:val="004C5887"/>
    <w:rsid w:val="004C5B8F"/>
    <w:rsid w:val="004C6B14"/>
    <w:rsid w:val="004C7C7C"/>
    <w:rsid w:val="004D0FA8"/>
    <w:rsid w:val="004D2786"/>
    <w:rsid w:val="004E0C1C"/>
    <w:rsid w:val="004E231D"/>
    <w:rsid w:val="004E65EE"/>
    <w:rsid w:val="004E7BFC"/>
    <w:rsid w:val="004F1026"/>
    <w:rsid w:val="004F490C"/>
    <w:rsid w:val="004F49D1"/>
    <w:rsid w:val="004F7816"/>
    <w:rsid w:val="00503E19"/>
    <w:rsid w:val="00506368"/>
    <w:rsid w:val="00513719"/>
    <w:rsid w:val="005161BD"/>
    <w:rsid w:val="0051761E"/>
    <w:rsid w:val="00521ACD"/>
    <w:rsid w:val="005222E7"/>
    <w:rsid w:val="0052571C"/>
    <w:rsid w:val="005268F3"/>
    <w:rsid w:val="00527D5E"/>
    <w:rsid w:val="0053141D"/>
    <w:rsid w:val="0053210E"/>
    <w:rsid w:val="005322DB"/>
    <w:rsid w:val="0053412B"/>
    <w:rsid w:val="005378A8"/>
    <w:rsid w:val="00540121"/>
    <w:rsid w:val="00546440"/>
    <w:rsid w:val="00551F68"/>
    <w:rsid w:val="0055318B"/>
    <w:rsid w:val="0055468F"/>
    <w:rsid w:val="00555BCC"/>
    <w:rsid w:val="00560238"/>
    <w:rsid w:val="005618AF"/>
    <w:rsid w:val="00561B53"/>
    <w:rsid w:val="00563B46"/>
    <w:rsid w:val="00564F28"/>
    <w:rsid w:val="00567616"/>
    <w:rsid w:val="00571E3B"/>
    <w:rsid w:val="00574640"/>
    <w:rsid w:val="005774A8"/>
    <w:rsid w:val="00581F77"/>
    <w:rsid w:val="00584124"/>
    <w:rsid w:val="005878A2"/>
    <w:rsid w:val="00590857"/>
    <w:rsid w:val="00590C09"/>
    <w:rsid w:val="0059152D"/>
    <w:rsid w:val="005918B0"/>
    <w:rsid w:val="00592EF6"/>
    <w:rsid w:val="00593D35"/>
    <w:rsid w:val="00594281"/>
    <w:rsid w:val="00595507"/>
    <w:rsid w:val="005974F8"/>
    <w:rsid w:val="00597F6E"/>
    <w:rsid w:val="005A0487"/>
    <w:rsid w:val="005A079B"/>
    <w:rsid w:val="005A07DC"/>
    <w:rsid w:val="005A0D44"/>
    <w:rsid w:val="005A21CE"/>
    <w:rsid w:val="005A3C70"/>
    <w:rsid w:val="005B19E3"/>
    <w:rsid w:val="005B21DE"/>
    <w:rsid w:val="005B5A02"/>
    <w:rsid w:val="005B790D"/>
    <w:rsid w:val="005C17C9"/>
    <w:rsid w:val="005C3B06"/>
    <w:rsid w:val="005C513D"/>
    <w:rsid w:val="005D4919"/>
    <w:rsid w:val="005D666B"/>
    <w:rsid w:val="005E29C5"/>
    <w:rsid w:val="005E313C"/>
    <w:rsid w:val="005E386A"/>
    <w:rsid w:val="005E4DE5"/>
    <w:rsid w:val="005F39BE"/>
    <w:rsid w:val="005F6982"/>
    <w:rsid w:val="005F7FDC"/>
    <w:rsid w:val="006011AC"/>
    <w:rsid w:val="006038F2"/>
    <w:rsid w:val="006049B3"/>
    <w:rsid w:val="00605242"/>
    <w:rsid w:val="00612362"/>
    <w:rsid w:val="00612695"/>
    <w:rsid w:val="00612980"/>
    <w:rsid w:val="00613385"/>
    <w:rsid w:val="006133B3"/>
    <w:rsid w:val="00613409"/>
    <w:rsid w:val="006170AD"/>
    <w:rsid w:val="00617DFD"/>
    <w:rsid w:val="006233A2"/>
    <w:rsid w:val="00626BCC"/>
    <w:rsid w:val="00627B5F"/>
    <w:rsid w:val="00630317"/>
    <w:rsid w:val="00631737"/>
    <w:rsid w:val="006326D0"/>
    <w:rsid w:val="00634473"/>
    <w:rsid w:val="00634BD0"/>
    <w:rsid w:val="00637327"/>
    <w:rsid w:val="006404EB"/>
    <w:rsid w:val="00640DEB"/>
    <w:rsid w:val="0064196E"/>
    <w:rsid w:val="006428FC"/>
    <w:rsid w:val="006429AF"/>
    <w:rsid w:val="00645889"/>
    <w:rsid w:val="006511E6"/>
    <w:rsid w:val="006516CB"/>
    <w:rsid w:val="00651F36"/>
    <w:rsid w:val="00651FDD"/>
    <w:rsid w:val="0065211A"/>
    <w:rsid w:val="006536D0"/>
    <w:rsid w:val="00660431"/>
    <w:rsid w:val="00663E7F"/>
    <w:rsid w:val="00664109"/>
    <w:rsid w:val="00664BAC"/>
    <w:rsid w:val="00665080"/>
    <w:rsid w:val="0066598C"/>
    <w:rsid w:val="006709C5"/>
    <w:rsid w:val="00671A1D"/>
    <w:rsid w:val="00672637"/>
    <w:rsid w:val="006732C3"/>
    <w:rsid w:val="00676C2F"/>
    <w:rsid w:val="006801B6"/>
    <w:rsid w:val="00680D60"/>
    <w:rsid w:val="00680E86"/>
    <w:rsid w:val="006837D1"/>
    <w:rsid w:val="00685FDC"/>
    <w:rsid w:val="0069244C"/>
    <w:rsid w:val="00695493"/>
    <w:rsid w:val="00697D62"/>
    <w:rsid w:val="006A57EA"/>
    <w:rsid w:val="006B175B"/>
    <w:rsid w:val="006B1F0D"/>
    <w:rsid w:val="006B20F2"/>
    <w:rsid w:val="006B309A"/>
    <w:rsid w:val="006B3418"/>
    <w:rsid w:val="006B5D78"/>
    <w:rsid w:val="006B6631"/>
    <w:rsid w:val="006B6A0B"/>
    <w:rsid w:val="006B760C"/>
    <w:rsid w:val="006C2FAC"/>
    <w:rsid w:val="006C3DEA"/>
    <w:rsid w:val="006C402C"/>
    <w:rsid w:val="006C545A"/>
    <w:rsid w:val="006D10C4"/>
    <w:rsid w:val="006D16F7"/>
    <w:rsid w:val="006D2F35"/>
    <w:rsid w:val="006D3BAB"/>
    <w:rsid w:val="006D59DC"/>
    <w:rsid w:val="006D654E"/>
    <w:rsid w:val="006E2034"/>
    <w:rsid w:val="006E3568"/>
    <w:rsid w:val="006E642E"/>
    <w:rsid w:val="006E6D22"/>
    <w:rsid w:val="006F0521"/>
    <w:rsid w:val="006F197A"/>
    <w:rsid w:val="006F2D3E"/>
    <w:rsid w:val="006F3191"/>
    <w:rsid w:val="006F4897"/>
    <w:rsid w:val="006F725D"/>
    <w:rsid w:val="006F7289"/>
    <w:rsid w:val="007007CD"/>
    <w:rsid w:val="00701574"/>
    <w:rsid w:val="00701975"/>
    <w:rsid w:val="007022D0"/>
    <w:rsid w:val="0070352A"/>
    <w:rsid w:val="007048BE"/>
    <w:rsid w:val="00704B40"/>
    <w:rsid w:val="00705EF3"/>
    <w:rsid w:val="00706277"/>
    <w:rsid w:val="00710036"/>
    <w:rsid w:val="007106F5"/>
    <w:rsid w:val="007143F7"/>
    <w:rsid w:val="007163D8"/>
    <w:rsid w:val="00717039"/>
    <w:rsid w:val="007202CF"/>
    <w:rsid w:val="0072030F"/>
    <w:rsid w:val="00720321"/>
    <w:rsid w:val="007253D2"/>
    <w:rsid w:val="00732647"/>
    <w:rsid w:val="0073393C"/>
    <w:rsid w:val="00740FDC"/>
    <w:rsid w:val="007421B4"/>
    <w:rsid w:val="007433E5"/>
    <w:rsid w:val="00746302"/>
    <w:rsid w:val="00751FD0"/>
    <w:rsid w:val="007566FD"/>
    <w:rsid w:val="00760336"/>
    <w:rsid w:val="00763AF9"/>
    <w:rsid w:val="00764B86"/>
    <w:rsid w:val="00765274"/>
    <w:rsid w:val="00766630"/>
    <w:rsid w:val="00772479"/>
    <w:rsid w:val="007741C3"/>
    <w:rsid w:val="00775806"/>
    <w:rsid w:val="00775832"/>
    <w:rsid w:val="00775FD7"/>
    <w:rsid w:val="00783FE5"/>
    <w:rsid w:val="007851FB"/>
    <w:rsid w:val="0079149C"/>
    <w:rsid w:val="00791F2B"/>
    <w:rsid w:val="00796AD5"/>
    <w:rsid w:val="00796CB8"/>
    <w:rsid w:val="007A12EF"/>
    <w:rsid w:val="007A1677"/>
    <w:rsid w:val="007A1A67"/>
    <w:rsid w:val="007A3787"/>
    <w:rsid w:val="007A7255"/>
    <w:rsid w:val="007A7BCC"/>
    <w:rsid w:val="007A7FEB"/>
    <w:rsid w:val="007B2968"/>
    <w:rsid w:val="007B4951"/>
    <w:rsid w:val="007B50C7"/>
    <w:rsid w:val="007B5288"/>
    <w:rsid w:val="007B79D6"/>
    <w:rsid w:val="007C2556"/>
    <w:rsid w:val="007C4B26"/>
    <w:rsid w:val="007C5931"/>
    <w:rsid w:val="007C6C78"/>
    <w:rsid w:val="007C7D3E"/>
    <w:rsid w:val="007D36F2"/>
    <w:rsid w:val="007D3ABB"/>
    <w:rsid w:val="007D4F89"/>
    <w:rsid w:val="007D5037"/>
    <w:rsid w:val="007D7471"/>
    <w:rsid w:val="007D7DB2"/>
    <w:rsid w:val="007E2EC8"/>
    <w:rsid w:val="007E3571"/>
    <w:rsid w:val="007E4A11"/>
    <w:rsid w:val="007E4D57"/>
    <w:rsid w:val="007E5B50"/>
    <w:rsid w:val="007F0590"/>
    <w:rsid w:val="007F35DE"/>
    <w:rsid w:val="007F41DD"/>
    <w:rsid w:val="007F7A7C"/>
    <w:rsid w:val="0080010C"/>
    <w:rsid w:val="008004B0"/>
    <w:rsid w:val="008008A1"/>
    <w:rsid w:val="00801B54"/>
    <w:rsid w:val="00803913"/>
    <w:rsid w:val="00804B50"/>
    <w:rsid w:val="008056AC"/>
    <w:rsid w:val="00805E9B"/>
    <w:rsid w:val="00807E03"/>
    <w:rsid w:val="00811BFF"/>
    <w:rsid w:val="00824805"/>
    <w:rsid w:val="008279D7"/>
    <w:rsid w:val="008300DA"/>
    <w:rsid w:val="0083097D"/>
    <w:rsid w:val="00830EA6"/>
    <w:rsid w:val="00832512"/>
    <w:rsid w:val="00833CA2"/>
    <w:rsid w:val="00834E02"/>
    <w:rsid w:val="008406D8"/>
    <w:rsid w:val="0084116A"/>
    <w:rsid w:val="008415F1"/>
    <w:rsid w:val="008428B9"/>
    <w:rsid w:val="00850934"/>
    <w:rsid w:val="00850DD7"/>
    <w:rsid w:val="00852C1E"/>
    <w:rsid w:val="008556ED"/>
    <w:rsid w:val="00860DAF"/>
    <w:rsid w:val="008640B4"/>
    <w:rsid w:val="00864DFB"/>
    <w:rsid w:val="0086522E"/>
    <w:rsid w:val="00871EFC"/>
    <w:rsid w:val="00872A7F"/>
    <w:rsid w:val="00873544"/>
    <w:rsid w:val="008742F7"/>
    <w:rsid w:val="0087534D"/>
    <w:rsid w:val="008759F4"/>
    <w:rsid w:val="00875C5D"/>
    <w:rsid w:val="008769F6"/>
    <w:rsid w:val="00876ED5"/>
    <w:rsid w:val="008821C1"/>
    <w:rsid w:val="008832FD"/>
    <w:rsid w:val="00884DCE"/>
    <w:rsid w:val="008854B5"/>
    <w:rsid w:val="00887120"/>
    <w:rsid w:val="00891914"/>
    <w:rsid w:val="00892691"/>
    <w:rsid w:val="008948F6"/>
    <w:rsid w:val="00894E08"/>
    <w:rsid w:val="008966C5"/>
    <w:rsid w:val="0089709E"/>
    <w:rsid w:val="00897ABE"/>
    <w:rsid w:val="008A2D31"/>
    <w:rsid w:val="008A414B"/>
    <w:rsid w:val="008A5442"/>
    <w:rsid w:val="008A7C1B"/>
    <w:rsid w:val="008A7EDD"/>
    <w:rsid w:val="008B0F97"/>
    <w:rsid w:val="008B3FD6"/>
    <w:rsid w:val="008B5D41"/>
    <w:rsid w:val="008C0F44"/>
    <w:rsid w:val="008C1515"/>
    <w:rsid w:val="008C5CB7"/>
    <w:rsid w:val="008C6CBC"/>
    <w:rsid w:val="008D02E7"/>
    <w:rsid w:val="008D16D8"/>
    <w:rsid w:val="008D35DF"/>
    <w:rsid w:val="008D3631"/>
    <w:rsid w:val="008D4C2C"/>
    <w:rsid w:val="008D6BA6"/>
    <w:rsid w:val="008E36A6"/>
    <w:rsid w:val="008E50A1"/>
    <w:rsid w:val="008E5326"/>
    <w:rsid w:val="008E593E"/>
    <w:rsid w:val="008F1684"/>
    <w:rsid w:val="008F3EC2"/>
    <w:rsid w:val="00912EFF"/>
    <w:rsid w:val="00913989"/>
    <w:rsid w:val="009139B8"/>
    <w:rsid w:val="009140C4"/>
    <w:rsid w:val="009151BB"/>
    <w:rsid w:val="00920A70"/>
    <w:rsid w:val="00921F24"/>
    <w:rsid w:val="00924DB8"/>
    <w:rsid w:val="00925A2C"/>
    <w:rsid w:val="00925FE8"/>
    <w:rsid w:val="00927EF3"/>
    <w:rsid w:val="009326CC"/>
    <w:rsid w:val="00933620"/>
    <w:rsid w:val="00936181"/>
    <w:rsid w:val="009419B9"/>
    <w:rsid w:val="00942C20"/>
    <w:rsid w:val="00942D01"/>
    <w:rsid w:val="00943A5F"/>
    <w:rsid w:val="009462B1"/>
    <w:rsid w:val="009510AC"/>
    <w:rsid w:val="00957F63"/>
    <w:rsid w:val="00960309"/>
    <w:rsid w:val="009611BD"/>
    <w:rsid w:val="00961EAB"/>
    <w:rsid w:val="00965099"/>
    <w:rsid w:val="00965723"/>
    <w:rsid w:val="00970DCB"/>
    <w:rsid w:val="00971949"/>
    <w:rsid w:val="00972B8A"/>
    <w:rsid w:val="00975ADA"/>
    <w:rsid w:val="00980484"/>
    <w:rsid w:val="00983D9A"/>
    <w:rsid w:val="00987BEB"/>
    <w:rsid w:val="0099023E"/>
    <w:rsid w:val="00990D3C"/>
    <w:rsid w:val="009935BD"/>
    <w:rsid w:val="00993CD6"/>
    <w:rsid w:val="00994BBC"/>
    <w:rsid w:val="00996189"/>
    <w:rsid w:val="00996267"/>
    <w:rsid w:val="00996752"/>
    <w:rsid w:val="009A360F"/>
    <w:rsid w:val="009A3855"/>
    <w:rsid w:val="009A7788"/>
    <w:rsid w:val="009B506B"/>
    <w:rsid w:val="009C1AE6"/>
    <w:rsid w:val="009C56CE"/>
    <w:rsid w:val="009C6C4A"/>
    <w:rsid w:val="009D5C3A"/>
    <w:rsid w:val="009D6D9E"/>
    <w:rsid w:val="009E00A0"/>
    <w:rsid w:val="009E05C5"/>
    <w:rsid w:val="009E27AD"/>
    <w:rsid w:val="009E308A"/>
    <w:rsid w:val="009E4828"/>
    <w:rsid w:val="009E5BFB"/>
    <w:rsid w:val="009E6BA9"/>
    <w:rsid w:val="009E7794"/>
    <w:rsid w:val="009F08A2"/>
    <w:rsid w:val="009F316F"/>
    <w:rsid w:val="009F472D"/>
    <w:rsid w:val="009F6A39"/>
    <w:rsid w:val="00A0323E"/>
    <w:rsid w:val="00A04F34"/>
    <w:rsid w:val="00A06722"/>
    <w:rsid w:val="00A069AE"/>
    <w:rsid w:val="00A06EFC"/>
    <w:rsid w:val="00A074C9"/>
    <w:rsid w:val="00A07F27"/>
    <w:rsid w:val="00A11417"/>
    <w:rsid w:val="00A11A03"/>
    <w:rsid w:val="00A1425B"/>
    <w:rsid w:val="00A14B9C"/>
    <w:rsid w:val="00A1511E"/>
    <w:rsid w:val="00A21A74"/>
    <w:rsid w:val="00A263FD"/>
    <w:rsid w:val="00A307FF"/>
    <w:rsid w:val="00A357C1"/>
    <w:rsid w:val="00A3601A"/>
    <w:rsid w:val="00A363BF"/>
    <w:rsid w:val="00A36738"/>
    <w:rsid w:val="00A42D6D"/>
    <w:rsid w:val="00A4329F"/>
    <w:rsid w:val="00A43559"/>
    <w:rsid w:val="00A43A05"/>
    <w:rsid w:val="00A54ACC"/>
    <w:rsid w:val="00A55ED0"/>
    <w:rsid w:val="00A564BB"/>
    <w:rsid w:val="00A56994"/>
    <w:rsid w:val="00A56F7D"/>
    <w:rsid w:val="00A56FCC"/>
    <w:rsid w:val="00A57C8D"/>
    <w:rsid w:val="00A60A14"/>
    <w:rsid w:val="00A63183"/>
    <w:rsid w:val="00A64B47"/>
    <w:rsid w:val="00A65C5B"/>
    <w:rsid w:val="00A67B64"/>
    <w:rsid w:val="00A70018"/>
    <w:rsid w:val="00A70AD7"/>
    <w:rsid w:val="00A70D94"/>
    <w:rsid w:val="00A71E7F"/>
    <w:rsid w:val="00A72E07"/>
    <w:rsid w:val="00A74640"/>
    <w:rsid w:val="00A75E44"/>
    <w:rsid w:val="00A80332"/>
    <w:rsid w:val="00A85CC4"/>
    <w:rsid w:val="00A85F1B"/>
    <w:rsid w:val="00A90C0A"/>
    <w:rsid w:val="00A934FA"/>
    <w:rsid w:val="00A95D1F"/>
    <w:rsid w:val="00A96AAE"/>
    <w:rsid w:val="00A977EF"/>
    <w:rsid w:val="00AA0536"/>
    <w:rsid w:val="00AA4525"/>
    <w:rsid w:val="00AA4689"/>
    <w:rsid w:val="00AA5CA3"/>
    <w:rsid w:val="00AA66D1"/>
    <w:rsid w:val="00AA7CA5"/>
    <w:rsid w:val="00AB0FF4"/>
    <w:rsid w:val="00AB20FD"/>
    <w:rsid w:val="00AB248F"/>
    <w:rsid w:val="00AB2512"/>
    <w:rsid w:val="00AB3CB6"/>
    <w:rsid w:val="00AB5DA9"/>
    <w:rsid w:val="00AC09D7"/>
    <w:rsid w:val="00AC18C3"/>
    <w:rsid w:val="00AC59B1"/>
    <w:rsid w:val="00AC65F3"/>
    <w:rsid w:val="00AD38A1"/>
    <w:rsid w:val="00AD4C65"/>
    <w:rsid w:val="00AE1823"/>
    <w:rsid w:val="00AE246F"/>
    <w:rsid w:val="00AE398A"/>
    <w:rsid w:val="00AF0342"/>
    <w:rsid w:val="00AF107A"/>
    <w:rsid w:val="00AF14AB"/>
    <w:rsid w:val="00AF1B3B"/>
    <w:rsid w:val="00AF26AD"/>
    <w:rsid w:val="00AF3057"/>
    <w:rsid w:val="00AF33CB"/>
    <w:rsid w:val="00AF57F7"/>
    <w:rsid w:val="00AF5812"/>
    <w:rsid w:val="00B05D20"/>
    <w:rsid w:val="00B070F4"/>
    <w:rsid w:val="00B07716"/>
    <w:rsid w:val="00B07853"/>
    <w:rsid w:val="00B103DD"/>
    <w:rsid w:val="00B13723"/>
    <w:rsid w:val="00B145D3"/>
    <w:rsid w:val="00B15AB5"/>
    <w:rsid w:val="00B22802"/>
    <w:rsid w:val="00B230BF"/>
    <w:rsid w:val="00B24448"/>
    <w:rsid w:val="00B27E38"/>
    <w:rsid w:val="00B32028"/>
    <w:rsid w:val="00B333F5"/>
    <w:rsid w:val="00B33F7C"/>
    <w:rsid w:val="00B371BC"/>
    <w:rsid w:val="00B409EC"/>
    <w:rsid w:val="00B43816"/>
    <w:rsid w:val="00B4532B"/>
    <w:rsid w:val="00B46373"/>
    <w:rsid w:val="00B50C3A"/>
    <w:rsid w:val="00B52417"/>
    <w:rsid w:val="00B530B0"/>
    <w:rsid w:val="00B53193"/>
    <w:rsid w:val="00B57DB9"/>
    <w:rsid w:val="00B60E50"/>
    <w:rsid w:val="00B62ADB"/>
    <w:rsid w:val="00B6349F"/>
    <w:rsid w:val="00B63909"/>
    <w:rsid w:val="00B646C0"/>
    <w:rsid w:val="00B653A0"/>
    <w:rsid w:val="00B659AE"/>
    <w:rsid w:val="00B67013"/>
    <w:rsid w:val="00B72872"/>
    <w:rsid w:val="00B72919"/>
    <w:rsid w:val="00B72CD3"/>
    <w:rsid w:val="00B731F9"/>
    <w:rsid w:val="00B73D13"/>
    <w:rsid w:val="00B73D9F"/>
    <w:rsid w:val="00B75C3F"/>
    <w:rsid w:val="00B75FF5"/>
    <w:rsid w:val="00B778E1"/>
    <w:rsid w:val="00B801DB"/>
    <w:rsid w:val="00B829C5"/>
    <w:rsid w:val="00B837C2"/>
    <w:rsid w:val="00B83846"/>
    <w:rsid w:val="00B84045"/>
    <w:rsid w:val="00B8692E"/>
    <w:rsid w:val="00B90701"/>
    <w:rsid w:val="00B90B6A"/>
    <w:rsid w:val="00B92EF9"/>
    <w:rsid w:val="00B934AF"/>
    <w:rsid w:val="00B94775"/>
    <w:rsid w:val="00B94E66"/>
    <w:rsid w:val="00B955FE"/>
    <w:rsid w:val="00BA230F"/>
    <w:rsid w:val="00BA4A61"/>
    <w:rsid w:val="00BA4D35"/>
    <w:rsid w:val="00BA6E38"/>
    <w:rsid w:val="00BB1BAE"/>
    <w:rsid w:val="00BB2AE7"/>
    <w:rsid w:val="00BB43C1"/>
    <w:rsid w:val="00BC285B"/>
    <w:rsid w:val="00BC2E04"/>
    <w:rsid w:val="00BD5FE0"/>
    <w:rsid w:val="00BD6F29"/>
    <w:rsid w:val="00BD712B"/>
    <w:rsid w:val="00BE2D5D"/>
    <w:rsid w:val="00BE6CF7"/>
    <w:rsid w:val="00BF5E9A"/>
    <w:rsid w:val="00C02BAC"/>
    <w:rsid w:val="00C039FC"/>
    <w:rsid w:val="00C04D7E"/>
    <w:rsid w:val="00C0528C"/>
    <w:rsid w:val="00C0594A"/>
    <w:rsid w:val="00C06CA1"/>
    <w:rsid w:val="00C10A7C"/>
    <w:rsid w:val="00C15EDE"/>
    <w:rsid w:val="00C17033"/>
    <w:rsid w:val="00C22FBD"/>
    <w:rsid w:val="00C22FFE"/>
    <w:rsid w:val="00C260FE"/>
    <w:rsid w:val="00C31E68"/>
    <w:rsid w:val="00C34C19"/>
    <w:rsid w:val="00C355A8"/>
    <w:rsid w:val="00C36B1F"/>
    <w:rsid w:val="00C41402"/>
    <w:rsid w:val="00C415CE"/>
    <w:rsid w:val="00C41CC9"/>
    <w:rsid w:val="00C43408"/>
    <w:rsid w:val="00C47DA0"/>
    <w:rsid w:val="00C53A3B"/>
    <w:rsid w:val="00C53B07"/>
    <w:rsid w:val="00C55DEF"/>
    <w:rsid w:val="00C628DA"/>
    <w:rsid w:val="00C6405B"/>
    <w:rsid w:val="00C6482F"/>
    <w:rsid w:val="00C66620"/>
    <w:rsid w:val="00C668DA"/>
    <w:rsid w:val="00C66B0F"/>
    <w:rsid w:val="00C70A05"/>
    <w:rsid w:val="00C741AB"/>
    <w:rsid w:val="00C75B82"/>
    <w:rsid w:val="00C76E8E"/>
    <w:rsid w:val="00C8077C"/>
    <w:rsid w:val="00C8291B"/>
    <w:rsid w:val="00C83330"/>
    <w:rsid w:val="00C87084"/>
    <w:rsid w:val="00C92F7A"/>
    <w:rsid w:val="00C936CE"/>
    <w:rsid w:val="00C938ED"/>
    <w:rsid w:val="00C94D07"/>
    <w:rsid w:val="00C9512D"/>
    <w:rsid w:val="00C95EDA"/>
    <w:rsid w:val="00C97062"/>
    <w:rsid w:val="00C97608"/>
    <w:rsid w:val="00CA02E9"/>
    <w:rsid w:val="00CA2AAD"/>
    <w:rsid w:val="00CA6A96"/>
    <w:rsid w:val="00CB1BD9"/>
    <w:rsid w:val="00CB1EDD"/>
    <w:rsid w:val="00CB1EE2"/>
    <w:rsid w:val="00CB20DE"/>
    <w:rsid w:val="00CB2FA6"/>
    <w:rsid w:val="00CB50C2"/>
    <w:rsid w:val="00CB61F8"/>
    <w:rsid w:val="00CC30BD"/>
    <w:rsid w:val="00CC6286"/>
    <w:rsid w:val="00CC71A2"/>
    <w:rsid w:val="00CD04FB"/>
    <w:rsid w:val="00CD3F05"/>
    <w:rsid w:val="00CD4444"/>
    <w:rsid w:val="00CD4C29"/>
    <w:rsid w:val="00CD5158"/>
    <w:rsid w:val="00CD5405"/>
    <w:rsid w:val="00CD6D7F"/>
    <w:rsid w:val="00CD714E"/>
    <w:rsid w:val="00CD7B8E"/>
    <w:rsid w:val="00CD7C8D"/>
    <w:rsid w:val="00CF0443"/>
    <w:rsid w:val="00CF460B"/>
    <w:rsid w:val="00D00714"/>
    <w:rsid w:val="00D0292A"/>
    <w:rsid w:val="00D0296A"/>
    <w:rsid w:val="00D05DEC"/>
    <w:rsid w:val="00D06F4A"/>
    <w:rsid w:val="00D100BD"/>
    <w:rsid w:val="00D121FD"/>
    <w:rsid w:val="00D14459"/>
    <w:rsid w:val="00D14997"/>
    <w:rsid w:val="00D15705"/>
    <w:rsid w:val="00D15F15"/>
    <w:rsid w:val="00D17E1A"/>
    <w:rsid w:val="00D2372B"/>
    <w:rsid w:val="00D30603"/>
    <w:rsid w:val="00D3090B"/>
    <w:rsid w:val="00D33FBE"/>
    <w:rsid w:val="00D40B2F"/>
    <w:rsid w:val="00D4233C"/>
    <w:rsid w:val="00D458C5"/>
    <w:rsid w:val="00D462D4"/>
    <w:rsid w:val="00D5540B"/>
    <w:rsid w:val="00D55411"/>
    <w:rsid w:val="00D56FB8"/>
    <w:rsid w:val="00D612B7"/>
    <w:rsid w:val="00D6211C"/>
    <w:rsid w:val="00D621FD"/>
    <w:rsid w:val="00D64308"/>
    <w:rsid w:val="00D643C2"/>
    <w:rsid w:val="00D65943"/>
    <w:rsid w:val="00D66BCE"/>
    <w:rsid w:val="00D769B0"/>
    <w:rsid w:val="00D7747E"/>
    <w:rsid w:val="00D77BC1"/>
    <w:rsid w:val="00D77DEE"/>
    <w:rsid w:val="00D8060C"/>
    <w:rsid w:val="00D83509"/>
    <w:rsid w:val="00D8460E"/>
    <w:rsid w:val="00D85717"/>
    <w:rsid w:val="00D862D5"/>
    <w:rsid w:val="00D927F5"/>
    <w:rsid w:val="00D939C1"/>
    <w:rsid w:val="00D95083"/>
    <w:rsid w:val="00D96CE7"/>
    <w:rsid w:val="00D97778"/>
    <w:rsid w:val="00DA076F"/>
    <w:rsid w:val="00DA3AD4"/>
    <w:rsid w:val="00DA675A"/>
    <w:rsid w:val="00DA6D8C"/>
    <w:rsid w:val="00DB3442"/>
    <w:rsid w:val="00DB7F3F"/>
    <w:rsid w:val="00DC48D4"/>
    <w:rsid w:val="00DD1347"/>
    <w:rsid w:val="00DD3507"/>
    <w:rsid w:val="00DD38C4"/>
    <w:rsid w:val="00DD77DF"/>
    <w:rsid w:val="00DE14C8"/>
    <w:rsid w:val="00DE242E"/>
    <w:rsid w:val="00DE3B38"/>
    <w:rsid w:val="00DF011D"/>
    <w:rsid w:val="00DF1966"/>
    <w:rsid w:val="00DF4480"/>
    <w:rsid w:val="00DF4E35"/>
    <w:rsid w:val="00DF7E96"/>
    <w:rsid w:val="00E0037A"/>
    <w:rsid w:val="00E03CE2"/>
    <w:rsid w:val="00E0724C"/>
    <w:rsid w:val="00E122DC"/>
    <w:rsid w:val="00E12340"/>
    <w:rsid w:val="00E13FCD"/>
    <w:rsid w:val="00E14816"/>
    <w:rsid w:val="00E15AFC"/>
    <w:rsid w:val="00E15C62"/>
    <w:rsid w:val="00E2021C"/>
    <w:rsid w:val="00E210EA"/>
    <w:rsid w:val="00E21F53"/>
    <w:rsid w:val="00E2499D"/>
    <w:rsid w:val="00E249FF"/>
    <w:rsid w:val="00E2727A"/>
    <w:rsid w:val="00E30351"/>
    <w:rsid w:val="00E30B19"/>
    <w:rsid w:val="00E3542E"/>
    <w:rsid w:val="00E36CDA"/>
    <w:rsid w:val="00E460D4"/>
    <w:rsid w:val="00E47009"/>
    <w:rsid w:val="00E47B9C"/>
    <w:rsid w:val="00E518F7"/>
    <w:rsid w:val="00E52A9B"/>
    <w:rsid w:val="00E561D6"/>
    <w:rsid w:val="00E571FC"/>
    <w:rsid w:val="00E6038D"/>
    <w:rsid w:val="00E6108F"/>
    <w:rsid w:val="00E61F9D"/>
    <w:rsid w:val="00E64082"/>
    <w:rsid w:val="00E66A40"/>
    <w:rsid w:val="00E66CC9"/>
    <w:rsid w:val="00E729E3"/>
    <w:rsid w:val="00E731C0"/>
    <w:rsid w:val="00E7327F"/>
    <w:rsid w:val="00E73FEA"/>
    <w:rsid w:val="00E82DDC"/>
    <w:rsid w:val="00E84A29"/>
    <w:rsid w:val="00E84BBD"/>
    <w:rsid w:val="00E86D39"/>
    <w:rsid w:val="00E8731C"/>
    <w:rsid w:val="00E909AA"/>
    <w:rsid w:val="00E928AF"/>
    <w:rsid w:val="00E96651"/>
    <w:rsid w:val="00E96880"/>
    <w:rsid w:val="00E97C9D"/>
    <w:rsid w:val="00E97F62"/>
    <w:rsid w:val="00EA1117"/>
    <w:rsid w:val="00EA7443"/>
    <w:rsid w:val="00EB1D42"/>
    <w:rsid w:val="00EB2EA2"/>
    <w:rsid w:val="00EB6DF9"/>
    <w:rsid w:val="00EB6EB0"/>
    <w:rsid w:val="00EB71DD"/>
    <w:rsid w:val="00EC0C96"/>
    <w:rsid w:val="00EC1ADC"/>
    <w:rsid w:val="00EC1D95"/>
    <w:rsid w:val="00EC6262"/>
    <w:rsid w:val="00EC6723"/>
    <w:rsid w:val="00ED184F"/>
    <w:rsid w:val="00ED1FE1"/>
    <w:rsid w:val="00ED5FC9"/>
    <w:rsid w:val="00ED61F7"/>
    <w:rsid w:val="00ED6F6E"/>
    <w:rsid w:val="00EE08A3"/>
    <w:rsid w:val="00EE31CA"/>
    <w:rsid w:val="00EF18AF"/>
    <w:rsid w:val="00EF564A"/>
    <w:rsid w:val="00EF65FF"/>
    <w:rsid w:val="00EF75A3"/>
    <w:rsid w:val="00F00BD8"/>
    <w:rsid w:val="00F01C0D"/>
    <w:rsid w:val="00F026FA"/>
    <w:rsid w:val="00F02A82"/>
    <w:rsid w:val="00F03B0D"/>
    <w:rsid w:val="00F10295"/>
    <w:rsid w:val="00F11A63"/>
    <w:rsid w:val="00F160B4"/>
    <w:rsid w:val="00F1730F"/>
    <w:rsid w:val="00F212A6"/>
    <w:rsid w:val="00F22E33"/>
    <w:rsid w:val="00F22F06"/>
    <w:rsid w:val="00F238DE"/>
    <w:rsid w:val="00F2720C"/>
    <w:rsid w:val="00F27D9E"/>
    <w:rsid w:val="00F324C9"/>
    <w:rsid w:val="00F344F0"/>
    <w:rsid w:val="00F34B32"/>
    <w:rsid w:val="00F367AA"/>
    <w:rsid w:val="00F3696C"/>
    <w:rsid w:val="00F36AC6"/>
    <w:rsid w:val="00F36E6B"/>
    <w:rsid w:val="00F37097"/>
    <w:rsid w:val="00F37279"/>
    <w:rsid w:val="00F373FA"/>
    <w:rsid w:val="00F428AE"/>
    <w:rsid w:val="00F47175"/>
    <w:rsid w:val="00F472F8"/>
    <w:rsid w:val="00F47AE7"/>
    <w:rsid w:val="00F50683"/>
    <w:rsid w:val="00F52335"/>
    <w:rsid w:val="00F528CB"/>
    <w:rsid w:val="00F532E6"/>
    <w:rsid w:val="00F60870"/>
    <w:rsid w:val="00F648AF"/>
    <w:rsid w:val="00F659C1"/>
    <w:rsid w:val="00F73820"/>
    <w:rsid w:val="00F76875"/>
    <w:rsid w:val="00F77080"/>
    <w:rsid w:val="00F801D4"/>
    <w:rsid w:val="00F837FD"/>
    <w:rsid w:val="00F84217"/>
    <w:rsid w:val="00F875C9"/>
    <w:rsid w:val="00F96749"/>
    <w:rsid w:val="00F974C7"/>
    <w:rsid w:val="00FA20C8"/>
    <w:rsid w:val="00FA33E3"/>
    <w:rsid w:val="00FA3830"/>
    <w:rsid w:val="00FB171F"/>
    <w:rsid w:val="00FB4D8A"/>
    <w:rsid w:val="00FB5E34"/>
    <w:rsid w:val="00FC08B3"/>
    <w:rsid w:val="00FC2300"/>
    <w:rsid w:val="00FC4159"/>
    <w:rsid w:val="00FC4905"/>
    <w:rsid w:val="00FC7ADD"/>
    <w:rsid w:val="00FD04DD"/>
    <w:rsid w:val="00FD501E"/>
    <w:rsid w:val="00FD6EC4"/>
    <w:rsid w:val="00FE156B"/>
    <w:rsid w:val="00FE48A3"/>
    <w:rsid w:val="00FE4C23"/>
    <w:rsid w:val="00FE4DE3"/>
    <w:rsid w:val="00FF5F78"/>
    <w:rsid w:val="00FF670F"/>
    <w:rsid w:val="00FF6813"/>
    <w:rsid w:val="00FF68EA"/>
    <w:rsid w:val="00FF7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03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61031"/>
    <w:pPr>
      <w:keepNext/>
      <w:jc w:val="center"/>
      <w:outlineLvl w:val="1"/>
    </w:pPr>
    <w:rPr>
      <w:b/>
      <w:bCs/>
      <w:sz w:val="44"/>
    </w:rPr>
  </w:style>
  <w:style w:type="paragraph" w:styleId="4">
    <w:name w:val="heading 4"/>
    <w:basedOn w:val="a"/>
    <w:next w:val="a"/>
    <w:link w:val="40"/>
    <w:uiPriority w:val="9"/>
    <w:semiHidden/>
    <w:unhideWhenUsed/>
    <w:qFormat/>
    <w:rsid w:val="00C10A7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233A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61031"/>
    <w:rPr>
      <w:rFonts w:ascii="Times New Roman" w:eastAsia="Times New Roman" w:hAnsi="Times New Roman" w:cs="Times New Roman"/>
      <w:b/>
      <w:bCs/>
      <w:sz w:val="44"/>
      <w:szCs w:val="24"/>
      <w:lang w:eastAsia="ru-RU"/>
    </w:rPr>
  </w:style>
  <w:style w:type="paragraph" w:customStyle="1" w:styleId="ConsTitle">
    <w:name w:val="ConsTitle"/>
    <w:rsid w:val="00061031"/>
    <w:pPr>
      <w:widowControl w:val="0"/>
      <w:spacing w:after="0" w:line="240" w:lineRule="auto"/>
    </w:pPr>
    <w:rPr>
      <w:rFonts w:ascii="Arial" w:eastAsia="Times New Roman" w:hAnsi="Arial" w:cs="Times New Roman"/>
      <w:b/>
      <w:snapToGrid w:val="0"/>
      <w:sz w:val="16"/>
      <w:szCs w:val="20"/>
      <w:lang w:eastAsia="ru-RU"/>
    </w:rPr>
  </w:style>
  <w:style w:type="paragraph" w:styleId="a3">
    <w:name w:val="Balloon Text"/>
    <w:basedOn w:val="a"/>
    <w:link w:val="a4"/>
    <w:uiPriority w:val="99"/>
    <w:semiHidden/>
    <w:unhideWhenUsed/>
    <w:rsid w:val="00061031"/>
    <w:rPr>
      <w:rFonts w:ascii="Tahoma" w:hAnsi="Tahoma" w:cs="Tahoma"/>
      <w:sz w:val="16"/>
      <w:szCs w:val="16"/>
    </w:rPr>
  </w:style>
  <w:style w:type="character" w:customStyle="1" w:styleId="a4">
    <w:name w:val="Текст выноски Знак"/>
    <w:basedOn w:val="a0"/>
    <w:link w:val="a3"/>
    <w:uiPriority w:val="99"/>
    <w:semiHidden/>
    <w:rsid w:val="00061031"/>
    <w:rPr>
      <w:rFonts w:ascii="Tahoma" w:eastAsia="Times New Roman" w:hAnsi="Tahoma" w:cs="Tahoma"/>
      <w:sz w:val="16"/>
      <w:szCs w:val="16"/>
      <w:lang w:eastAsia="ru-RU"/>
    </w:rPr>
  </w:style>
  <w:style w:type="paragraph" w:customStyle="1" w:styleId="ConsNormal">
    <w:name w:val="ConsNormal"/>
    <w:rsid w:val="00061031"/>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EC62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50">
    <w:name w:val="Заголовок 5 Знак"/>
    <w:basedOn w:val="a0"/>
    <w:link w:val="5"/>
    <w:uiPriority w:val="9"/>
    <w:semiHidden/>
    <w:rsid w:val="006233A2"/>
    <w:rPr>
      <w:rFonts w:asciiTheme="majorHAnsi" w:eastAsiaTheme="majorEastAsia" w:hAnsiTheme="majorHAnsi" w:cstheme="majorBidi"/>
      <w:color w:val="243F60" w:themeColor="accent1" w:themeShade="7F"/>
      <w:sz w:val="24"/>
      <w:szCs w:val="24"/>
      <w:lang w:eastAsia="ru-RU"/>
    </w:rPr>
  </w:style>
  <w:style w:type="paragraph" w:customStyle="1" w:styleId="ConsNonformat">
    <w:name w:val="ConsNonformat"/>
    <w:rsid w:val="006233A2"/>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21">
    <w:name w:val="Body Text 2"/>
    <w:basedOn w:val="a"/>
    <w:link w:val="22"/>
    <w:rsid w:val="00561B53"/>
    <w:pPr>
      <w:spacing w:after="120" w:line="480" w:lineRule="auto"/>
    </w:pPr>
  </w:style>
  <w:style w:type="character" w:customStyle="1" w:styleId="22">
    <w:name w:val="Основной текст 2 Знак"/>
    <w:basedOn w:val="a0"/>
    <w:link w:val="21"/>
    <w:rsid w:val="00561B53"/>
    <w:rPr>
      <w:rFonts w:ascii="Times New Roman" w:eastAsia="Times New Roman" w:hAnsi="Times New Roman" w:cs="Times New Roman"/>
      <w:sz w:val="24"/>
      <w:szCs w:val="24"/>
      <w:lang w:eastAsia="ru-RU"/>
    </w:rPr>
  </w:style>
  <w:style w:type="paragraph" w:styleId="a5">
    <w:name w:val="footer"/>
    <w:basedOn w:val="a"/>
    <w:link w:val="a6"/>
    <w:rsid w:val="00561B53"/>
    <w:pPr>
      <w:tabs>
        <w:tab w:val="center" w:pos="4677"/>
        <w:tab w:val="right" w:pos="9355"/>
      </w:tabs>
    </w:pPr>
  </w:style>
  <w:style w:type="character" w:customStyle="1" w:styleId="a6">
    <w:name w:val="Нижний колонтитул Знак"/>
    <w:basedOn w:val="a0"/>
    <w:link w:val="a5"/>
    <w:rsid w:val="00561B53"/>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10A7C"/>
    <w:rPr>
      <w:rFonts w:asciiTheme="majorHAnsi" w:eastAsiaTheme="majorEastAsia" w:hAnsiTheme="majorHAnsi" w:cstheme="majorBidi"/>
      <w:b/>
      <w:bCs/>
      <w:i/>
      <w:iCs/>
      <w:color w:val="4F81BD" w:themeColor="accent1"/>
      <w:sz w:val="24"/>
      <w:szCs w:val="24"/>
      <w:lang w:eastAsia="ru-RU"/>
    </w:rPr>
  </w:style>
  <w:style w:type="paragraph" w:customStyle="1" w:styleId="1">
    <w:name w:val="Обычный1"/>
    <w:rsid w:val="00C10A7C"/>
    <w:pPr>
      <w:widowControl w:val="0"/>
      <w:spacing w:after="0" w:line="240" w:lineRule="auto"/>
    </w:pPr>
    <w:rPr>
      <w:rFonts w:ascii="Times New Roman" w:eastAsia="Times New Roman" w:hAnsi="Times New Roman" w:cs="Times New Roman"/>
      <w:snapToGrid w:val="0"/>
      <w:sz w:val="28"/>
      <w:szCs w:val="20"/>
      <w:lang w:eastAsia="ru-RU"/>
    </w:rPr>
  </w:style>
  <w:style w:type="table" w:styleId="a7">
    <w:name w:val="Table Grid"/>
    <w:basedOn w:val="a1"/>
    <w:uiPriority w:val="59"/>
    <w:rsid w:val="007652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30cb47ff-1d22-41ce-ba37-09dacdb3a536">5</order0>
    <fullName xmlns="30cb47ff-1d22-41ce-ba37-09dacdb3a5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2B05CA8F527A841BA401F3D0EF58BF9" ma:contentTypeVersion="2" ma:contentTypeDescription="Создание документа." ma:contentTypeScope="" ma:versionID="dfc9dc19a1ffe18ae809119caf293ab3">
  <xsd:schema xmlns:xsd="http://www.w3.org/2001/XMLSchema" xmlns:xs="http://www.w3.org/2001/XMLSchema" xmlns:p="http://schemas.microsoft.com/office/2006/metadata/properties" xmlns:ns2="30cb47ff-1d22-41ce-ba37-09dacdb3a536" targetNamespace="http://schemas.microsoft.com/office/2006/metadata/properties" ma:root="true" ma:fieldsID="81711c85716464ff52452e73b049444e" ns2:_="">
    <xsd:import namespace="30cb47ff-1d22-41ce-ba37-09dacdb3a536"/>
    <xsd:element name="properties">
      <xsd:complexType>
        <xsd:sequence>
          <xsd:element name="documentManagement">
            <xsd:complexType>
              <xsd:all>
                <xsd:element ref="ns2:order0" minOccurs="0"/>
                <xsd:element ref="ns2:full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b47ff-1d22-41ce-ba37-09dacdb3a536" elementFormDefault="qualified">
    <xsd:import namespace="http://schemas.microsoft.com/office/2006/documentManagement/types"/>
    <xsd:import namespace="http://schemas.microsoft.com/office/infopath/2007/PartnerControls"/>
    <xsd:element name="order0" ma:index="8" nillable="true" ma:displayName="Порядок отображения" ma:decimals="0" ma:internalName="order0" ma:percentage="FALSE">
      <xsd:simpleType>
        <xsd:restriction base="dms:Number"/>
      </xsd:simpleType>
    </xsd:element>
    <xsd:element name="fullName" ma:index="9" nillable="true"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BA0DA-EE39-414C-9CCE-4D4821DDDF2B}">
  <ds:schemaRefs>
    <ds:schemaRef ds:uri="http://schemas.microsoft.com/office/2006/metadata/properties"/>
    <ds:schemaRef ds:uri="http://schemas.microsoft.com/office/infopath/2007/PartnerControls"/>
    <ds:schemaRef ds:uri="30cb47ff-1d22-41ce-ba37-09dacdb3a536"/>
  </ds:schemaRefs>
</ds:datastoreItem>
</file>

<file path=customXml/itemProps2.xml><?xml version="1.0" encoding="utf-8"?>
<ds:datastoreItem xmlns:ds="http://schemas.openxmlformats.org/officeDocument/2006/customXml" ds:itemID="{8975DA93-FAF9-42A9-B93A-2B8E453FBE67}">
  <ds:schemaRefs>
    <ds:schemaRef ds:uri="http://schemas.microsoft.com/sharepoint/v3/contenttype/forms"/>
  </ds:schemaRefs>
</ds:datastoreItem>
</file>

<file path=customXml/itemProps3.xml><?xml version="1.0" encoding="utf-8"?>
<ds:datastoreItem xmlns:ds="http://schemas.openxmlformats.org/officeDocument/2006/customXml" ds:itemID="{5E28988C-0182-4878-8F51-82480FA90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b47ff-1d22-41ce-ba37-09dacdb3a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2F0E99-5902-440C-BB89-BEF594A74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2240</Words>
  <Characters>12770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Приказ департамента финансов от 04.12.2012 № 218 «Об утверждении порядка составления и ведения сводной бюджетной росписи бюджета города Красноярска и порядка составления и ведения бюджетных росписей главных распорядителей средств бюджета города Краснояр</vt:lpstr>
    </vt:vector>
  </TitlesOfParts>
  <Company>DEPFIN</Company>
  <LinksUpToDate>false</LinksUpToDate>
  <CharactersWithSpaces>14981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финансов от 04.12.2012 № 218 «Об утверждении порядка составления и ведения сводной бюджетной росписи бюджета города Красноярска и порядка составления и ведения бюджетных росписей главных распорядителей средств бюджета города Краснояр</dc:title>
  <dc:creator>fedorenko</dc:creator>
  <cp:lastModifiedBy>Орготдел</cp:lastModifiedBy>
  <cp:revision>3</cp:revision>
  <cp:lastPrinted>2018-02-21T01:32:00Z</cp:lastPrinted>
  <dcterms:created xsi:type="dcterms:W3CDTF">2021-02-17T00:09:00Z</dcterms:created>
  <dcterms:modified xsi:type="dcterms:W3CDTF">2021-02-17T02:26:00Z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0x01010072B05CA8F527A841BA401F3D0EF58BF9</vt:lpwstr>
  </property>
  <property fmtid="{D5CDD505-2E9C-101B-9397-08002B2CF9AE}" pid="3" name="Order">
    <vt:r8>2100</vt:r8>
  </property>
</Properties>
</file>