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F" w:rsidRPr="00F22A9F" w:rsidRDefault="00577E1F" w:rsidP="00577E1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7E1F" w:rsidRPr="00F22A9F" w:rsidRDefault="00577E1F" w:rsidP="00577E1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7E1F" w:rsidRPr="00F22A9F" w:rsidRDefault="00577E1F" w:rsidP="00577E1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01E9" w:rsidRPr="006B01E9" w:rsidRDefault="006B01E9" w:rsidP="006B01E9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6B01E9" w:rsidRPr="006B01E9" w:rsidRDefault="006B01E9" w:rsidP="006B01E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 «РАБОЧИЙ ПОСЕЛОК ЧЕГДОМЫН»</w:t>
      </w:r>
    </w:p>
    <w:p w:rsidR="006B01E9" w:rsidRPr="006B01E9" w:rsidRDefault="006B01E9" w:rsidP="006B01E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Верхнебуреинского</w:t>
      </w:r>
      <w:proofErr w:type="spellEnd"/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6B01E9" w:rsidRPr="006B01E9" w:rsidRDefault="006B01E9" w:rsidP="006B01E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Хабаровского края</w:t>
      </w:r>
    </w:p>
    <w:p w:rsidR="006B01E9" w:rsidRPr="006B01E9" w:rsidRDefault="006B01E9" w:rsidP="006B01E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01E9" w:rsidRPr="006B01E9" w:rsidRDefault="006B01E9" w:rsidP="006B01E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0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6B01E9" w:rsidRPr="006B01E9" w:rsidRDefault="006B01E9" w:rsidP="006B01E9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577E1F" w:rsidRDefault="00577E1F" w:rsidP="006B01E9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75BC" w:rsidRDefault="003D75BC" w:rsidP="00577E1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75BC" w:rsidRDefault="003D75BC" w:rsidP="00577E1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75BC" w:rsidRPr="00C30E18" w:rsidRDefault="00C30E18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E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C30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31.07.2018   </w:t>
      </w:r>
      <w:r w:rsidR="006B01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30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465</w:t>
      </w:r>
    </w:p>
    <w:p w:rsidR="003D75BC" w:rsidRPr="003D75BC" w:rsidRDefault="003D75BC" w:rsidP="00577E1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7E1F" w:rsidRPr="003D75BC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7E1F" w:rsidRPr="003D75BC" w:rsidRDefault="003D75BC" w:rsidP="00C30E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 отбору общественных территорий, подлежащих в рамках реализации муниципальной программы </w:t>
      </w:r>
      <w:r w:rsidRPr="003D75BC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современной городской среды в городском поселении «Рабочий поселок Чегдомын» на 2018-2022 годы»», утвержденн</w:t>
      </w:r>
      <w:r w:rsidR="006A5CB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D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городского поселения «Рабочий поселок Чегдомын» от 25 декабря 2017 г. № 1110</w:t>
      </w:r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благоустройству в первоочередном порядке</w:t>
      </w:r>
    </w:p>
    <w:p w:rsidR="00577E1F" w:rsidRPr="003D75BC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E1F" w:rsidRPr="003D75BC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67D" w:rsidRPr="003D75BC" w:rsidRDefault="003D75BC" w:rsidP="00C30E1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 октября 2003 г. № 131- ФЗ "Об общих принципах организации местного самоуправления в </w:t>
      </w:r>
      <w:proofErr w:type="spellStart"/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Россий¬ской</w:t>
      </w:r>
      <w:proofErr w:type="spellEnd"/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Федерации", постановлением Правительства Хабаровского края от 31 августа 2017 г. № 356-пр "Об утверждении государственной программы Хабаровского края "Формирование современной городской среды на 2018 - 2022 годы", Уставом городского поселения «Рабочий поселок Чегдомын» Хабаровского муниципального района Хабаровского края, в целях вовлечения граждан</w:t>
      </w:r>
      <w:proofErr w:type="gramEnd"/>
      <w:r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 отбора общественных территорий, подлежащих благоустройству в первоочередном порядке, повышения уровня благоустройства территории муниципального образования и создания комфортных условий жизнедеятельности населения</w:t>
      </w:r>
      <w:r w:rsidR="0054767D" w:rsidRPr="003D75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</w:t>
      </w:r>
    </w:p>
    <w:p w:rsidR="0054767D" w:rsidRPr="006A5CB9" w:rsidRDefault="0054767D" w:rsidP="0054767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3D75BC" w:rsidRPr="006A5CB9" w:rsidRDefault="003D75BC" w:rsidP="003D75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прилагаемые:</w:t>
      </w:r>
    </w:p>
    <w:p w:rsidR="003D75BC" w:rsidRDefault="003D75BC" w:rsidP="003D75BC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 отбору общественных территорий, подлежащих в рам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ках реализации муниципальной программы «Формирование современной городской среды в городском поселении «Рабочий поселок Чегдомын» на 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2018-2022 годы»», утвержденн</w:t>
      </w:r>
      <w:r w:rsidR="006A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поселения «Рабочий поселок Чегдомын» от 25 декабря 2017 г. № 1110, благоустройству в первоочередном порядке (приложение№1).</w:t>
      </w:r>
    </w:p>
    <w:p w:rsidR="006A5CB9" w:rsidRDefault="006A5CB9" w:rsidP="006A5CB9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Форму итогового протокола общ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ественной комиссии об итогах го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лосования по отбору общественных 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риторий, подлежащих в рамках му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современной городской среды в городском поселении «Рабочий поселок Чегдомын» на 2018-2022 годы»» </w:t>
      </w:r>
      <w:r w:rsidRPr="003D75B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D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городского поселения «Рабочий поселок Чегдомын» от 25 декабря 2017 г. № 1110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благоуст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ройству в первоочередном порядке (приложение № 2).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CB9" w:rsidRDefault="006A5CB9" w:rsidP="006A5CB9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Форма итогового протокола общественной комиссии об итогах голосования по отбору общественных территорий, подлежащих в рамках му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 в городском поселении «Рабочий поселок Чегдомын» на 2018-2022 годы»» утвержденной постановлением администрации городского поселения «Рабочий поселок Чегдомын» от 25 декабря 2017 г. № 1110, благоустройству в первооче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редном порядке (приложение № 3).</w:t>
      </w:r>
    </w:p>
    <w:p w:rsidR="003D75BC" w:rsidRDefault="006A5CB9" w:rsidP="0054767D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Форму бюллетеня для голосован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по отбору общественных терри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торий, подлежащих в рамках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5CB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 в городском поселении «Рабочий поселок Чегдомын» на 2018-2022 годы»» утвержденной постановлением администрации городского поселения «Рабочий поселок Чегдомын» от 25 декабря 2017 г. № 1110, благоустройству в первоочередном порядке (приложение № 4).</w:t>
      </w:r>
    </w:p>
    <w:p w:rsidR="006A5CB9" w:rsidRPr="002A0ABB" w:rsidRDefault="006A5CB9" w:rsidP="006A5CB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информационном бюллетене городского поселения «Рабочий поселок Чегдомын» </w:t>
      </w:r>
      <w:proofErr w:type="spellStart"/>
      <w:r w:rsidRPr="002A0A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Верхнебуреинского</w:t>
      </w:r>
      <w:proofErr w:type="spellEnd"/>
      <w:r w:rsidRPr="002A0A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Хабаровского края и разместить на официальном сайте администрации городского поселения «Рабочий поселок Чегдомын»  </w:t>
      </w:r>
      <w:proofErr w:type="spellStart"/>
      <w:r w:rsidRPr="002A0A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Верхнебуреинского</w:t>
      </w:r>
      <w:proofErr w:type="spellEnd"/>
      <w:r w:rsidRPr="002A0A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 "Интернет".</w:t>
      </w:r>
    </w:p>
    <w:p w:rsidR="00F96F59" w:rsidRPr="00F22A9F" w:rsidRDefault="006A5CB9" w:rsidP="00F96F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4767D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4767D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54767D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E672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главы администрации городского поселения «Рабочий поселок Чегдомын» (</w:t>
      </w:r>
      <w:r w:rsidR="00C70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Ферапонтов В.Г.</w:t>
      </w:r>
      <w:r w:rsidR="00BF4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и</w:t>
      </w:r>
      <w:r w:rsidR="00CE672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67D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CE672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градостроительства и местного хозяйства администрации городского поселения «Рабочий поселок Чегдомын» (</w:t>
      </w:r>
      <w:proofErr w:type="spellStart"/>
      <w:r w:rsidR="00CE672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Алпеева</w:t>
      </w:r>
      <w:proofErr w:type="spellEnd"/>
      <w:r w:rsidR="00CE672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Н.В.)</w:t>
      </w:r>
      <w:r w:rsidR="00C70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7E1F" w:rsidRPr="00F22A9F" w:rsidRDefault="006A5CB9" w:rsidP="00F96F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77E1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77E1F" w:rsidRPr="00F22A9F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E1F" w:rsidRPr="00F22A9F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E1F" w:rsidRPr="00F22A9F" w:rsidRDefault="00C30E18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577E1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администрации</w:t>
      </w:r>
      <w:r w:rsidR="00F22A9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77E1F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В.Г.Ферапонтов</w:t>
      </w:r>
    </w:p>
    <w:p w:rsidR="00577E1F" w:rsidRDefault="00577E1F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CB9" w:rsidRDefault="006A5CB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CB9" w:rsidRDefault="006A5CB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CB9" w:rsidRDefault="006A5CB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CB9" w:rsidRDefault="006A5CB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CB9" w:rsidRPr="00F22A9F" w:rsidRDefault="006A5CB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6F59" w:rsidRPr="00097A54" w:rsidRDefault="00F96F59" w:rsidP="00577E1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77E1F" w:rsidRPr="00F22A9F" w:rsidRDefault="00612E13" w:rsidP="00577E1F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577E1F" w:rsidRPr="00F22A9F" w:rsidRDefault="00612E13" w:rsidP="00577E1F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577E1F"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577E1F"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577E1F" w:rsidRPr="00F22A9F" w:rsidRDefault="00577E1F" w:rsidP="00577E1F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:rsidR="00577E1F" w:rsidRPr="00F22A9F" w:rsidRDefault="00577E1F" w:rsidP="00577E1F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«Рабочий поселок Чегдомын»</w:t>
      </w:r>
    </w:p>
    <w:p w:rsidR="00106056" w:rsidRPr="00F22A9F" w:rsidRDefault="00577E1F" w:rsidP="00577E1F">
      <w:pPr>
        <w:jc w:val="right"/>
        <w:rPr>
          <w:rFonts w:ascii="Times New Roman" w:hAnsi="Times New Roman" w:cs="Times New Roman"/>
          <w:color w:val="000000" w:themeColor="text1"/>
        </w:rPr>
      </w:pPr>
      <w:r w:rsidRPr="00F22A9F">
        <w:rPr>
          <w:rFonts w:ascii="Times New Roman" w:hAnsi="Times New Roman" w:cs="Times New Roman"/>
          <w:color w:val="000000" w:themeColor="text1"/>
        </w:rPr>
        <w:t>от  «</w:t>
      </w:r>
      <w:r w:rsidR="00C30E18">
        <w:rPr>
          <w:rFonts w:ascii="Times New Roman" w:hAnsi="Times New Roman" w:cs="Times New Roman"/>
          <w:color w:val="000000" w:themeColor="text1"/>
        </w:rPr>
        <w:t>31</w:t>
      </w:r>
      <w:r w:rsidRPr="00F22A9F">
        <w:rPr>
          <w:rFonts w:ascii="Times New Roman" w:hAnsi="Times New Roman" w:cs="Times New Roman"/>
          <w:color w:val="000000" w:themeColor="text1"/>
        </w:rPr>
        <w:t>»</w:t>
      </w:r>
      <w:r w:rsidR="00C30E18">
        <w:rPr>
          <w:rFonts w:ascii="Times New Roman" w:hAnsi="Times New Roman" w:cs="Times New Roman"/>
          <w:color w:val="000000" w:themeColor="text1"/>
        </w:rPr>
        <w:t>07.</w:t>
      </w:r>
      <w:r w:rsidRPr="00F22A9F">
        <w:rPr>
          <w:rFonts w:ascii="Times New Roman" w:hAnsi="Times New Roman" w:cs="Times New Roman"/>
          <w:color w:val="000000" w:themeColor="text1"/>
        </w:rPr>
        <w:t>201</w:t>
      </w:r>
      <w:r w:rsidR="006A5CB9">
        <w:rPr>
          <w:rFonts w:ascii="Times New Roman" w:hAnsi="Times New Roman" w:cs="Times New Roman"/>
          <w:color w:val="000000" w:themeColor="text1"/>
        </w:rPr>
        <w:t xml:space="preserve">8г.  </w:t>
      </w:r>
      <w:r w:rsidRPr="00F22A9F">
        <w:rPr>
          <w:rFonts w:ascii="Times New Roman" w:hAnsi="Times New Roman" w:cs="Times New Roman"/>
          <w:color w:val="000000" w:themeColor="text1"/>
        </w:rPr>
        <w:t xml:space="preserve">№ </w:t>
      </w:r>
      <w:r w:rsidR="00C30E18">
        <w:rPr>
          <w:rFonts w:ascii="Times New Roman" w:hAnsi="Times New Roman" w:cs="Times New Roman"/>
          <w:color w:val="000000" w:themeColor="text1"/>
        </w:rPr>
        <w:t>465</w:t>
      </w:r>
    </w:p>
    <w:p w:rsidR="00A23973" w:rsidRPr="00F22A9F" w:rsidRDefault="00A23973" w:rsidP="00577E1F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A23973" w:rsidRDefault="00A23973" w:rsidP="00577E1F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A5CB9" w:rsidRPr="002A0ABB" w:rsidRDefault="006A5CB9" w:rsidP="002A0ABB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color w:val="000000" w:themeColor="text1"/>
        </w:rPr>
      </w:pPr>
      <w:r w:rsidRPr="002A0ABB">
        <w:rPr>
          <w:color w:val="000000" w:themeColor="text1"/>
        </w:rPr>
        <w:t>ПОРЯДОК</w:t>
      </w:r>
    </w:p>
    <w:p w:rsidR="006A5CB9" w:rsidRPr="002A0ABB" w:rsidRDefault="006A5CB9" w:rsidP="002A0ABB">
      <w:pPr>
        <w:pStyle w:val="20"/>
        <w:shd w:val="clear" w:color="auto" w:fill="auto"/>
        <w:spacing w:before="0" w:after="266" w:line="240" w:lineRule="auto"/>
        <w:ind w:left="20" w:firstLine="0"/>
        <w:jc w:val="center"/>
        <w:rPr>
          <w:color w:val="000000" w:themeColor="text1"/>
        </w:rPr>
      </w:pPr>
      <w:r w:rsidRPr="002A0ABB">
        <w:rPr>
          <w:color w:val="000000" w:themeColor="text1"/>
        </w:rPr>
        <w:t>по отбору общественных территорий,</w:t>
      </w:r>
      <w:r w:rsidR="002A0ABB" w:rsidRPr="002A0ABB">
        <w:rPr>
          <w:color w:val="000000" w:themeColor="text1"/>
        </w:rPr>
        <w:t xml:space="preserve"> подлежащих в рамках реализации </w:t>
      </w:r>
      <w:r w:rsidRPr="002A0ABB">
        <w:rPr>
          <w:color w:val="000000" w:themeColor="text1"/>
        </w:rPr>
        <w:t xml:space="preserve">муниципальной программы </w:t>
      </w:r>
      <w:r w:rsidR="002A0ABB" w:rsidRPr="002A0ABB">
        <w:rPr>
          <w:color w:val="000000" w:themeColor="text1"/>
        </w:rPr>
        <w:t>«Формирование современной городской среды в городском поселении «Рабочий поселок Чегдомын» на 2018-2022 годы»» утвержденной постановлением администрации городского поселения «Рабочий поселок Чегдомын» от 25 декабря 2017 г. № 1110, благоуст</w:t>
      </w:r>
      <w:r w:rsidRPr="002A0ABB">
        <w:rPr>
          <w:color w:val="000000" w:themeColor="text1"/>
        </w:rPr>
        <w:t>ройству в первоочередном порядке</w:t>
      </w:r>
    </w:p>
    <w:p w:rsidR="006A5CB9" w:rsidRPr="002A0ABB" w:rsidRDefault="006A5CB9" w:rsidP="002A0ABB">
      <w:pPr>
        <w:pStyle w:val="20"/>
        <w:numPr>
          <w:ilvl w:val="0"/>
          <w:numId w:val="3"/>
        </w:numPr>
        <w:shd w:val="clear" w:color="auto" w:fill="auto"/>
        <w:tabs>
          <w:tab w:val="left" w:pos="3788"/>
        </w:tabs>
        <w:spacing w:before="0" w:after="0" w:line="240" w:lineRule="auto"/>
        <w:ind w:left="3500" w:firstLine="0"/>
        <w:jc w:val="both"/>
        <w:rPr>
          <w:color w:val="000000" w:themeColor="text1"/>
        </w:rPr>
      </w:pPr>
      <w:r w:rsidRPr="002A0ABB">
        <w:rPr>
          <w:color w:val="000000" w:themeColor="text1"/>
        </w:rPr>
        <w:t>Общие положения</w:t>
      </w:r>
    </w:p>
    <w:p w:rsidR="006A5CB9" w:rsidRDefault="006A5CB9" w:rsidP="006A5CB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A0ABB" w:rsidRP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по отбору общественных территорий, подлежащих в рамках реализации муниципальной программы «Формирование современной городской среды в городском поселении «Рабочий поселок Чегдомын» на 2018-2022 годы»» утвержденной постановлением администрации городского поселения «Рабочий поселок Чегдомын» от 25 декабря 2017 г. № 1110, благоустройству в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воочередном порядке (далее соот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 - Порядок, отбор общественных территорий) регулирует порядок организации и проведения в 2018 году голосования по отбору</w:t>
      </w:r>
      <w:proofErr w:type="gramEnd"/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территорий, подлежащих в рамках реализации муниципальной «Формирование современной городской среды в городском поселении «Рабочий поселок Чегдомын» на 2018-2022 годы»» утвержденной постановлением администрации городского поселения «Рабочий поселок Чегдомын» от 25 декабря 2017 г. № 1110 (далее - муниципальная программа на 2018 - 2022 годы), благоустройству в первоочередном порядке.</w:t>
      </w:r>
    </w:p>
    <w:p w:rsidR="002A0ABB" w:rsidRP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Голосование по отбору общественных территорий проводится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порядке.</w:t>
      </w:r>
    </w:p>
    <w:p w:rsidR="002A0ABB" w:rsidRP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понятия, используемые в настоящем Порядке:</w:t>
      </w:r>
    </w:p>
    <w:p w:rsidR="002A0ABB" w:rsidRP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Благоустройство общественной территории - комплекс мероприятий, направленных на улучшение санитарного, экологического и 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эстетического состояния общественной территории.</w:t>
      </w:r>
    </w:p>
    <w:p w:rsid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Участник отбора общественных территорий -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такой отбор.</w:t>
      </w:r>
    </w:p>
    <w:p w:rsid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 общественной территории - текстовое и визуальное описание предлагаемого дизайн-проекта,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его концепция и пере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чень элементов благоустройства, предлаг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аемых к размещению на соответст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вующей территории (в текстовой и визуализированной формах).</w:t>
      </w:r>
      <w:proofErr w:type="gramEnd"/>
    </w:p>
    <w:p w:rsid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Общественная комиссия - понятие,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используемое, как в Порядке про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общественного обсуждения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 программы "Формирование со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городской среды на 2018-2022 годы" на территории в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«Рабочий поселок Чегдомын»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Верхнебуреинского</w:t>
      </w:r>
      <w:proofErr w:type="spellEnd"/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Хабаровского края, утвержденном постановлением администрации 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«Рабочий поселок Чегдомын»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Верхнебуреинского</w:t>
      </w:r>
      <w:proofErr w:type="spellEnd"/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Хабаровского края от 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29.09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808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осуществляющая, в том </w:t>
      </w:r>
      <w:r w:rsidR="008811AD">
        <w:rPr>
          <w:rFonts w:ascii="Times New Roman" w:hAnsi="Times New Roman" w:cs="Times New Roman"/>
          <w:color w:val="000000" w:themeColor="text1"/>
          <w:sz w:val="28"/>
          <w:szCs w:val="28"/>
        </w:rPr>
        <w:t>числе функции по организации голосования по о</w:t>
      </w:r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>тбору общественных</w:t>
      </w:r>
      <w:proofErr w:type="gramEnd"/>
      <w:r w:rsidRPr="002A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территорий.</w:t>
      </w:r>
    </w:p>
    <w:p w:rsidR="008811AD" w:rsidRPr="002A0ABB" w:rsidRDefault="008811AD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8811AD">
        <w:rPr>
          <w:rFonts w:ascii="Times New Roman" w:hAnsi="Times New Roman" w:cs="Times New Roman"/>
          <w:color w:val="000000" w:themeColor="text1"/>
          <w:sz w:val="28"/>
          <w:szCs w:val="28"/>
        </w:rPr>
        <w:t>Анкета - документ, оформленный на русском языке в письменной форме, который удостоверяется подписью гражданина по форме согласно приложению № 1 к Порядку.</w:t>
      </w:r>
    </w:p>
    <w:p w:rsidR="002A0ABB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1AD" w:rsidRPr="008811AD" w:rsidRDefault="008811AD" w:rsidP="008811A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AD">
        <w:rPr>
          <w:rFonts w:ascii="Times New Roman" w:hAnsi="Times New Roman" w:cs="Times New Roman"/>
          <w:color w:val="000000" w:themeColor="text1"/>
          <w:sz w:val="28"/>
          <w:szCs w:val="28"/>
        </w:rPr>
        <w:t>Этапы организации и проведения голосования</w:t>
      </w:r>
    </w:p>
    <w:p w:rsidR="002A0ABB" w:rsidRPr="008811AD" w:rsidRDefault="008811AD" w:rsidP="008811A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A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проведения голосования по отбору общественных территорий проводится в несколько этапов: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6"/>
        <w:gridCol w:w="2149"/>
      </w:tblGrid>
      <w:tr w:rsidR="008811AD" w:rsidRPr="003D00F0" w:rsidTr="008811AD">
        <w:trPr>
          <w:trHeight w:hRule="exact" w:val="6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left="140"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№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ЭТАПЫ РЕЙТИНГОВОГО ГОЛОСОВАНИЯ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Срок исполнения</w:t>
            </w:r>
          </w:p>
        </w:tc>
      </w:tr>
      <w:tr w:rsidR="008811AD" w:rsidRPr="003D00F0" w:rsidTr="008811AD">
        <w:trPr>
          <w:trHeight w:hRule="exact" w:val="25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left="140"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0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Принятие органом местного самоуправления правового акта о проведении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порядке, рейтингового голосования по отбору таких общественных территорий (далее - предварительный опрос)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1 августа 2018 года</w:t>
            </w:r>
          </w:p>
        </w:tc>
      </w:tr>
      <w:tr w:rsidR="008811AD" w:rsidRPr="003D00F0" w:rsidTr="008811AD">
        <w:trPr>
          <w:trHeight w:hRule="exact" w:val="22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left="140"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13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Прием предложений от граждан и организаций о тер</w:t>
            </w:r>
            <w:r w:rsidRPr="008811AD">
              <w:rPr>
                <w:color w:val="000000" w:themeColor="text1"/>
              </w:rPr>
              <w:softHyphen/>
              <w:t>риториях, которые должны быть, по мнению населе</w:t>
            </w:r>
            <w:r w:rsidRPr="008811AD">
              <w:rPr>
                <w:color w:val="000000" w:themeColor="text1"/>
              </w:rPr>
              <w:softHyphen/>
              <w:t>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8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10 августа 2018 года</w:t>
            </w:r>
          </w:p>
        </w:tc>
      </w:tr>
      <w:tr w:rsidR="008811AD" w:rsidRPr="003D00F0" w:rsidTr="008811AD">
        <w:trPr>
          <w:trHeight w:hRule="exact" w:val="20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left="140"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ОМС муниципальным правовым актом сформированного пе</w:t>
            </w:r>
            <w:r w:rsidRPr="008811AD">
              <w:rPr>
                <w:rStyle w:val="2105pt"/>
                <w:color w:val="000000" w:themeColor="text1"/>
                <w:sz w:val="28"/>
                <w:szCs w:val="28"/>
              </w:rPr>
              <w:t>речня и опубликование его в СМИ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8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15 августа 2018 года</w:t>
            </w:r>
          </w:p>
        </w:tc>
      </w:tr>
      <w:tr w:rsidR="008811AD" w:rsidRPr="003D00F0" w:rsidTr="008811AD">
        <w:trPr>
          <w:trHeight w:hRule="exact" w:val="20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 xml:space="preserve">Разработка и опубликование в СМИ </w:t>
            </w:r>
            <w:proofErr w:type="gramStart"/>
            <w:r w:rsidRPr="008811AD">
              <w:rPr>
                <w:color w:val="000000" w:themeColor="text1"/>
              </w:rPr>
              <w:t>дизайн-проектов</w:t>
            </w:r>
            <w:proofErr w:type="gramEnd"/>
            <w:r w:rsidRPr="008811AD">
              <w:rPr>
                <w:color w:val="000000" w:themeColor="text1"/>
              </w:rPr>
              <w:t xml:space="preserve"> общественных территории, включенных в утвержден</w:t>
            </w:r>
            <w:r w:rsidRPr="008811AD">
              <w:rPr>
                <w:color w:val="000000" w:themeColor="text1"/>
              </w:rPr>
              <w:softHyphen/>
              <w:t>ный перечень.</w:t>
            </w:r>
          </w:p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 xml:space="preserve">Утверждение </w:t>
            </w:r>
            <w:proofErr w:type="gramStart"/>
            <w:r w:rsidRPr="008811AD">
              <w:rPr>
                <w:color w:val="000000" w:themeColor="text1"/>
              </w:rPr>
              <w:t>дизайн-проектов</w:t>
            </w:r>
            <w:proofErr w:type="gramEnd"/>
            <w:r w:rsidRPr="008811AD">
              <w:rPr>
                <w:color w:val="000000" w:themeColor="text1"/>
              </w:rPr>
              <w:t xml:space="preserve"> общественных терри</w:t>
            </w:r>
            <w:r w:rsidRPr="008811AD">
              <w:rPr>
                <w:color w:val="000000" w:themeColor="text1"/>
              </w:rPr>
              <w:softHyphen/>
              <w:t>торий, включенных в перечень рейтингового голосо</w:t>
            </w:r>
            <w:r w:rsidRPr="008811AD">
              <w:rPr>
                <w:color w:val="000000" w:themeColor="text1"/>
              </w:rPr>
              <w:softHyphen/>
              <w:t>вания, муниципальным правовым актом ОМС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26 августа 2018 года</w:t>
            </w:r>
          </w:p>
        </w:tc>
      </w:tr>
      <w:tr w:rsidR="008811AD" w:rsidRPr="003D00F0" w:rsidTr="008811AD">
        <w:trPr>
          <w:trHeight w:hRule="exact" w:val="6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Проведение рейтингового голосования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17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09 сентября 2018 года</w:t>
            </w:r>
          </w:p>
        </w:tc>
      </w:tr>
      <w:tr w:rsidR="008811AD" w:rsidRPr="003D00F0" w:rsidTr="008811AD">
        <w:trPr>
          <w:trHeight w:hRule="exact" w:val="9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10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Официальное опубликование сведений об итогах рей</w:t>
            </w:r>
            <w:r w:rsidRPr="008811AD">
              <w:rPr>
                <w:color w:val="000000" w:themeColor="text1"/>
              </w:rPr>
              <w:softHyphen/>
              <w:t>тингового голосования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0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16 сентября 2018 года</w:t>
            </w:r>
          </w:p>
        </w:tc>
      </w:tr>
      <w:tr w:rsidR="008811AD" w:rsidRPr="003D00F0" w:rsidTr="008811AD">
        <w:trPr>
          <w:trHeight w:hRule="exact" w:val="10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24" w:lineRule="exact"/>
              <w:ind w:left="160" w:right="126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1AD" w:rsidRPr="008811AD" w:rsidRDefault="008811AD" w:rsidP="008811AD">
            <w:pPr>
              <w:pStyle w:val="20"/>
              <w:shd w:val="clear" w:color="auto" w:fill="auto"/>
              <w:spacing w:before="0" w:after="0" w:line="331" w:lineRule="exact"/>
              <w:ind w:left="138" w:right="148" w:firstLine="0"/>
              <w:jc w:val="both"/>
              <w:rPr>
                <w:color w:val="000000" w:themeColor="text1"/>
              </w:rPr>
            </w:pPr>
            <w:r w:rsidRPr="008811AD">
              <w:rPr>
                <w:color w:val="000000" w:themeColor="text1"/>
              </w:rPr>
              <w:t>не позднее 1 ноября 2018 года</w:t>
            </w:r>
          </w:p>
        </w:tc>
      </w:tr>
    </w:tbl>
    <w:p w:rsidR="002A0ABB" w:rsidRPr="00421FA0" w:rsidRDefault="002A0ABB" w:rsidP="002A0ABB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1AD" w:rsidRPr="00421FA0" w:rsidRDefault="008811AD" w:rsidP="008811A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F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отбора общественных территорий</w:t>
      </w:r>
    </w:p>
    <w:p w:rsidR="008811AD" w:rsidRPr="00421FA0" w:rsidRDefault="008811AD" w:rsidP="008811AD">
      <w:pPr>
        <w:pStyle w:val="20"/>
        <w:numPr>
          <w:ilvl w:val="1"/>
          <w:numId w:val="3"/>
        </w:numPr>
        <w:shd w:val="clear" w:color="auto" w:fill="auto"/>
        <w:tabs>
          <w:tab w:val="left" w:pos="1250"/>
        </w:tabs>
        <w:spacing w:before="0" w:after="0" w:line="320" w:lineRule="exact"/>
        <w:ind w:right="140" w:firstLine="840"/>
        <w:jc w:val="both"/>
        <w:rPr>
          <w:color w:val="000000" w:themeColor="text1"/>
        </w:rPr>
      </w:pPr>
      <w:r w:rsidRPr="00421FA0">
        <w:rPr>
          <w:color w:val="000000" w:themeColor="text1"/>
        </w:rPr>
        <w:t>В отборе общественных территорий участвуют общественные территории, которые включены в муниципальную программу на 2018 - 2022 годы.</w:t>
      </w:r>
    </w:p>
    <w:p w:rsidR="008811AD" w:rsidRPr="00421FA0" w:rsidRDefault="008811AD" w:rsidP="008811AD">
      <w:pPr>
        <w:pStyle w:val="20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 w:line="320" w:lineRule="exact"/>
        <w:ind w:right="140" w:firstLine="840"/>
        <w:jc w:val="both"/>
        <w:rPr>
          <w:color w:val="000000" w:themeColor="text1"/>
        </w:rPr>
      </w:pPr>
      <w:proofErr w:type="gramStart"/>
      <w:r w:rsidRPr="00421FA0">
        <w:rPr>
          <w:color w:val="000000" w:themeColor="text1"/>
        </w:rPr>
        <w:t xml:space="preserve">В целях формирования и утверждения перечня общественных территорий, подлежащих в рамках реализации муниципальной программы на 2018 - 2022 годы благоустройству в первоочередном порядке, администрация городского поселения «Рабочий поселок Чегдомын» </w:t>
      </w:r>
      <w:proofErr w:type="spellStart"/>
      <w:r w:rsidRPr="00421FA0">
        <w:rPr>
          <w:color w:val="000000" w:themeColor="text1"/>
        </w:rPr>
        <w:t>Верхнебуреинского</w:t>
      </w:r>
      <w:proofErr w:type="spellEnd"/>
      <w:r w:rsidRPr="00421FA0">
        <w:rPr>
          <w:color w:val="000000" w:themeColor="text1"/>
        </w:rPr>
        <w:t xml:space="preserve"> муниципального района Хабаровского края (далее - администрация городского поселения «Рабочий поселок Чегдомын») проводит мероприятия, указанные</w:t>
      </w:r>
      <w:r w:rsidR="001E6A69" w:rsidRPr="00421FA0">
        <w:rPr>
          <w:color w:val="000000" w:themeColor="text1"/>
        </w:rPr>
        <w:t xml:space="preserve"> в 2.1. настоящего Порядка с со</w:t>
      </w:r>
      <w:r w:rsidRPr="00421FA0">
        <w:rPr>
          <w:color w:val="000000" w:themeColor="text1"/>
        </w:rPr>
        <w:t>блюдением следующих условий:</w:t>
      </w:r>
      <w:proofErr w:type="gramEnd"/>
    </w:p>
    <w:p w:rsidR="008811AD" w:rsidRPr="00421FA0" w:rsidRDefault="008811AD" w:rsidP="008811AD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before="0" w:after="0" w:line="320" w:lineRule="exact"/>
        <w:ind w:right="140" w:firstLine="840"/>
        <w:jc w:val="both"/>
        <w:rPr>
          <w:color w:val="000000" w:themeColor="text1"/>
        </w:rPr>
      </w:pPr>
      <w:r w:rsidRPr="00421FA0">
        <w:rPr>
          <w:color w:val="000000" w:themeColor="text1"/>
        </w:rPr>
        <w:t>прием предложений при проведе</w:t>
      </w:r>
      <w:r w:rsidR="001E6A69" w:rsidRPr="00421FA0">
        <w:rPr>
          <w:color w:val="000000" w:themeColor="text1"/>
        </w:rPr>
        <w:t>нии предварительного опроса дол</w:t>
      </w:r>
      <w:r w:rsidRPr="00421FA0">
        <w:rPr>
          <w:color w:val="000000" w:themeColor="text1"/>
        </w:rPr>
        <w:t xml:space="preserve">жен осуществляться как нарочно, так и </w:t>
      </w:r>
      <w:r w:rsidR="001E6A69" w:rsidRPr="00421FA0">
        <w:rPr>
          <w:color w:val="000000" w:themeColor="text1"/>
        </w:rPr>
        <w:t>посредством направления на элек</w:t>
      </w:r>
      <w:r w:rsidRPr="00421FA0">
        <w:rPr>
          <w:color w:val="000000" w:themeColor="text1"/>
        </w:rPr>
        <w:t xml:space="preserve">тронный адрес администрации </w:t>
      </w:r>
      <w:r w:rsidR="001E6A69" w:rsidRPr="00421FA0">
        <w:rPr>
          <w:color w:val="000000" w:themeColor="text1"/>
        </w:rPr>
        <w:t>городского поселения «Рабочий поселок Чегдомын»</w:t>
      </w:r>
      <w:r w:rsidRPr="00421FA0">
        <w:rPr>
          <w:color w:val="000000" w:themeColor="text1"/>
        </w:rPr>
        <w:t>, а также через организованные пункты приема пр</w:t>
      </w:r>
      <w:r w:rsidR="001E6A69" w:rsidRPr="00421FA0">
        <w:rPr>
          <w:color w:val="000000" w:themeColor="text1"/>
        </w:rPr>
        <w:t>едложений, организованные по ад</w:t>
      </w:r>
      <w:r w:rsidRPr="00421FA0">
        <w:rPr>
          <w:color w:val="000000" w:themeColor="text1"/>
        </w:rPr>
        <w:t>ресам:</w:t>
      </w:r>
    </w:p>
    <w:p w:rsidR="008811AD" w:rsidRPr="00421FA0" w:rsidRDefault="008811AD" w:rsidP="008811AD">
      <w:pPr>
        <w:pStyle w:val="130"/>
        <w:shd w:val="clear" w:color="auto" w:fill="auto"/>
        <w:ind w:right="140" w:firstLine="840"/>
        <w:rPr>
          <w:color w:val="000000" w:themeColor="text1"/>
        </w:rPr>
      </w:pPr>
      <w:r w:rsidRPr="00421FA0">
        <w:rPr>
          <w:color w:val="000000" w:themeColor="text1"/>
        </w:rPr>
        <w:t>Указываются адреса приема предложений (устанавливается ящик для анкет и анкеты)</w:t>
      </w:r>
    </w:p>
    <w:p w:rsidR="008811AD" w:rsidRPr="00421FA0" w:rsidRDefault="008811AD" w:rsidP="008811AD">
      <w:pPr>
        <w:pStyle w:val="130"/>
        <w:shd w:val="clear" w:color="auto" w:fill="auto"/>
        <w:ind w:firstLine="840"/>
        <w:rPr>
          <w:color w:val="000000" w:themeColor="text1"/>
        </w:rPr>
      </w:pPr>
      <w:r w:rsidRPr="00421FA0">
        <w:rPr>
          <w:color w:val="000000" w:themeColor="text1"/>
        </w:rPr>
        <w:t>Пример</w:t>
      </w:r>
    </w:p>
    <w:p w:rsidR="008811AD" w:rsidRPr="00421FA0" w:rsidRDefault="008811AD" w:rsidP="008811AD">
      <w:pPr>
        <w:pStyle w:val="130"/>
        <w:numPr>
          <w:ilvl w:val="0"/>
          <w:numId w:val="5"/>
        </w:numPr>
        <w:shd w:val="clear" w:color="auto" w:fill="auto"/>
        <w:tabs>
          <w:tab w:val="left" w:pos="1061"/>
          <w:tab w:val="left" w:leader="underscore" w:pos="3814"/>
        </w:tabs>
        <w:ind w:firstLine="840"/>
        <w:rPr>
          <w:color w:val="000000" w:themeColor="text1"/>
        </w:rPr>
      </w:pPr>
      <w:proofErr w:type="gramStart"/>
      <w:r w:rsidRPr="00421FA0">
        <w:rPr>
          <w:color w:val="000000" w:themeColor="text1"/>
        </w:rPr>
        <w:t>адрес:</w:t>
      </w:r>
      <w:r w:rsidRPr="00421FA0">
        <w:rPr>
          <w:rStyle w:val="134pt"/>
          <w:color w:val="000000" w:themeColor="text1"/>
        </w:rPr>
        <w:tab/>
      </w:r>
      <w:r w:rsidRPr="00421FA0">
        <w:rPr>
          <w:color w:val="000000" w:themeColor="text1"/>
        </w:rPr>
        <w:t>по Почта России (не менее 5 пунктов приема,</w:t>
      </w:r>
      <w:proofErr w:type="gramEnd"/>
    </w:p>
    <w:p w:rsidR="008811AD" w:rsidRPr="00421FA0" w:rsidRDefault="008811AD" w:rsidP="008811AD">
      <w:pPr>
        <w:pStyle w:val="130"/>
        <w:shd w:val="clear" w:color="auto" w:fill="auto"/>
        <w:jc w:val="left"/>
        <w:rPr>
          <w:color w:val="000000" w:themeColor="text1"/>
        </w:rPr>
      </w:pPr>
      <w:r w:rsidRPr="00421FA0">
        <w:rPr>
          <w:color w:val="000000" w:themeColor="text1"/>
        </w:rPr>
        <w:t>не считая администрацию)</w:t>
      </w:r>
    </w:p>
    <w:p w:rsidR="008811AD" w:rsidRPr="00421FA0" w:rsidRDefault="008811AD" w:rsidP="008811AD">
      <w:pPr>
        <w:pStyle w:val="20"/>
        <w:shd w:val="clear" w:color="auto" w:fill="auto"/>
        <w:spacing w:before="0" w:after="0" w:line="320" w:lineRule="exact"/>
        <w:ind w:right="140" w:firstLine="840"/>
        <w:jc w:val="both"/>
        <w:rPr>
          <w:color w:val="000000" w:themeColor="text1"/>
        </w:rPr>
      </w:pPr>
      <w:r w:rsidRPr="00421FA0">
        <w:rPr>
          <w:color w:val="000000" w:themeColor="text1"/>
        </w:rPr>
        <w:lastRenderedPageBreak/>
        <w:t xml:space="preserve">3) публикует извещение о принятии предложений в печатном средстве массовой информации и на сайте администрации </w:t>
      </w:r>
      <w:r w:rsidR="001E6A69" w:rsidRPr="00421FA0">
        <w:rPr>
          <w:color w:val="000000" w:themeColor="text1"/>
        </w:rPr>
        <w:t>городского поселения «Рабочий поселок Чегдомын»</w:t>
      </w:r>
      <w:r w:rsidRPr="00421FA0">
        <w:rPr>
          <w:color w:val="000000" w:themeColor="text1"/>
        </w:rPr>
        <w:t>, которое должно содержать:</w:t>
      </w:r>
    </w:p>
    <w:p w:rsidR="008811AD" w:rsidRDefault="008811AD" w:rsidP="008811AD">
      <w:pPr>
        <w:pStyle w:val="20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20" w:lineRule="exact"/>
        <w:ind w:right="140" w:firstLine="840"/>
        <w:jc w:val="both"/>
        <w:rPr>
          <w:color w:val="000000" w:themeColor="text1"/>
        </w:rPr>
      </w:pPr>
      <w:r w:rsidRPr="00421FA0">
        <w:rPr>
          <w:color w:val="000000" w:themeColor="text1"/>
        </w:rPr>
        <w:t xml:space="preserve">реестр общественных территорий, планируемых к благоустройству в первоочередном порядке, </w:t>
      </w:r>
      <w:proofErr w:type="gramStart"/>
      <w:r w:rsidRPr="00421FA0">
        <w:rPr>
          <w:color w:val="000000" w:themeColor="text1"/>
        </w:rPr>
        <w:t>согласно пункта</w:t>
      </w:r>
      <w:proofErr w:type="gramEnd"/>
      <w:r w:rsidRPr="00421FA0">
        <w:rPr>
          <w:color w:val="000000" w:themeColor="text1"/>
        </w:rPr>
        <w:t xml:space="preserve"> </w:t>
      </w:r>
      <w:r w:rsidR="001E6A69" w:rsidRPr="00421FA0">
        <w:rPr>
          <w:color w:val="000000" w:themeColor="text1"/>
        </w:rPr>
        <w:t>3.1. раздела 3 настоящего поста</w:t>
      </w:r>
      <w:r w:rsidRPr="00421FA0">
        <w:rPr>
          <w:color w:val="000000" w:themeColor="text1"/>
        </w:rPr>
        <w:t>новления;</w:t>
      </w:r>
    </w:p>
    <w:p w:rsidR="00421FA0" w:rsidRDefault="00421FA0" w:rsidP="008811AD">
      <w:pPr>
        <w:pStyle w:val="20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20" w:lineRule="exact"/>
        <w:ind w:right="140" w:firstLine="840"/>
        <w:jc w:val="both"/>
        <w:rPr>
          <w:color w:val="000000" w:themeColor="text1"/>
        </w:rPr>
      </w:pPr>
      <w:r>
        <w:rPr>
          <w:color w:val="000000" w:themeColor="text1"/>
        </w:rPr>
        <w:t xml:space="preserve"> образец Анкеты согласно приложению № 1 к Порядку.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740"/>
        <w:jc w:val="both"/>
        <w:rPr>
          <w:color w:val="000000" w:themeColor="text1"/>
        </w:rPr>
      </w:pPr>
      <w:r w:rsidRPr="00421FA0">
        <w:rPr>
          <w:color w:val="000000" w:themeColor="text1"/>
        </w:rPr>
        <w:t>- сведения о месте, времени, об ответственном лице, контактном теле</w:t>
      </w:r>
      <w:r w:rsidRPr="00421FA0">
        <w:rPr>
          <w:color w:val="000000" w:themeColor="text1"/>
        </w:rPr>
        <w:softHyphen/>
        <w:t>фоне, адресе электронной почты для приема предложений, адреса пунктов приема предложений.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740"/>
        <w:jc w:val="both"/>
        <w:rPr>
          <w:color w:val="000000" w:themeColor="text1"/>
        </w:rPr>
      </w:pPr>
      <w:r w:rsidRPr="00421FA0">
        <w:rPr>
          <w:color w:val="000000" w:themeColor="text1"/>
        </w:rPr>
        <w:t>4) опубликования на сайте городского поселения «Рабочий поселок Чегдомын»,  фото, видео отчеты проведения предварительного опроса.</w:t>
      </w:r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45"/>
        </w:tabs>
        <w:spacing w:before="0" w:after="0" w:line="320" w:lineRule="exact"/>
        <w:ind w:firstLine="740"/>
        <w:jc w:val="both"/>
        <w:rPr>
          <w:color w:val="000000" w:themeColor="text1"/>
        </w:rPr>
      </w:pPr>
      <w:proofErr w:type="gramStart"/>
      <w:r w:rsidRPr="00421FA0">
        <w:rPr>
          <w:color w:val="000000" w:themeColor="text1"/>
        </w:rPr>
        <w:t>Общественная комиссия в течени</w:t>
      </w:r>
      <w:r>
        <w:rPr>
          <w:color w:val="000000" w:themeColor="text1"/>
        </w:rPr>
        <w:t>е 3 рабочих дней со дня заверше</w:t>
      </w:r>
      <w:r w:rsidRPr="00421FA0">
        <w:rPr>
          <w:color w:val="000000" w:themeColor="text1"/>
        </w:rPr>
        <w:t>ния приема предложений, указанных в пунк</w:t>
      </w:r>
      <w:r>
        <w:rPr>
          <w:color w:val="000000" w:themeColor="text1"/>
        </w:rPr>
        <w:t>те 3.2. раздела 3 настоящего по</w:t>
      </w:r>
      <w:r w:rsidRPr="00421FA0">
        <w:rPr>
          <w:color w:val="000000" w:themeColor="text1"/>
        </w:rPr>
        <w:t>становления, путем голосования формир</w:t>
      </w:r>
      <w:r>
        <w:rPr>
          <w:color w:val="000000" w:themeColor="text1"/>
        </w:rPr>
        <w:t>ует перечень общественных терри</w:t>
      </w:r>
      <w:r w:rsidRPr="00421FA0">
        <w:rPr>
          <w:color w:val="000000" w:themeColor="text1"/>
        </w:rPr>
        <w:t>торий для проведения голосования по отбору общественных территорий из числа общественных территорий, которые набрали наибольшее количество голосов в ходе предварительного голосования (не менее 3 общественных территорий).</w:t>
      </w:r>
      <w:proofErr w:type="gramEnd"/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42"/>
        </w:tabs>
        <w:spacing w:before="0" w:after="0" w:line="320" w:lineRule="exact"/>
        <w:ind w:firstLine="740"/>
        <w:jc w:val="both"/>
        <w:rPr>
          <w:color w:val="000000" w:themeColor="text1"/>
        </w:rPr>
      </w:pPr>
      <w:r w:rsidRPr="00421FA0">
        <w:rPr>
          <w:color w:val="000000" w:themeColor="text1"/>
        </w:rPr>
        <w:t xml:space="preserve">В течение 3 рабочих дней со дня завершения приема предложений администрация сельского поселения утверждает перечень общественных территорий и публикует утвержденный перечень в средствах массовой </w:t>
      </w:r>
      <w:r>
        <w:rPr>
          <w:color w:val="000000" w:themeColor="text1"/>
        </w:rPr>
        <w:t>ин</w:t>
      </w:r>
      <w:r w:rsidRPr="00421FA0">
        <w:rPr>
          <w:color w:val="000000" w:themeColor="text1"/>
        </w:rPr>
        <w:t>формации.</w:t>
      </w:r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42"/>
        </w:tabs>
        <w:spacing w:before="0" w:after="0" w:line="320" w:lineRule="exact"/>
        <w:ind w:firstLine="740"/>
        <w:jc w:val="both"/>
        <w:rPr>
          <w:color w:val="000000" w:themeColor="text1"/>
        </w:rPr>
      </w:pPr>
      <w:r w:rsidRPr="00421FA0">
        <w:rPr>
          <w:color w:val="000000" w:themeColor="text1"/>
        </w:rPr>
        <w:t xml:space="preserve">Администрация городского поселения «Рабочий поселок Чегдомын», обеспечивает разработку </w:t>
      </w:r>
      <w:proofErr w:type="gramStart"/>
      <w:r w:rsidRPr="00421FA0">
        <w:rPr>
          <w:color w:val="000000" w:themeColor="text1"/>
        </w:rPr>
        <w:t>дизайн-проектов</w:t>
      </w:r>
      <w:proofErr w:type="gramEnd"/>
      <w:r w:rsidRPr="00421FA0">
        <w:rPr>
          <w:color w:val="000000" w:themeColor="text1"/>
        </w:rPr>
        <w:t xml:space="preserve"> благоустройства общественных территорий, указанных в пункте 3.3. раздела 3 настоящего Порядка.</w:t>
      </w:r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45"/>
        </w:tabs>
        <w:spacing w:before="0" w:after="0" w:line="320" w:lineRule="exact"/>
        <w:ind w:firstLine="740"/>
        <w:jc w:val="both"/>
        <w:rPr>
          <w:color w:val="000000" w:themeColor="text1"/>
        </w:rPr>
      </w:pPr>
      <w:r w:rsidRPr="00421FA0">
        <w:rPr>
          <w:color w:val="000000" w:themeColor="text1"/>
        </w:rPr>
        <w:t xml:space="preserve">Не позднее не позднее 26 августа 2018 года администрация городского поселения «Рабочий поселок Чегдомын», опубликовывает в средствах массовой информации </w:t>
      </w:r>
      <w:proofErr w:type="gramStart"/>
      <w:r w:rsidRPr="00421FA0">
        <w:rPr>
          <w:color w:val="000000" w:themeColor="text1"/>
        </w:rPr>
        <w:t>дизайн-проекты</w:t>
      </w:r>
      <w:proofErr w:type="gramEnd"/>
      <w:r w:rsidRPr="00421FA0">
        <w:rPr>
          <w:color w:val="000000" w:themeColor="text1"/>
        </w:rPr>
        <w:t xml:space="preserve"> благоустройства о</w:t>
      </w:r>
      <w:r>
        <w:rPr>
          <w:color w:val="000000" w:themeColor="text1"/>
        </w:rPr>
        <w:t>бщественных территорий, разрабо</w:t>
      </w:r>
      <w:r w:rsidRPr="00421FA0">
        <w:rPr>
          <w:color w:val="000000" w:themeColor="text1"/>
        </w:rPr>
        <w:t>танные в соответствии с пунктом 3.5. разде</w:t>
      </w:r>
      <w:r>
        <w:rPr>
          <w:color w:val="000000" w:themeColor="text1"/>
        </w:rPr>
        <w:t>ла 3 настоящего Порядка, для оз</w:t>
      </w:r>
      <w:r w:rsidRPr="00421FA0">
        <w:rPr>
          <w:color w:val="000000" w:themeColor="text1"/>
        </w:rPr>
        <w:t>накомления всех заинтересованных лиц, со сроком ознакомления не менее 10 календарных дней.</w:t>
      </w:r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 w:line="320" w:lineRule="exact"/>
        <w:ind w:firstLine="600"/>
        <w:jc w:val="both"/>
        <w:rPr>
          <w:color w:val="000000" w:themeColor="text1"/>
        </w:rPr>
      </w:pPr>
      <w:proofErr w:type="gramStart"/>
      <w:r w:rsidRPr="00421FA0">
        <w:rPr>
          <w:color w:val="000000" w:themeColor="text1"/>
        </w:rPr>
        <w:t>Администрация городского поселения «Рабочий поселок Чегдомын», обеспечивает проведение голосования по отбору общественных территорий из общественных территорий, предусмотренных перечнем, указанным в пункте 3.3. раздела 3 настоящего пункта, 09 сентября 2018 года, с предоставлением общественной комиссией результатов такого голосования в уполномоченный орган местного самоуправления для учета указанных результатов при утверждении (корректировке) муниципальной программы на 2018 - 2022 годы.</w:t>
      </w:r>
      <w:proofErr w:type="gramEnd"/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421FA0">
        <w:rPr>
          <w:color w:val="000000" w:themeColor="text1"/>
        </w:rPr>
        <w:t>Администрация городского поселения «Рабочий поселок Чегдомын», утверждает (корректирует) муниципальную программу на 2018 - 2022 годы с учетом результатов голосования, указанного в п. 3.7. раздела 3 настоящего постановления.</w:t>
      </w:r>
    </w:p>
    <w:p w:rsidR="00421FA0" w:rsidRPr="00421FA0" w:rsidRDefault="00421FA0" w:rsidP="00421FA0">
      <w:pPr>
        <w:pStyle w:val="20"/>
        <w:numPr>
          <w:ilvl w:val="1"/>
          <w:numId w:val="3"/>
        </w:numPr>
        <w:shd w:val="clear" w:color="auto" w:fill="auto"/>
        <w:tabs>
          <w:tab w:val="left" w:pos="1069"/>
        </w:tabs>
        <w:spacing w:before="0" w:after="234" w:line="320" w:lineRule="exact"/>
        <w:ind w:firstLine="600"/>
        <w:jc w:val="both"/>
        <w:rPr>
          <w:color w:val="000000" w:themeColor="text1"/>
        </w:rPr>
      </w:pPr>
      <w:r w:rsidRPr="00421FA0">
        <w:rPr>
          <w:color w:val="000000" w:themeColor="text1"/>
        </w:rPr>
        <w:lastRenderedPageBreak/>
        <w:t>Проведение голосования, указанного в пункте 3.7. раздела 3 настоя</w:t>
      </w:r>
      <w:r w:rsidRPr="00421FA0">
        <w:rPr>
          <w:color w:val="000000" w:themeColor="text1"/>
        </w:rPr>
        <w:softHyphen/>
        <w:t>щего Порядка проводится процедурой голосования в порядке, предусмот</w:t>
      </w:r>
      <w:r w:rsidRPr="00421FA0">
        <w:rPr>
          <w:color w:val="000000" w:themeColor="text1"/>
        </w:rPr>
        <w:softHyphen/>
        <w:t>ренном разделом 4 настоящего постановления.</w:t>
      </w:r>
    </w:p>
    <w:p w:rsidR="00421FA0" w:rsidRPr="00421FA0" w:rsidRDefault="00421FA0" w:rsidP="00421FA0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278" w:line="328" w:lineRule="exact"/>
        <w:ind w:left="1040" w:hanging="300"/>
        <w:jc w:val="center"/>
        <w:rPr>
          <w:color w:val="000000" w:themeColor="text1"/>
        </w:rPr>
      </w:pPr>
      <w:r w:rsidRPr="00421FA0">
        <w:rPr>
          <w:color w:val="000000" w:themeColor="text1"/>
        </w:rPr>
        <w:t>Порядок организации и проведения процедуры тайного голосования по общественным территориям муниципального образования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0"/>
        <w:jc w:val="both"/>
        <w:rPr>
          <w:color w:val="000000" w:themeColor="text1"/>
        </w:rPr>
      </w:pPr>
      <w:r w:rsidRPr="00421FA0">
        <w:rPr>
          <w:color w:val="000000" w:themeColor="text1"/>
        </w:rPr>
        <w:t>Голосование по благоустройству общественных территорий городского поселения «Рабочий поселок Чегдомын», подлежащих в первоочередном порядке благоустройству в соответствии с государственной программой (подпрограммой) субъекта Российской Федерации на 2018 - 2022 годы (далее - голосование по общественным территориям, голосование) проводится в целях определения общественных территорий, подлежащих в первоочередном порядке благоустройству.</w:t>
      </w:r>
    </w:p>
    <w:p w:rsidR="00421FA0" w:rsidRPr="00421FA0" w:rsidRDefault="00421FA0" w:rsidP="00421FA0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Решение о назначении голосования по общественным территориям принимается постановлением администрации городского поселения «Рабочий поселок Чегдомын» на основании принятого решения общественной комиссией по отбору общественных территорий, сформированных в соответствии с пунктом 3.3. раздела 3 настоящего Порядка.</w:t>
      </w:r>
    </w:p>
    <w:p w:rsidR="00421FA0" w:rsidRPr="00421FA0" w:rsidRDefault="00421FA0" w:rsidP="00421FA0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В постановлении администрации городского поселения «Рабочий поселок Чегдомын» о назначении голосования по общественным территориям устанавливаются следующие сведения:</w:t>
      </w:r>
    </w:p>
    <w:p w:rsidR="00421FA0" w:rsidRPr="00421FA0" w:rsidRDefault="00421FA0" w:rsidP="00421FA0">
      <w:pPr>
        <w:pStyle w:val="20"/>
        <w:numPr>
          <w:ilvl w:val="0"/>
          <w:numId w:val="8"/>
        </w:numPr>
        <w:shd w:val="clear" w:color="auto" w:fill="auto"/>
        <w:tabs>
          <w:tab w:val="left" w:pos="911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дата и время проведения голосования;</w:t>
      </w:r>
    </w:p>
    <w:p w:rsidR="00421FA0" w:rsidRPr="00421FA0" w:rsidRDefault="00421FA0" w:rsidP="00421FA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места проведения голосования (адреса территориальных счетных уча</w:t>
      </w:r>
      <w:r w:rsidRPr="00421FA0">
        <w:rPr>
          <w:color w:val="000000" w:themeColor="text1"/>
        </w:rPr>
        <w:softHyphen/>
        <w:t>стков);</w:t>
      </w:r>
    </w:p>
    <w:p w:rsidR="00421FA0" w:rsidRPr="00421FA0" w:rsidRDefault="00421FA0" w:rsidP="00421FA0">
      <w:pPr>
        <w:pStyle w:val="20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перечень общественных территорий, представленных на голосование;</w:t>
      </w:r>
    </w:p>
    <w:p w:rsidR="00421FA0" w:rsidRPr="00421FA0" w:rsidRDefault="00421FA0" w:rsidP="00421FA0">
      <w:pPr>
        <w:pStyle w:val="20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порядок определения победителя по итогам голосования;</w:t>
      </w:r>
    </w:p>
    <w:p w:rsidR="00421FA0" w:rsidRPr="00421FA0" w:rsidRDefault="00421FA0" w:rsidP="00421FA0">
      <w:pPr>
        <w:pStyle w:val="20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иные сведения, необходимые для проведения голосования.</w:t>
      </w:r>
    </w:p>
    <w:p w:rsidR="00421FA0" w:rsidRPr="00421FA0" w:rsidRDefault="00421FA0" w:rsidP="00421FA0">
      <w:pPr>
        <w:pStyle w:val="20"/>
        <w:numPr>
          <w:ilvl w:val="1"/>
          <w:numId w:val="11"/>
        </w:numPr>
        <w:shd w:val="clear" w:color="auto" w:fill="auto"/>
        <w:tabs>
          <w:tab w:val="left" w:pos="872"/>
        </w:tabs>
        <w:spacing w:before="0" w:after="0" w:line="320" w:lineRule="exact"/>
        <w:ind w:left="0"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городского поселения «Рабочий поселок Чегдомын» в информационно-телекоммуникационной сети "Интернет" не менее чем за 7 календарных дней до дня его проведения.</w:t>
      </w:r>
    </w:p>
    <w:p w:rsidR="00421FA0" w:rsidRPr="00421FA0" w:rsidRDefault="00421FA0" w:rsidP="00421FA0">
      <w:pPr>
        <w:pStyle w:val="20"/>
        <w:numPr>
          <w:ilvl w:val="0"/>
          <w:numId w:val="9"/>
        </w:numPr>
        <w:shd w:val="clear" w:color="auto" w:fill="auto"/>
        <w:tabs>
          <w:tab w:val="left" w:pos="1073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Проведение голосования организует и обеспечивает администрация сельского поселения совместно с общественной комиссией.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Общественная комиссия:</w:t>
      </w:r>
    </w:p>
    <w:p w:rsidR="00421FA0" w:rsidRPr="00421FA0" w:rsidRDefault="00421FA0" w:rsidP="00421FA0">
      <w:pPr>
        <w:pStyle w:val="20"/>
        <w:numPr>
          <w:ilvl w:val="0"/>
          <w:numId w:val="10"/>
        </w:numPr>
        <w:shd w:val="clear" w:color="auto" w:fill="auto"/>
        <w:tabs>
          <w:tab w:val="left" w:pos="896"/>
        </w:tabs>
        <w:spacing w:before="0" w:after="0" w:line="320" w:lineRule="exact"/>
        <w:ind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421FA0" w:rsidRPr="00421FA0" w:rsidRDefault="00421FA0" w:rsidP="00421FA0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before="0" w:after="0" w:line="324" w:lineRule="exact"/>
        <w:ind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t>формирует территориальные счетные комиссии и оборудует территориальные счетные участки;</w:t>
      </w:r>
    </w:p>
    <w:p w:rsidR="00421FA0" w:rsidRPr="00421FA0" w:rsidRDefault="00421FA0" w:rsidP="00421FA0">
      <w:pPr>
        <w:pStyle w:val="20"/>
        <w:numPr>
          <w:ilvl w:val="0"/>
          <w:numId w:val="10"/>
        </w:numPr>
        <w:shd w:val="clear" w:color="auto" w:fill="auto"/>
        <w:tabs>
          <w:tab w:val="left" w:pos="900"/>
        </w:tabs>
        <w:spacing w:before="0" w:after="0" w:line="324" w:lineRule="exact"/>
        <w:ind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lastRenderedPageBreak/>
        <w:t>рассматривает обращения граждан по вопросам, связанным с проведением голосования;</w:t>
      </w:r>
    </w:p>
    <w:p w:rsidR="00421FA0" w:rsidRPr="00421FA0" w:rsidRDefault="00421FA0" w:rsidP="00421FA0">
      <w:pPr>
        <w:pStyle w:val="20"/>
        <w:numPr>
          <w:ilvl w:val="0"/>
          <w:numId w:val="10"/>
        </w:numPr>
        <w:shd w:val="clear" w:color="auto" w:fill="auto"/>
        <w:tabs>
          <w:tab w:val="left" w:pos="893"/>
        </w:tabs>
        <w:spacing w:before="0" w:after="0" w:line="324" w:lineRule="exact"/>
        <w:ind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t>осуществляет иные полномочия, определенные нормативными правовыми актами Российской Федерации и муниципальными правовыми актами.</w:t>
      </w:r>
    </w:p>
    <w:p w:rsidR="00421FA0" w:rsidRDefault="00421FA0" w:rsidP="00421FA0">
      <w:pPr>
        <w:pStyle w:val="20"/>
        <w:numPr>
          <w:ilvl w:val="1"/>
          <w:numId w:val="10"/>
        </w:numPr>
        <w:shd w:val="clear" w:color="auto" w:fill="auto"/>
        <w:tabs>
          <w:tab w:val="left" w:pos="1076"/>
        </w:tabs>
        <w:spacing w:before="0" w:after="0" w:line="324" w:lineRule="exact"/>
        <w:ind w:firstLine="567"/>
        <w:jc w:val="both"/>
        <w:rPr>
          <w:color w:val="000000" w:themeColor="text1"/>
        </w:rPr>
      </w:pPr>
      <w:r w:rsidRPr="00421FA0">
        <w:rPr>
          <w:color w:val="000000" w:themeColor="text1"/>
        </w:rPr>
        <w:t>При формировании территориальной сч</w:t>
      </w:r>
      <w:r>
        <w:rPr>
          <w:color w:val="000000" w:themeColor="text1"/>
        </w:rPr>
        <w:t>етной комиссии учитывают</w:t>
      </w:r>
      <w:r w:rsidRPr="00421FA0">
        <w:rPr>
          <w:color w:val="000000" w:themeColor="text1"/>
        </w:rPr>
        <w:t>ся предложения политических партий, иных общественных объединений, собраний граждан.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0"/>
        <w:jc w:val="both"/>
        <w:rPr>
          <w:color w:val="000000" w:themeColor="text1"/>
        </w:rPr>
      </w:pPr>
      <w:r w:rsidRPr="00421FA0">
        <w:rPr>
          <w:color w:val="000000" w:themeColor="text1"/>
        </w:rPr>
        <w:t xml:space="preserve">Членами территориальной счетной комиссии не могут быть лица являющиеся инициаторами по выдвижению </w:t>
      </w:r>
      <w:r>
        <w:rPr>
          <w:color w:val="000000" w:themeColor="text1"/>
        </w:rPr>
        <w:t>проектов благоустройства, по ко</w:t>
      </w:r>
      <w:r w:rsidRPr="00421FA0">
        <w:rPr>
          <w:color w:val="000000" w:themeColor="text1"/>
        </w:rPr>
        <w:t>торым проводится голосование.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Количественный состав членов терр</w:t>
      </w:r>
      <w:r>
        <w:rPr>
          <w:color w:val="000000" w:themeColor="text1"/>
        </w:rPr>
        <w:t>иториальных счетных комиссий оп</w:t>
      </w:r>
      <w:r w:rsidRPr="00421FA0">
        <w:rPr>
          <w:color w:val="000000" w:themeColor="text1"/>
        </w:rPr>
        <w:t>ределяется общественной комиссией и дол</w:t>
      </w:r>
      <w:r>
        <w:rPr>
          <w:color w:val="000000" w:themeColor="text1"/>
        </w:rPr>
        <w:t>жен быть не менее 2-х членов ко</w:t>
      </w:r>
      <w:r w:rsidRPr="00421FA0">
        <w:rPr>
          <w:color w:val="000000" w:themeColor="text1"/>
        </w:rPr>
        <w:t>миссии.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21FA0" w:rsidRPr="00421FA0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421FA0">
        <w:rPr>
          <w:color w:val="000000" w:themeColor="text1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21FA0" w:rsidRPr="00CF2799" w:rsidRDefault="00421FA0" w:rsidP="00421FA0">
      <w:pPr>
        <w:pStyle w:val="20"/>
        <w:numPr>
          <w:ilvl w:val="1"/>
          <w:numId w:val="10"/>
        </w:numPr>
        <w:shd w:val="clear" w:color="auto" w:fill="auto"/>
        <w:tabs>
          <w:tab w:val="left" w:pos="1084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Бюллетени и иную документацию, связанную с подготовкой и проведением голосования, общественная комиссия передает в территориальные счетные комиссии.</w:t>
      </w:r>
    </w:p>
    <w:p w:rsidR="00421FA0" w:rsidRPr="00CF2799" w:rsidRDefault="00421FA0" w:rsidP="00421FA0">
      <w:pPr>
        <w:pStyle w:val="20"/>
        <w:numPr>
          <w:ilvl w:val="1"/>
          <w:numId w:val="10"/>
        </w:numPr>
        <w:shd w:val="clear" w:color="auto" w:fill="auto"/>
        <w:tabs>
          <w:tab w:val="left" w:pos="1084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Голосование по общественным территориям проводится путем голосования. На территориальном счетном участке оборудуются места для голосования и устанавливаются ящики для голосования.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Члены территориальных счетных комиссий составляют список граждан, пришедших на счетный участок (далее - список). Форму списка утверждает общественная комиссия.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proofErr w:type="gramStart"/>
      <w:r w:rsidRPr="00CF2799">
        <w:rPr>
          <w:color w:val="000000" w:themeColor="text1"/>
        </w:rPr>
        <w:t>В список включаются граждане Российской Федерации, достигшие 14- летнего возраста и имеющие место жительство на территории муниципаль</w:t>
      </w:r>
      <w:r w:rsidRPr="00CF2799">
        <w:rPr>
          <w:color w:val="000000" w:themeColor="text1"/>
        </w:rPr>
        <w:softHyphen/>
        <w:t xml:space="preserve">ного образования </w:t>
      </w:r>
      <w:r w:rsidR="00CF2799" w:rsidRPr="00CF2799">
        <w:rPr>
          <w:color w:val="000000" w:themeColor="text1"/>
        </w:rPr>
        <w:t xml:space="preserve">городского поселения «Рабочий поселок Чегдомын» </w:t>
      </w:r>
      <w:proofErr w:type="spellStart"/>
      <w:r w:rsidR="00CF2799" w:rsidRPr="00CF2799">
        <w:rPr>
          <w:color w:val="000000" w:themeColor="text1"/>
        </w:rPr>
        <w:t>Верхнебуреинского</w:t>
      </w:r>
      <w:proofErr w:type="spellEnd"/>
      <w:r w:rsidR="00CF2799" w:rsidRPr="00CF2799">
        <w:rPr>
          <w:color w:val="000000" w:themeColor="text1"/>
        </w:rPr>
        <w:t xml:space="preserve"> муници</w:t>
      </w:r>
      <w:r w:rsidRPr="00CF2799">
        <w:rPr>
          <w:color w:val="000000" w:themeColor="text1"/>
        </w:rPr>
        <w:t>пального района Хабаровского края" (далее</w:t>
      </w:r>
      <w:r w:rsidR="00CF2799" w:rsidRPr="00CF2799">
        <w:rPr>
          <w:color w:val="000000" w:themeColor="text1"/>
        </w:rPr>
        <w:t xml:space="preserve"> - участник голосования).</w:t>
      </w:r>
      <w:proofErr w:type="gramEnd"/>
      <w:r w:rsidR="00CF2799" w:rsidRPr="00CF2799">
        <w:rPr>
          <w:color w:val="000000" w:themeColor="text1"/>
        </w:rPr>
        <w:t xml:space="preserve"> В спи</w:t>
      </w:r>
      <w:r w:rsidRPr="00CF2799">
        <w:rPr>
          <w:color w:val="000000" w:themeColor="text1"/>
        </w:rPr>
        <w:t>ске рекомендуется указывать фамилию, им</w:t>
      </w:r>
      <w:r w:rsidR="00CF2799" w:rsidRPr="00CF2799">
        <w:rPr>
          <w:color w:val="000000" w:themeColor="text1"/>
        </w:rPr>
        <w:t>я и отчество участника голосова</w:t>
      </w:r>
      <w:r w:rsidRPr="00CF2799">
        <w:rPr>
          <w:color w:val="000000" w:themeColor="text1"/>
        </w:rPr>
        <w:t>ния.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 xml:space="preserve">В списке могут быть также </w:t>
      </w:r>
      <w:proofErr w:type="gramStart"/>
      <w:r w:rsidRPr="00CF2799">
        <w:rPr>
          <w:color w:val="000000" w:themeColor="text1"/>
        </w:rPr>
        <w:t>предусмотрены</w:t>
      </w:r>
      <w:proofErr w:type="gramEnd"/>
      <w:r w:rsidRPr="00CF2799">
        <w:rPr>
          <w:color w:val="000000" w:themeColor="text1"/>
        </w:rPr>
        <w:t>, в том числе:</w:t>
      </w:r>
    </w:p>
    <w:p w:rsidR="00421FA0" w:rsidRPr="00CF2799" w:rsidRDefault="00421FA0" w:rsidP="00421FA0">
      <w:pPr>
        <w:pStyle w:val="20"/>
        <w:numPr>
          <w:ilvl w:val="0"/>
          <w:numId w:val="5"/>
        </w:numPr>
        <w:shd w:val="clear" w:color="auto" w:fill="auto"/>
        <w:tabs>
          <w:tab w:val="left" w:pos="757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графа для проставления участником</w:t>
      </w:r>
      <w:r w:rsidR="00CF2799" w:rsidRPr="00CF2799">
        <w:rPr>
          <w:color w:val="000000" w:themeColor="text1"/>
        </w:rPr>
        <w:t xml:space="preserve"> голосования подписи за получен</w:t>
      </w:r>
      <w:r w:rsidRPr="00CF2799">
        <w:rPr>
          <w:color w:val="000000" w:themeColor="text1"/>
        </w:rPr>
        <w:t>ный им бюллетень;</w:t>
      </w:r>
    </w:p>
    <w:p w:rsidR="00421FA0" w:rsidRPr="00CF2799" w:rsidRDefault="00421FA0" w:rsidP="00421FA0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графа "Согласие на обработку персональных данных" для проставления участником голосования подписи о согласи</w:t>
      </w:r>
      <w:r w:rsidR="00CF2799" w:rsidRPr="00CF2799">
        <w:rPr>
          <w:color w:val="000000" w:themeColor="text1"/>
        </w:rPr>
        <w:t>и участника голосования на обра</w:t>
      </w:r>
      <w:r w:rsidRPr="00CF2799">
        <w:rPr>
          <w:color w:val="000000" w:themeColor="text1"/>
        </w:rPr>
        <w:t>ботку его персональных данных в соответствии с Федеральным законом от 27.07.2006 № 152-ФЗ "О персональных данных";</w:t>
      </w:r>
    </w:p>
    <w:p w:rsidR="00421FA0" w:rsidRPr="00CF2799" w:rsidRDefault="00421FA0" w:rsidP="00421FA0">
      <w:pPr>
        <w:pStyle w:val="20"/>
        <w:numPr>
          <w:ilvl w:val="0"/>
          <w:numId w:val="5"/>
        </w:numPr>
        <w:shd w:val="clear" w:color="auto" w:fill="auto"/>
        <w:tabs>
          <w:tab w:val="left" w:pos="757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графа для проставления подписи ч</w:t>
      </w:r>
      <w:r w:rsidR="00CF2799" w:rsidRPr="00CF2799">
        <w:rPr>
          <w:color w:val="000000" w:themeColor="text1"/>
        </w:rPr>
        <w:t>лена территориальной счетной ко</w:t>
      </w:r>
      <w:r w:rsidRPr="00CF2799">
        <w:rPr>
          <w:color w:val="000000" w:themeColor="text1"/>
        </w:rPr>
        <w:t>миссии, выдавшего бюллетень участнику голосования.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  <w:sz w:val="32"/>
        </w:rPr>
      </w:pPr>
      <w:r w:rsidRPr="00CF2799">
        <w:rPr>
          <w:color w:val="000000" w:themeColor="text1"/>
        </w:rPr>
        <w:t>Участники голосования участвуют в голосовании</w:t>
      </w:r>
      <w:r w:rsidR="00CF2799" w:rsidRPr="00CF2799">
        <w:rPr>
          <w:color w:val="000000" w:themeColor="text1"/>
        </w:rPr>
        <w:t xml:space="preserve"> непосредственно. Ка</w:t>
      </w:r>
      <w:r w:rsidRPr="00CF2799">
        <w:rPr>
          <w:rStyle w:val="212pt"/>
          <w:color w:val="000000" w:themeColor="text1"/>
          <w:sz w:val="28"/>
        </w:rPr>
        <w:t>ждый участник голосования имеет один голос.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 xml:space="preserve">Голосование проводится путем внесения участником голосования в </w:t>
      </w:r>
      <w:r w:rsidRPr="00CF2799">
        <w:rPr>
          <w:color w:val="000000" w:themeColor="text1"/>
        </w:rPr>
        <w:lastRenderedPageBreak/>
        <w:t>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Участник голосования имеет право отметить в бюллетене только одну общественную территорию.</w:t>
      </w:r>
    </w:p>
    <w:p w:rsidR="00421FA0" w:rsidRPr="00CF2799" w:rsidRDefault="00421FA0" w:rsidP="00421FA0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Голосование по общественным территориям является рейтинговым.</w:t>
      </w:r>
    </w:p>
    <w:p w:rsidR="00421FA0" w:rsidRDefault="00421FA0" w:rsidP="00421FA0">
      <w:pPr>
        <w:pStyle w:val="20"/>
        <w:numPr>
          <w:ilvl w:val="1"/>
          <w:numId w:val="10"/>
        </w:numPr>
        <w:shd w:val="clear" w:color="auto" w:fill="auto"/>
        <w:tabs>
          <w:tab w:val="left" w:pos="1132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CF2799">
        <w:rPr>
          <w:color w:val="000000" w:themeColor="text1"/>
        </w:rPr>
        <w:t>Голосование проводится на территориальных счетных участках.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Для получения бюллетеня участник голосования предъявляет паспорт</w:t>
      </w:r>
      <w:r w:rsidRPr="00CF2799">
        <w:rPr>
          <w:color w:val="FF0000"/>
        </w:rPr>
        <w:t xml:space="preserve"> </w:t>
      </w:r>
      <w:r w:rsidRPr="00CF2799">
        <w:rPr>
          <w:color w:val="000000" w:themeColor="text1"/>
        </w:rPr>
        <w:t>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CF2799">
        <w:rPr>
          <w:color w:val="000000" w:themeColor="text1"/>
        </w:rPr>
        <w:t>,</w:t>
      </w:r>
      <w:proofErr w:type="gramEnd"/>
      <w:r w:rsidRPr="00CF2799">
        <w:rPr>
          <w:color w:val="000000" w:themeColor="text1"/>
        </w:rPr>
        <w:t xml:space="preserve"> чем за 1 общественную территорию.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CF2799">
        <w:rPr>
          <w:color w:val="000000" w:themeColor="text1"/>
        </w:rPr>
        <w:t xml:space="preserve">которые) </w:t>
      </w:r>
      <w:proofErr w:type="gramEnd"/>
      <w:r w:rsidRPr="00CF2799">
        <w:rPr>
          <w:color w:val="000000" w:themeColor="text1"/>
        </w:rPr>
        <w:t>он собирается голосовать.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После заполнения бюллетеня участник голосования опускает его в ящик для голосования.</w:t>
      </w:r>
    </w:p>
    <w:p w:rsidR="00CF2799" w:rsidRPr="00CF2799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06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городского поселения «Рабочий поселок Чегдомын».</w:t>
      </w:r>
    </w:p>
    <w:p w:rsidR="00CF2799" w:rsidRPr="00CF2799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09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Подсчет голосов участников голосования осуществляется открыто и гласно и начинается не позднее двух рабочих дней со дня окончания вре</w:t>
      </w:r>
      <w:r w:rsidRPr="00CF2799">
        <w:rPr>
          <w:color w:val="000000" w:themeColor="text1"/>
        </w:rPr>
        <w:softHyphen/>
        <w:t>мени голосования.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При подсчете голосов имеют право присутствовать представители орга</w:t>
      </w:r>
      <w:r w:rsidRPr="00CF2799">
        <w:rPr>
          <w:color w:val="000000" w:themeColor="text1"/>
        </w:rPr>
        <w:softHyphen/>
        <w:t>нов государственной власти, органов местного самоуправления, обществен</w:t>
      </w:r>
      <w:r w:rsidRPr="00CF2799">
        <w:rPr>
          <w:color w:val="000000" w:themeColor="text1"/>
        </w:rPr>
        <w:softHyphen/>
        <w:t>ных объединений, представители средств массовой информации, иные лица.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Председатель территориальной счетной комиссии обеспечивает порядок при подсчете голосов.</w:t>
      </w:r>
    </w:p>
    <w:p w:rsidR="00CF2799" w:rsidRPr="00CF2799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6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При этом фиксируется общее количество участников голосования, принявших участие в голосовании.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4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При непосредственном подсчете голосов данные, содержащиеся в бюл</w:t>
      </w:r>
      <w:r w:rsidRPr="00CF2799">
        <w:rPr>
          <w:color w:val="000000" w:themeColor="text1"/>
        </w:rPr>
        <w:softHyphen/>
        <w:t xml:space="preserve">летенях, оглашаются и заносятся в специальную таблицу, которая содержит перечень всех общественных территорий, представленных в бюллетенях, </w:t>
      </w:r>
      <w:r w:rsidRPr="00CF2799">
        <w:rPr>
          <w:color w:val="000000" w:themeColor="text1"/>
        </w:rPr>
        <w:lastRenderedPageBreak/>
        <w:t>после чего суммируются.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567"/>
        <w:jc w:val="both"/>
        <w:rPr>
          <w:color w:val="000000" w:themeColor="text1"/>
        </w:rPr>
      </w:pPr>
      <w:r w:rsidRPr="00CF2799">
        <w:rPr>
          <w:color w:val="000000" w:themeColor="text1"/>
        </w:rPr>
        <w:t xml:space="preserve">Недействительные бюллетени при подсчете голосов не учитываются. </w:t>
      </w:r>
      <w:proofErr w:type="gramStart"/>
      <w:r w:rsidRPr="00CF2799">
        <w:rPr>
          <w:color w:val="000000" w:themeColor="text1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CF2799">
        <w:rPr>
          <w:color w:val="000000" w:themeColor="text1"/>
        </w:rPr>
        <w:t xml:space="preserve"> Недействительные бюллетени подсчитываются и суммируются отдельно.</w:t>
      </w:r>
    </w:p>
    <w:p w:rsidR="00CF2799" w:rsidRPr="00CF2799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F2799" w:rsidRPr="00CF2799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4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CF2799">
        <w:rPr>
          <w:color w:val="000000" w:themeColor="text1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CF2799">
        <w:rPr>
          <w:color w:val="000000" w:themeColor="text1"/>
        </w:rPr>
        <w:t>заявка</w:t>
      </w:r>
      <w:proofErr w:type="gramEnd"/>
      <w:r w:rsidRPr="00CF2799">
        <w:rPr>
          <w:color w:val="000000" w:themeColor="text1"/>
        </w:rPr>
        <w:t xml:space="preserve"> на включение которой в голосование поступила раньше.</w:t>
      </w:r>
    </w:p>
    <w:p w:rsidR="00CF2799" w:rsidRPr="00406837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4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>После завершения подсчета действительные и недействительные бюллетени упаковываются в отдельные па</w:t>
      </w:r>
      <w:r w:rsidR="00406837" w:rsidRPr="00406837">
        <w:rPr>
          <w:color w:val="000000" w:themeColor="text1"/>
        </w:rPr>
        <w:t>чки, мешки или коробки, на кото</w:t>
      </w:r>
      <w:r w:rsidRPr="00406837">
        <w:rPr>
          <w:color w:val="000000" w:themeColor="text1"/>
        </w:rPr>
        <w:t>рых указываются номер счетного участка</w:t>
      </w:r>
      <w:r w:rsidR="00406837" w:rsidRPr="00406837">
        <w:rPr>
          <w:color w:val="000000" w:themeColor="text1"/>
        </w:rPr>
        <w:t>, число упакованных действитель</w:t>
      </w:r>
      <w:r w:rsidRPr="00406837">
        <w:rPr>
          <w:color w:val="000000" w:themeColor="text1"/>
        </w:rPr>
        <w:t>ных и недействительных бюллетеней. Пачки,</w:t>
      </w:r>
      <w:r w:rsidR="00406837" w:rsidRPr="00406837">
        <w:rPr>
          <w:color w:val="000000" w:themeColor="text1"/>
        </w:rPr>
        <w:t xml:space="preserve"> мешки или коробки с бюлле</w:t>
      </w:r>
      <w:r w:rsidRPr="00406837">
        <w:rPr>
          <w:color w:val="000000" w:themeColor="text1"/>
        </w:rPr>
        <w:t>тенями заклеиваются и скрепляются под</w:t>
      </w:r>
      <w:r w:rsidR="00406837" w:rsidRPr="00406837">
        <w:rPr>
          <w:color w:val="000000" w:themeColor="text1"/>
        </w:rPr>
        <w:t>писью председателя территориаль</w:t>
      </w:r>
      <w:r w:rsidRPr="00406837">
        <w:rPr>
          <w:color w:val="000000" w:themeColor="text1"/>
        </w:rPr>
        <w:t>ной счетной комиссии.</w:t>
      </w:r>
    </w:p>
    <w:p w:rsidR="00CF2799" w:rsidRPr="00406837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4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>После проведения всех необход</w:t>
      </w:r>
      <w:r w:rsidR="00406837" w:rsidRPr="00406837">
        <w:rPr>
          <w:color w:val="000000" w:themeColor="text1"/>
        </w:rPr>
        <w:t>имых действий и подсчетов терри</w:t>
      </w:r>
      <w:r w:rsidRPr="00406837">
        <w:rPr>
          <w:color w:val="000000" w:themeColor="text1"/>
        </w:rPr>
        <w:t>ториальная счетная комиссия устанавливае</w:t>
      </w:r>
      <w:r w:rsidR="00406837" w:rsidRPr="00406837">
        <w:rPr>
          <w:color w:val="000000" w:themeColor="text1"/>
        </w:rPr>
        <w:t>т результаты голосования на сво</w:t>
      </w:r>
      <w:r w:rsidRPr="00406837">
        <w:rPr>
          <w:color w:val="000000" w:themeColor="text1"/>
        </w:rPr>
        <w:t>ем счетном участке. Эти данные фиксиру</w:t>
      </w:r>
      <w:r w:rsidR="00406837" w:rsidRPr="00406837">
        <w:rPr>
          <w:color w:val="000000" w:themeColor="text1"/>
        </w:rPr>
        <w:t>ются в итоговом протоколе терри</w:t>
      </w:r>
      <w:r w:rsidRPr="00406837">
        <w:rPr>
          <w:color w:val="000000" w:themeColor="text1"/>
        </w:rPr>
        <w:t>ториальной счетной комиссии. Территориальная счетная комиссия проводит итоговое заседание, на котором принима</w:t>
      </w:r>
      <w:r w:rsidR="00406837" w:rsidRPr="00406837">
        <w:rPr>
          <w:color w:val="000000" w:themeColor="text1"/>
        </w:rPr>
        <w:t>ется решение об утверждении ито</w:t>
      </w:r>
      <w:r w:rsidRPr="00406837">
        <w:rPr>
          <w:color w:val="000000" w:themeColor="text1"/>
        </w:rPr>
        <w:t>гового протокола территориальной счетной комиссии.</w:t>
      </w:r>
    </w:p>
    <w:p w:rsidR="00CF2799" w:rsidRPr="00406837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F2799" w:rsidRPr="00406837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>Экземпляр итогового протокола терр</w:t>
      </w:r>
      <w:r w:rsidR="00406837" w:rsidRPr="00406837">
        <w:rPr>
          <w:color w:val="000000" w:themeColor="text1"/>
        </w:rPr>
        <w:t>иториальной счетной комиссии пе</w:t>
      </w:r>
      <w:r w:rsidRPr="00406837">
        <w:rPr>
          <w:color w:val="000000" w:themeColor="text1"/>
        </w:rPr>
        <w:t>редается председателем территориальной счетной комиссии в общественную комиссию.</w:t>
      </w:r>
    </w:p>
    <w:p w:rsidR="00CF2799" w:rsidRPr="00406837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 xml:space="preserve">По решению общественной комиссии </w:t>
      </w:r>
      <w:r w:rsidR="00406837" w:rsidRPr="00406837">
        <w:rPr>
          <w:color w:val="000000" w:themeColor="text1"/>
        </w:rPr>
        <w:t>подсчет голосов участников голо</w:t>
      </w:r>
      <w:r w:rsidRPr="00406837">
        <w:rPr>
          <w:color w:val="000000" w:themeColor="text1"/>
        </w:rPr>
        <w:t>сования может осуществляться в общественной комиссии.</w:t>
      </w:r>
    </w:p>
    <w:p w:rsidR="00CF2799" w:rsidRPr="00406837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4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 xml:space="preserve">Жалобы, обращения, связанные </w:t>
      </w:r>
      <w:r w:rsidR="00406837" w:rsidRPr="00406837">
        <w:rPr>
          <w:color w:val="000000" w:themeColor="text1"/>
        </w:rPr>
        <w:t>с проведением голосования, пода</w:t>
      </w:r>
      <w:r w:rsidRPr="00406837">
        <w:rPr>
          <w:color w:val="000000" w:themeColor="text1"/>
        </w:rPr>
        <w:t>ются в общественную комиссию. Комиссия регистрирует жалобы, обращения и рассматривает их на своем заседании в теч</w:t>
      </w:r>
      <w:r w:rsidR="00406837" w:rsidRPr="00406837">
        <w:rPr>
          <w:color w:val="000000" w:themeColor="text1"/>
        </w:rPr>
        <w:t>ение десяти дней - в период под</w:t>
      </w:r>
      <w:r w:rsidRPr="00406837">
        <w:rPr>
          <w:color w:val="000000" w:themeColor="text1"/>
        </w:rPr>
        <w:t>готовки к голосованию, а в день голосова</w:t>
      </w:r>
      <w:r w:rsidR="00406837" w:rsidRPr="00406837">
        <w:rPr>
          <w:color w:val="000000" w:themeColor="text1"/>
        </w:rPr>
        <w:t>ния - непосредственно в день об</w:t>
      </w:r>
      <w:r w:rsidRPr="00406837">
        <w:rPr>
          <w:color w:val="000000" w:themeColor="text1"/>
        </w:rPr>
        <w:t>ращения. По итогам рассмотрения жалоб</w:t>
      </w:r>
      <w:r w:rsidR="00406837" w:rsidRPr="00406837">
        <w:rPr>
          <w:color w:val="000000" w:themeColor="text1"/>
        </w:rPr>
        <w:t>ы, обращения заявителю направля</w:t>
      </w:r>
      <w:r w:rsidRPr="00406837">
        <w:rPr>
          <w:color w:val="000000" w:themeColor="text1"/>
        </w:rPr>
        <w:t>ется ответ в письменной форме за подпис</w:t>
      </w:r>
      <w:r w:rsidR="00406837" w:rsidRPr="00406837">
        <w:rPr>
          <w:color w:val="000000" w:themeColor="text1"/>
        </w:rPr>
        <w:t>ью председателя общественной му</w:t>
      </w:r>
      <w:r w:rsidRPr="00406837">
        <w:rPr>
          <w:color w:val="000000" w:themeColor="text1"/>
        </w:rPr>
        <w:t>ниципальной комиссии.</w:t>
      </w:r>
    </w:p>
    <w:p w:rsidR="00CF2799" w:rsidRPr="00406837" w:rsidRDefault="00CF2799" w:rsidP="00CF2799">
      <w:pPr>
        <w:pStyle w:val="20"/>
        <w:numPr>
          <w:ilvl w:val="1"/>
          <w:numId w:val="10"/>
        </w:numPr>
        <w:shd w:val="clear" w:color="auto" w:fill="auto"/>
        <w:tabs>
          <w:tab w:val="left" w:pos="1214"/>
        </w:tabs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lastRenderedPageBreak/>
        <w:t>В итоговом протоколе террит</w:t>
      </w:r>
      <w:r w:rsidR="00406837" w:rsidRPr="00406837">
        <w:rPr>
          <w:color w:val="000000" w:themeColor="text1"/>
        </w:rPr>
        <w:t>ориальной счетной комиссии о ре</w:t>
      </w:r>
      <w:r w:rsidRPr="00406837">
        <w:rPr>
          <w:color w:val="000000" w:themeColor="text1"/>
        </w:rPr>
        <w:t>зультатах голосования на счетном участ</w:t>
      </w:r>
      <w:r w:rsidR="00406837" w:rsidRPr="00406837">
        <w:rPr>
          <w:color w:val="000000" w:themeColor="text1"/>
        </w:rPr>
        <w:t>ке (в итоговом протоколе общест</w:t>
      </w:r>
      <w:r w:rsidRPr="00406837">
        <w:rPr>
          <w:color w:val="000000" w:themeColor="text1"/>
        </w:rPr>
        <w:t>венной муниципальной комиссии об итогах голосования в муниципальном образовании) указываются:</w:t>
      </w:r>
    </w:p>
    <w:p w:rsidR="00CF2799" w:rsidRPr="00406837" w:rsidRDefault="00CF2799" w:rsidP="00CF2799">
      <w:pPr>
        <w:pStyle w:val="20"/>
        <w:shd w:val="clear" w:color="auto" w:fill="auto"/>
        <w:spacing w:before="0" w:after="0" w:line="320" w:lineRule="exact"/>
        <w:ind w:firstLine="600"/>
        <w:jc w:val="both"/>
        <w:rPr>
          <w:color w:val="000000" w:themeColor="text1"/>
        </w:rPr>
      </w:pPr>
      <w:r w:rsidRPr="00406837">
        <w:rPr>
          <w:color w:val="000000" w:themeColor="text1"/>
        </w:rPr>
        <w:t>1) число граждан, принявших участие в голосовании;</w:t>
      </w:r>
    </w:p>
    <w:p w:rsidR="00406837" w:rsidRPr="00406837" w:rsidRDefault="00406837" w:rsidP="00406837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06837" w:rsidRPr="00406837" w:rsidRDefault="00406837" w:rsidP="00406837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иные данные по усмотрению соответствующей комиссии.</w:t>
      </w:r>
    </w:p>
    <w:p w:rsidR="00406837" w:rsidRPr="00406837" w:rsidRDefault="00406837" w:rsidP="00406837">
      <w:pPr>
        <w:pStyle w:val="20"/>
        <w:numPr>
          <w:ilvl w:val="1"/>
          <w:numId w:val="10"/>
        </w:numPr>
        <w:shd w:val="clear" w:color="auto" w:fill="auto"/>
        <w:tabs>
          <w:tab w:val="left" w:pos="1209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406837" w:rsidRPr="00406837" w:rsidRDefault="00406837" w:rsidP="00406837">
      <w:pPr>
        <w:pStyle w:val="20"/>
        <w:shd w:val="clear" w:color="auto" w:fill="auto"/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Установление итогов голосования общественной муниципальной комиссией производится не позднее, чем через 5 календарных дней со дня проведения голосования.</w:t>
      </w:r>
    </w:p>
    <w:p w:rsidR="00406837" w:rsidRPr="00406837" w:rsidRDefault="00406837" w:rsidP="00406837">
      <w:pPr>
        <w:pStyle w:val="20"/>
        <w:numPr>
          <w:ilvl w:val="1"/>
          <w:numId w:val="10"/>
        </w:numPr>
        <w:shd w:val="clear" w:color="auto" w:fill="auto"/>
        <w:tabs>
          <w:tab w:val="left" w:pos="1213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После оформления итогов голосования по общественным территориям председатель общественной комиссии представляет главе городского поселения «Рабочий поселок Чегдомын» итоговый протокол результатов голосования.</w:t>
      </w:r>
    </w:p>
    <w:p w:rsidR="00406837" w:rsidRPr="00406837" w:rsidRDefault="00406837" w:rsidP="00406837">
      <w:pPr>
        <w:pStyle w:val="20"/>
        <w:numPr>
          <w:ilvl w:val="1"/>
          <w:numId w:val="10"/>
        </w:numPr>
        <w:shd w:val="clear" w:color="auto" w:fill="auto"/>
        <w:tabs>
          <w:tab w:val="left" w:pos="1216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Итоговый протокол муниципальной счетной комиссии печатается на листах формата А</w:t>
      </w:r>
      <w:proofErr w:type="gramStart"/>
      <w:r w:rsidRPr="00406837">
        <w:rPr>
          <w:color w:val="000000" w:themeColor="text1"/>
        </w:rPr>
        <w:t>4</w:t>
      </w:r>
      <w:proofErr w:type="gramEnd"/>
      <w:r w:rsidRPr="00406837">
        <w:rPr>
          <w:color w:val="000000" w:themeColor="text1"/>
        </w:rPr>
        <w:t>. Каждый лист итог</w:t>
      </w:r>
      <w:r>
        <w:rPr>
          <w:color w:val="000000" w:themeColor="text1"/>
        </w:rPr>
        <w:t>ового протокола должен быть про</w:t>
      </w:r>
      <w:r w:rsidRPr="00406837">
        <w:rPr>
          <w:color w:val="000000" w:themeColor="text1"/>
        </w:rPr>
        <w:t>нумерован, подписан всеми присутст</w:t>
      </w:r>
      <w:r>
        <w:rPr>
          <w:color w:val="000000" w:themeColor="text1"/>
        </w:rPr>
        <w:t>вующими членами общественной ко</w:t>
      </w:r>
      <w:r w:rsidRPr="00406837">
        <w:rPr>
          <w:color w:val="000000" w:themeColor="text1"/>
        </w:rPr>
        <w:t>миссии, заверен печатью администрации городского поселения «Рабочий поселок Чегдомын</w:t>
      </w:r>
      <w:proofErr w:type="gramStart"/>
      <w:r w:rsidRPr="00406837">
        <w:rPr>
          <w:color w:val="000000" w:themeColor="text1"/>
        </w:rPr>
        <w:t>»и</w:t>
      </w:r>
      <w:proofErr w:type="gramEnd"/>
      <w:r w:rsidRPr="00406837">
        <w:rPr>
          <w:color w:val="000000" w:themeColor="text1"/>
        </w:rPr>
        <w:t xml:space="preserve"> содержать дату и время подписания пр</w:t>
      </w:r>
      <w:r>
        <w:rPr>
          <w:color w:val="000000" w:themeColor="text1"/>
        </w:rPr>
        <w:t>отокола. Итоговый протокол обще</w:t>
      </w:r>
      <w:r w:rsidRPr="00406837">
        <w:rPr>
          <w:color w:val="000000" w:themeColor="text1"/>
        </w:rPr>
        <w:t>ственной комиссии составляется в двух эк</w:t>
      </w:r>
      <w:r>
        <w:rPr>
          <w:color w:val="000000" w:themeColor="text1"/>
        </w:rPr>
        <w:t>земплярах. Время подписания про</w:t>
      </w:r>
      <w:r w:rsidRPr="00406837">
        <w:rPr>
          <w:color w:val="000000" w:themeColor="text1"/>
        </w:rPr>
        <w:t>токола, указанное на каждом листе, дол</w:t>
      </w:r>
      <w:r>
        <w:rPr>
          <w:color w:val="000000" w:themeColor="text1"/>
        </w:rPr>
        <w:t>жно быть одинаковым. Списки, ис</w:t>
      </w:r>
      <w:r w:rsidRPr="00406837">
        <w:rPr>
          <w:color w:val="000000" w:themeColor="text1"/>
        </w:rPr>
        <w:t xml:space="preserve">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Pr="00CF2799">
        <w:rPr>
          <w:color w:val="000000" w:themeColor="text1"/>
        </w:rPr>
        <w:t>городского поселения «Рабочий поселок Чегдомын»</w:t>
      </w:r>
      <w:r w:rsidRPr="00406837">
        <w:rPr>
          <w:color w:val="000000" w:themeColor="text1"/>
        </w:rPr>
        <w:t>.</w:t>
      </w:r>
    </w:p>
    <w:p w:rsidR="00406837" w:rsidRPr="00406837" w:rsidRDefault="00406837" w:rsidP="00406837">
      <w:pPr>
        <w:pStyle w:val="20"/>
        <w:numPr>
          <w:ilvl w:val="1"/>
          <w:numId w:val="10"/>
        </w:numPr>
        <w:shd w:val="clear" w:color="auto" w:fill="auto"/>
        <w:tabs>
          <w:tab w:val="left" w:pos="1216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>Сведения об итогах голосования подлежат официальному опубли</w:t>
      </w:r>
      <w:r w:rsidRPr="00406837">
        <w:rPr>
          <w:color w:val="000000" w:themeColor="text1"/>
        </w:rPr>
        <w:softHyphen/>
        <w:t>кованию (обнародованию) в порядке, установленном для официального опубликования (обнародования) муниципальных правовых актов, и разме</w:t>
      </w:r>
      <w:r w:rsidRPr="00406837">
        <w:rPr>
          <w:color w:val="000000" w:themeColor="text1"/>
        </w:rPr>
        <w:softHyphen/>
        <w:t>щаются на официальном сайте администрации городского поселения «Рабочий поселок Чегдомын» информационно-телекоммуникационной сети "Интернет" не позднее пяти рабочих дней со дня установления итогов голосования общественной комиссией.</w:t>
      </w:r>
    </w:p>
    <w:p w:rsidR="00406837" w:rsidRDefault="00406837" w:rsidP="00406837">
      <w:pPr>
        <w:pStyle w:val="20"/>
        <w:numPr>
          <w:ilvl w:val="1"/>
          <w:numId w:val="10"/>
        </w:numPr>
        <w:shd w:val="clear" w:color="auto" w:fill="auto"/>
        <w:tabs>
          <w:tab w:val="left" w:pos="1220"/>
        </w:tabs>
        <w:spacing w:before="0" w:after="0" w:line="320" w:lineRule="exact"/>
        <w:ind w:firstLine="580"/>
        <w:jc w:val="both"/>
        <w:rPr>
          <w:color w:val="000000" w:themeColor="text1"/>
        </w:rPr>
      </w:pPr>
      <w:r w:rsidRPr="00406837">
        <w:rPr>
          <w:color w:val="000000" w:themeColor="text1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городского поселения «Рабочий поселок Чегдомын», а затем уничтожаются. Списки граждан, принявших участие в голосовании, хранятся в сейфе, либо ином специально приспособленном для </w:t>
      </w:r>
      <w:r w:rsidRPr="00406837">
        <w:rPr>
          <w:color w:val="000000" w:themeColor="text1"/>
        </w:rPr>
        <w:lastRenderedPageBreak/>
        <w:t>хранения документов</w:t>
      </w:r>
      <w:r>
        <w:rPr>
          <w:color w:val="000000" w:themeColor="text1"/>
        </w:rPr>
        <w:t xml:space="preserve"> месте, исключающем доступ к ним посторонних лиц.</w:t>
      </w:r>
    </w:p>
    <w:p w:rsidR="00406837" w:rsidRDefault="00406837" w:rsidP="00406837">
      <w:pPr>
        <w:pStyle w:val="20"/>
        <w:shd w:val="clear" w:color="auto" w:fill="auto"/>
        <w:tabs>
          <w:tab w:val="left" w:pos="1220"/>
        </w:tabs>
        <w:spacing w:before="0" w:after="0" w:line="320" w:lineRule="exact"/>
        <w:ind w:firstLine="0"/>
        <w:jc w:val="both"/>
        <w:rPr>
          <w:color w:val="000000" w:themeColor="text1"/>
        </w:rPr>
      </w:pPr>
    </w:p>
    <w:p w:rsidR="00406837" w:rsidRDefault="00406837" w:rsidP="00406837">
      <w:pPr>
        <w:pStyle w:val="20"/>
        <w:shd w:val="clear" w:color="auto" w:fill="auto"/>
        <w:tabs>
          <w:tab w:val="left" w:pos="1220"/>
        </w:tabs>
        <w:spacing w:before="0" w:after="0" w:line="320" w:lineRule="exact"/>
        <w:ind w:firstLine="0"/>
        <w:jc w:val="both"/>
        <w:rPr>
          <w:color w:val="000000" w:themeColor="text1"/>
        </w:rPr>
      </w:pPr>
    </w:p>
    <w:p w:rsidR="00C30E18" w:rsidRDefault="00C30E18" w:rsidP="00406837">
      <w:pPr>
        <w:pStyle w:val="20"/>
        <w:shd w:val="clear" w:color="auto" w:fill="auto"/>
        <w:tabs>
          <w:tab w:val="left" w:pos="1220"/>
        </w:tabs>
        <w:spacing w:before="0" w:after="0" w:line="320" w:lineRule="exact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И.о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лавы администрации</w:t>
      </w:r>
    </w:p>
    <w:p w:rsidR="00406837" w:rsidRPr="00406837" w:rsidRDefault="00406837" w:rsidP="00406837">
      <w:pPr>
        <w:pStyle w:val="20"/>
        <w:shd w:val="clear" w:color="auto" w:fill="auto"/>
        <w:tabs>
          <w:tab w:val="left" w:pos="1220"/>
        </w:tabs>
        <w:spacing w:before="0" w:after="0" w:line="320" w:lineRule="exact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«Рабочий поселок Чегдомын»                                          </w:t>
      </w:r>
      <w:r w:rsidR="00C30E18">
        <w:rPr>
          <w:color w:val="000000" w:themeColor="text1"/>
        </w:rPr>
        <w:t>В.Г. Ферапонтов</w:t>
      </w:r>
    </w:p>
    <w:p w:rsidR="00CF2799" w:rsidRPr="00406837" w:rsidRDefault="00CF2799" w:rsidP="00CF2799">
      <w:pPr>
        <w:pStyle w:val="20"/>
        <w:shd w:val="clear" w:color="auto" w:fill="auto"/>
        <w:spacing w:before="0" w:after="0" w:line="324" w:lineRule="exact"/>
        <w:ind w:firstLine="600"/>
        <w:jc w:val="both"/>
        <w:rPr>
          <w:color w:val="000000" w:themeColor="text1"/>
        </w:rPr>
      </w:pPr>
    </w:p>
    <w:p w:rsidR="004028FE" w:rsidRPr="00E02B68" w:rsidRDefault="004028FE" w:rsidP="006C795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7FF" w:rsidRPr="00BD3855" w:rsidRDefault="00406837" w:rsidP="009A07FF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9C7B7F" w:rsidRDefault="009A07FF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8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D559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отбору общественных</w:t>
      </w:r>
      <w:r w:rsidR="009C7B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6837"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территорий,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подлежащих в рамках реализации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«Формирование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современной городской среды в </w:t>
      </w:r>
      <w:proofErr w:type="gramStart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городском</w:t>
      </w:r>
      <w:proofErr w:type="gramEnd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поселении «Рабочий поселок Чегдомын» </w:t>
      </w:r>
      <w:proofErr w:type="gramStart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2018-2022 годы»» </w:t>
      </w:r>
      <w:proofErr w:type="gramStart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утвержденной</w:t>
      </w:r>
      <w:proofErr w:type="gramEnd"/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городского поселения «Рабочий </w:t>
      </w:r>
    </w:p>
    <w:p w:rsidR="009C7B7F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поселок Че</w:t>
      </w:r>
      <w:r w:rsidR="009C7B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гдомын» от 25 декабря 2017 г. №</w:t>
      </w: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1110, </w:t>
      </w:r>
    </w:p>
    <w:p w:rsidR="00D55935" w:rsidRDefault="00406837" w:rsidP="009C7B7F">
      <w:pPr>
        <w:pStyle w:val="a3"/>
        <w:ind w:firstLine="425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8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благоустройству в первоочередном порядке</w:t>
      </w:r>
    </w:p>
    <w:p w:rsidR="00175679" w:rsidRDefault="00175679" w:rsidP="004028F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55935" w:rsidRPr="00A421B2" w:rsidRDefault="00D55935" w:rsidP="004028F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4714" w:rsidRPr="00A421B2" w:rsidRDefault="00B04714" w:rsidP="00B04714">
      <w:pPr>
        <w:pStyle w:val="20"/>
        <w:shd w:val="clear" w:color="auto" w:fill="auto"/>
        <w:spacing w:before="0" w:after="0" w:line="238" w:lineRule="exact"/>
        <w:ind w:right="80" w:firstLine="0"/>
        <w:jc w:val="center"/>
        <w:rPr>
          <w:color w:val="000000" w:themeColor="text1"/>
        </w:rPr>
      </w:pPr>
      <w:r w:rsidRPr="00A421B2">
        <w:rPr>
          <w:color w:val="000000" w:themeColor="text1"/>
        </w:rPr>
        <w:t>АНКЕТА</w:t>
      </w:r>
    </w:p>
    <w:p w:rsidR="00B04714" w:rsidRPr="00A421B2" w:rsidRDefault="00B04714" w:rsidP="00B04714">
      <w:pPr>
        <w:pStyle w:val="20"/>
        <w:shd w:val="clear" w:color="auto" w:fill="auto"/>
        <w:spacing w:before="0" w:after="0" w:line="238" w:lineRule="exact"/>
        <w:ind w:right="80" w:firstLine="0"/>
        <w:jc w:val="center"/>
        <w:rPr>
          <w:color w:val="000000" w:themeColor="text1"/>
        </w:rPr>
      </w:pPr>
      <w:r w:rsidRPr="00A421B2">
        <w:rPr>
          <w:color w:val="000000" w:themeColor="text1"/>
        </w:rPr>
        <w:t>участника по отбору общественной территории для формирования перечня общественных территорий, предлагаемой к первоочередному благоустройству в 2018 году</w:t>
      </w:r>
    </w:p>
    <w:p w:rsidR="00B04714" w:rsidRPr="00A421B2" w:rsidRDefault="00B04714" w:rsidP="00B04714">
      <w:pPr>
        <w:pStyle w:val="20"/>
        <w:shd w:val="clear" w:color="auto" w:fill="auto"/>
        <w:spacing w:before="0" w:after="0" w:line="238" w:lineRule="exact"/>
        <w:ind w:right="80" w:firstLine="0"/>
        <w:jc w:val="center"/>
        <w:rPr>
          <w:color w:val="000000" w:themeColor="text1"/>
        </w:rPr>
      </w:pPr>
    </w:p>
    <w:p w:rsidR="00D55935" w:rsidRDefault="00B04714" w:rsidP="00B0471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__________________________________________________________ </w:t>
      </w:r>
    </w:p>
    <w:p w:rsidR="00B04714" w:rsidRDefault="00B04714" w:rsidP="00B04714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(ФИО)</w:t>
      </w:r>
    </w:p>
    <w:p w:rsidR="00B04714" w:rsidRPr="00BD3855" w:rsidRDefault="00B04714" w:rsidP="00B0471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714">
        <w:rPr>
          <w:rFonts w:ascii="Times New Roman" w:hAnsi="Times New Roman" w:cs="Times New Roman"/>
          <w:color w:val="000000" w:themeColor="text1"/>
          <w:sz w:val="28"/>
          <w:szCs w:val="28"/>
        </w:rPr>
        <w:t>выражаю согласие за первоочередное 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гоустройство общественной терри</w:t>
      </w:r>
      <w:r w:rsidRPr="00B04714">
        <w:rPr>
          <w:rFonts w:ascii="Times New Roman" w:hAnsi="Times New Roman" w:cs="Times New Roman"/>
          <w:color w:val="000000" w:themeColor="text1"/>
          <w:sz w:val="28"/>
          <w:szCs w:val="28"/>
        </w:rPr>
        <w:t>тории:</w:t>
      </w:r>
    </w:p>
    <w:p w:rsidR="006F729C" w:rsidRPr="00BD3855" w:rsidRDefault="006F729C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696"/>
        <w:gridCol w:w="4399"/>
      </w:tblGrid>
      <w:tr w:rsidR="00B04714" w:rsidRPr="003D00F0" w:rsidTr="00F60232">
        <w:trPr>
          <w:trHeight w:hRule="exact" w:val="21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714" w:rsidRPr="00B04714" w:rsidRDefault="00B04714" w:rsidP="00F60232">
            <w:pPr>
              <w:pStyle w:val="20"/>
              <w:shd w:val="clear" w:color="auto" w:fill="auto"/>
              <w:spacing w:before="0" w:after="0" w:line="240" w:lineRule="auto"/>
              <w:ind w:left="142" w:right="13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04714">
              <w:rPr>
                <w:rStyle w:val="211pt"/>
                <w:color w:val="000000" w:themeColor="text1"/>
                <w:sz w:val="24"/>
                <w:szCs w:val="24"/>
              </w:rPr>
              <w:t>Реестр общественных территорий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714" w:rsidRPr="00B04714" w:rsidRDefault="00B04714" w:rsidP="00F60232">
            <w:pPr>
              <w:pStyle w:val="20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04714">
              <w:rPr>
                <w:rStyle w:val="211pt"/>
                <w:color w:val="000000" w:themeColor="text1"/>
                <w:sz w:val="24"/>
                <w:szCs w:val="24"/>
              </w:rPr>
              <w:t>Адрес месторасположения общественной территории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714" w:rsidRPr="00B04714" w:rsidRDefault="00B04714" w:rsidP="00F60232">
            <w:pPr>
              <w:pStyle w:val="20"/>
              <w:shd w:val="clear" w:color="auto" w:fill="auto"/>
              <w:spacing w:before="0" w:after="0" w:line="240" w:lineRule="auto"/>
              <w:ind w:left="129" w:right="28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04714">
              <w:rPr>
                <w:rStyle w:val="211pt"/>
                <w:color w:val="000000" w:themeColor="text1"/>
                <w:sz w:val="24"/>
                <w:szCs w:val="24"/>
              </w:rPr>
              <w:t>Согласие (необходимо отметить "V" или "да" напротив той общественной территории, благоустройство которой должно быть проведено, по Вашему мнению, в первоочередном порядке)"</w:t>
            </w:r>
          </w:p>
        </w:tc>
      </w:tr>
      <w:tr w:rsidR="00B04714" w:rsidRPr="003D00F0" w:rsidTr="00B04714">
        <w:trPr>
          <w:trHeight w:hRule="exact" w:val="45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color w:val="000000" w:themeColor="text1"/>
              </w:rPr>
            </w:pPr>
            <w:r w:rsidRPr="00B04714">
              <w:rPr>
                <w:rStyle w:val="212pt0pt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4714" w:rsidRPr="003D00F0" w:rsidTr="00B04714">
        <w:trPr>
          <w:trHeight w:hRule="exact" w:val="4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color w:val="000000" w:themeColor="text1"/>
              </w:rPr>
            </w:pPr>
            <w:r w:rsidRPr="00B04714">
              <w:rPr>
                <w:rStyle w:val="212pt0pt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4714" w:rsidRPr="003D00F0" w:rsidTr="00B04714">
        <w:trPr>
          <w:trHeight w:hRule="exact" w:val="4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0pt"/>
                <w:i w:val="0"/>
                <w:color w:val="000000" w:themeColor="text1"/>
                <w:sz w:val="28"/>
                <w:szCs w:val="28"/>
              </w:rPr>
            </w:pPr>
            <w:r w:rsidRPr="00B04714">
              <w:rPr>
                <w:rStyle w:val="212pt0pt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04714" w:rsidRPr="003D00F0" w:rsidTr="00B04714">
        <w:trPr>
          <w:trHeight w:hRule="exact" w:val="4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0pt"/>
                <w:i w:val="0"/>
                <w:color w:val="000000" w:themeColor="text1"/>
                <w:sz w:val="28"/>
                <w:szCs w:val="28"/>
              </w:rPr>
            </w:pPr>
            <w:r w:rsidRPr="00B04714">
              <w:rPr>
                <w:rStyle w:val="212pt0pt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714" w:rsidRPr="00B04714" w:rsidRDefault="00B04714" w:rsidP="00B0471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729C" w:rsidRDefault="006F729C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14" w:rsidRDefault="00B04714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14" w:rsidRDefault="00B04714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 </w:t>
      </w:r>
    </w:p>
    <w:p w:rsidR="00B04714" w:rsidRDefault="00B04714" w:rsidP="00B047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(личная подпись, дата)</w:t>
      </w:r>
    </w:p>
    <w:p w:rsidR="00B04714" w:rsidRDefault="00B04714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14" w:rsidRDefault="00B04714" w:rsidP="00B047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B04714" w:rsidRDefault="00B04714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14" w:rsidRDefault="00B04714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14" w:rsidRPr="008911B7" w:rsidRDefault="00B04714" w:rsidP="00F97F05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21B2" w:rsidRPr="008911B7" w:rsidRDefault="00A421B2" w:rsidP="00A421B2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A421B2" w:rsidRPr="008911B7" w:rsidRDefault="00A421B2" w:rsidP="00A421B2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A421B2" w:rsidRPr="008911B7" w:rsidRDefault="00A421B2" w:rsidP="00A421B2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:rsidR="00A421B2" w:rsidRPr="008911B7" w:rsidRDefault="00A421B2" w:rsidP="00A421B2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«Рабочий поселок Чегдомын»</w:t>
      </w:r>
    </w:p>
    <w:p w:rsidR="00A421B2" w:rsidRPr="008911B7" w:rsidRDefault="00A421B2" w:rsidP="00A421B2">
      <w:pPr>
        <w:jc w:val="right"/>
        <w:rPr>
          <w:rFonts w:ascii="Times New Roman" w:hAnsi="Times New Roman" w:cs="Times New Roman"/>
          <w:color w:val="000000" w:themeColor="text1"/>
        </w:rPr>
      </w:pPr>
      <w:r w:rsidRPr="008911B7">
        <w:rPr>
          <w:rFonts w:ascii="Times New Roman" w:hAnsi="Times New Roman" w:cs="Times New Roman"/>
          <w:color w:val="000000" w:themeColor="text1"/>
        </w:rPr>
        <w:t>от  «</w:t>
      </w:r>
      <w:r w:rsidR="00C30E18">
        <w:rPr>
          <w:rFonts w:ascii="Times New Roman" w:hAnsi="Times New Roman" w:cs="Times New Roman"/>
          <w:color w:val="000000" w:themeColor="text1"/>
        </w:rPr>
        <w:t>31»</w:t>
      </w:r>
      <w:r w:rsidRPr="008911B7">
        <w:rPr>
          <w:rFonts w:ascii="Times New Roman" w:hAnsi="Times New Roman" w:cs="Times New Roman"/>
          <w:color w:val="000000" w:themeColor="text1"/>
        </w:rPr>
        <w:t xml:space="preserve"> </w:t>
      </w:r>
      <w:r w:rsidR="00C30E18">
        <w:rPr>
          <w:rFonts w:ascii="Times New Roman" w:hAnsi="Times New Roman" w:cs="Times New Roman"/>
          <w:color w:val="000000" w:themeColor="text1"/>
        </w:rPr>
        <w:t>07.2018</w:t>
      </w:r>
      <w:r w:rsidRPr="008911B7">
        <w:rPr>
          <w:rFonts w:ascii="Times New Roman" w:hAnsi="Times New Roman" w:cs="Times New Roman"/>
          <w:color w:val="000000" w:themeColor="text1"/>
        </w:rPr>
        <w:t xml:space="preserve">г.  № </w:t>
      </w:r>
      <w:r w:rsidR="00C30E18">
        <w:rPr>
          <w:rFonts w:ascii="Times New Roman" w:hAnsi="Times New Roman" w:cs="Times New Roman"/>
          <w:color w:val="000000" w:themeColor="text1"/>
        </w:rPr>
        <w:t>465</w:t>
      </w:r>
    </w:p>
    <w:p w:rsidR="00F97F05" w:rsidRPr="008911B7" w:rsidRDefault="00F97F05" w:rsidP="006F729C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</w:p>
    <w:p w:rsidR="00A421B2" w:rsidRPr="008911B7" w:rsidRDefault="00A421B2" w:rsidP="006F729C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</w:p>
    <w:p w:rsidR="00A421B2" w:rsidRPr="008911B7" w:rsidRDefault="00A421B2" w:rsidP="00A421B2">
      <w:pPr>
        <w:pStyle w:val="20"/>
        <w:shd w:val="clear" w:color="auto" w:fill="auto"/>
        <w:spacing w:before="0" w:after="0" w:line="320" w:lineRule="exact"/>
        <w:ind w:firstLine="0"/>
        <w:jc w:val="center"/>
        <w:rPr>
          <w:color w:val="000000" w:themeColor="text1"/>
        </w:rPr>
      </w:pPr>
      <w:r w:rsidRPr="008911B7">
        <w:rPr>
          <w:color w:val="000000" w:themeColor="text1"/>
        </w:rPr>
        <w:t>Форма</w:t>
      </w:r>
    </w:p>
    <w:p w:rsidR="00A421B2" w:rsidRPr="008911B7" w:rsidRDefault="00A421B2" w:rsidP="00A421B2">
      <w:pPr>
        <w:pStyle w:val="20"/>
        <w:shd w:val="clear" w:color="auto" w:fill="auto"/>
        <w:spacing w:before="0" w:after="332" w:line="320" w:lineRule="exact"/>
        <w:ind w:firstLine="780"/>
        <w:jc w:val="center"/>
        <w:rPr>
          <w:color w:val="000000" w:themeColor="text1"/>
        </w:rPr>
      </w:pPr>
      <w:proofErr w:type="gramStart"/>
      <w:r w:rsidRPr="008911B7">
        <w:rPr>
          <w:color w:val="000000" w:themeColor="text1"/>
        </w:rPr>
        <w:t xml:space="preserve">итогового протокола общественной комиссии об итогах голосования по отбору общественных территорий, подлежащих в рамках муниципальной программы "Формирование современной городской среды на 2018 - 2022 годы" на территории городского поселения «Рабочий поселок Чегдомын» </w:t>
      </w:r>
      <w:proofErr w:type="spellStart"/>
      <w:r w:rsidRPr="008911B7">
        <w:rPr>
          <w:color w:val="000000" w:themeColor="text1"/>
        </w:rPr>
        <w:t>Верхнебуреинского</w:t>
      </w:r>
      <w:proofErr w:type="spellEnd"/>
      <w:r w:rsidRPr="008911B7">
        <w:rPr>
          <w:color w:val="000000" w:themeColor="text1"/>
        </w:rPr>
        <w:t xml:space="preserve"> муниципального района Хабаровского края, утвержденной постановлением администрации городского поселения «Рабочий поселок Чегдомын» от 25 декабря 2017 г. № 1110 , благоустройству в первоочередном порядке</w:t>
      </w:r>
      <w:proofErr w:type="gramEnd"/>
    </w:p>
    <w:p w:rsidR="00A421B2" w:rsidRPr="008911B7" w:rsidRDefault="00A421B2" w:rsidP="00A421B2">
      <w:pPr>
        <w:pStyle w:val="20"/>
        <w:shd w:val="clear" w:color="auto" w:fill="auto"/>
        <w:tabs>
          <w:tab w:val="left" w:leader="underscore" w:pos="5944"/>
        </w:tabs>
        <w:spacing w:before="0" w:after="250" w:line="280" w:lineRule="exact"/>
        <w:ind w:left="3420" w:firstLine="0"/>
        <w:jc w:val="both"/>
        <w:rPr>
          <w:color w:val="000000" w:themeColor="text1"/>
        </w:rPr>
      </w:pPr>
    </w:p>
    <w:p w:rsidR="00A421B2" w:rsidRPr="008911B7" w:rsidRDefault="00A421B2" w:rsidP="00A421B2">
      <w:pPr>
        <w:pStyle w:val="20"/>
        <w:shd w:val="clear" w:color="auto" w:fill="auto"/>
        <w:tabs>
          <w:tab w:val="left" w:leader="underscore" w:pos="5944"/>
        </w:tabs>
        <w:spacing w:before="0" w:after="250" w:line="280" w:lineRule="exact"/>
        <w:ind w:left="3420"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Экземпляр №</w:t>
      </w:r>
      <w:r w:rsidRPr="008911B7">
        <w:rPr>
          <w:color w:val="000000" w:themeColor="text1"/>
        </w:rPr>
        <w:tab/>
      </w:r>
    </w:p>
    <w:p w:rsidR="00A421B2" w:rsidRPr="008911B7" w:rsidRDefault="00A421B2" w:rsidP="00A421B2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 xml:space="preserve">Голосование по проектам благоустройства </w:t>
      </w:r>
      <w:proofErr w:type="gramStart"/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>общественных</w:t>
      </w:r>
      <w:proofErr w:type="gramEnd"/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 xml:space="preserve"> </w:t>
      </w:r>
    </w:p>
    <w:p w:rsidR="00A421B2" w:rsidRPr="008911B7" w:rsidRDefault="00A421B2" w:rsidP="00A421B2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 xml:space="preserve">территорий городского поселения «Рабочий поселок Чегдомын» </w:t>
      </w:r>
      <w:proofErr w:type="spellStart"/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>Верхнебуреинского</w:t>
      </w:r>
      <w:proofErr w:type="spellEnd"/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 xml:space="preserve"> муниципального района Хабаровского края, </w:t>
      </w:r>
    </w:p>
    <w:p w:rsidR="00A421B2" w:rsidRPr="008911B7" w:rsidRDefault="00A421B2" w:rsidP="00A421B2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 xml:space="preserve">подлежащих в первоочередном порядке благоустройству в соответствии </w:t>
      </w:r>
    </w:p>
    <w:p w:rsidR="00A421B2" w:rsidRPr="008911B7" w:rsidRDefault="00A421B2" w:rsidP="00A421B2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  <w:r w:rsidRPr="008911B7"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  <w:t>с муниципальной программой на 2018 - 2022 годы</w:t>
      </w:r>
    </w:p>
    <w:p w:rsidR="00A421B2" w:rsidRPr="008911B7" w:rsidRDefault="00A421B2" w:rsidP="006F729C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</w:p>
    <w:p w:rsidR="00A421B2" w:rsidRPr="008911B7" w:rsidRDefault="00A421B2" w:rsidP="00A421B2">
      <w:pPr>
        <w:pStyle w:val="20"/>
        <w:shd w:val="clear" w:color="auto" w:fill="auto"/>
        <w:tabs>
          <w:tab w:val="left" w:leader="underscore" w:pos="3638"/>
          <w:tab w:val="left" w:leader="underscore" w:pos="5082"/>
          <w:tab w:val="left" w:leader="underscore" w:pos="5712"/>
        </w:tabs>
        <w:spacing w:before="0" w:after="301" w:line="280" w:lineRule="exact"/>
        <w:ind w:left="3120"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"</w:t>
      </w:r>
      <w:r w:rsidRPr="008911B7">
        <w:rPr>
          <w:color w:val="000000" w:themeColor="text1"/>
        </w:rPr>
        <w:tab/>
        <w:t>"</w:t>
      </w:r>
      <w:r w:rsidRPr="008911B7">
        <w:rPr>
          <w:color w:val="000000" w:themeColor="text1"/>
        </w:rPr>
        <w:tab/>
        <w:t>20</w:t>
      </w:r>
      <w:r w:rsidRPr="008911B7">
        <w:rPr>
          <w:color w:val="000000" w:themeColor="text1"/>
        </w:rPr>
        <w:tab/>
        <w:t>года</w:t>
      </w: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911B7">
        <w:rPr>
          <w:rFonts w:ascii="Times New Roman" w:hAnsi="Times New Roman" w:cs="Times New Roman"/>
          <w:color w:val="000000" w:themeColor="text1"/>
          <w:sz w:val="28"/>
        </w:rPr>
        <w:t>ИТОГОВЫЙ ПРОТОКОЛ</w:t>
      </w: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911B7">
        <w:rPr>
          <w:rFonts w:ascii="Times New Roman" w:hAnsi="Times New Roman" w:cs="Times New Roman"/>
          <w:color w:val="000000" w:themeColor="text1"/>
          <w:sz w:val="28"/>
        </w:rPr>
        <w:t>территориальной счетной комиссии</w:t>
      </w: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911B7">
        <w:rPr>
          <w:rFonts w:ascii="Times New Roman" w:hAnsi="Times New Roman" w:cs="Times New Roman"/>
          <w:color w:val="000000" w:themeColor="text1"/>
          <w:sz w:val="28"/>
        </w:rPr>
        <w:t>о результатах голосования</w:t>
      </w: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421B2" w:rsidRPr="008911B7" w:rsidRDefault="00A421B2" w:rsidP="00A421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911B7">
        <w:rPr>
          <w:rFonts w:ascii="Times New Roman" w:hAnsi="Times New Roman" w:cs="Times New Roman"/>
          <w:color w:val="000000" w:themeColor="text1"/>
          <w:sz w:val="28"/>
        </w:rPr>
        <w:t>Территориальная счетная комиссия №___________________</w:t>
      </w: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tabs>
          <w:tab w:val="left" w:pos="325"/>
          <w:tab w:val="left" w:pos="6773"/>
        </w:tabs>
        <w:spacing w:before="0" w:after="0" w:line="328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Число граждан, внесенных в список</w:t>
      </w:r>
      <w:r w:rsidRPr="008911B7">
        <w:rPr>
          <w:color w:val="000000" w:themeColor="text1"/>
        </w:rPr>
        <w:tab/>
        <w:t>цифрами прописью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lastRenderedPageBreak/>
        <w:t>голосования на момент окончания</w:t>
      </w:r>
    </w:p>
    <w:p w:rsidR="00A421B2" w:rsidRPr="008911B7" w:rsidRDefault="00A421B2" w:rsidP="00A421B2">
      <w:pPr>
        <w:pStyle w:val="20"/>
        <w:shd w:val="clear" w:color="auto" w:fill="auto"/>
        <w:spacing w:before="0" w:after="300" w:line="328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голосования</w:t>
      </w: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tabs>
          <w:tab w:val="left" w:pos="361"/>
          <w:tab w:val="left" w:pos="6773"/>
        </w:tabs>
        <w:spacing w:before="0" w:after="0" w:line="328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Число бюллетеней,</w:t>
      </w:r>
      <w:r w:rsidRPr="008911B7">
        <w:rPr>
          <w:color w:val="000000" w:themeColor="text1"/>
        </w:rPr>
        <w:tab/>
        <w:t>цифрами прописью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выданных территориальной счетной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right="6700" w:firstLine="0"/>
        <w:rPr>
          <w:color w:val="000000" w:themeColor="text1"/>
        </w:rPr>
      </w:pPr>
      <w:r w:rsidRPr="008911B7">
        <w:rPr>
          <w:color w:val="000000" w:themeColor="text1"/>
        </w:rPr>
        <w:t>комиссией гражданам в день голосования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right="6700" w:firstLine="0"/>
        <w:rPr>
          <w:color w:val="000000" w:themeColor="text1"/>
        </w:rPr>
      </w:pP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spacing w:before="0" w:after="0" w:line="328" w:lineRule="exact"/>
        <w:ind w:right="-1" w:firstLine="0"/>
        <w:rPr>
          <w:color w:val="000000" w:themeColor="text1"/>
        </w:rPr>
      </w:pPr>
      <w:r w:rsidRPr="008911B7">
        <w:rPr>
          <w:color w:val="000000" w:themeColor="text1"/>
        </w:rPr>
        <w:t xml:space="preserve">Число </w:t>
      </w:r>
      <w:proofErr w:type="gramStart"/>
      <w:r w:rsidRPr="008911B7">
        <w:rPr>
          <w:color w:val="000000" w:themeColor="text1"/>
        </w:rPr>
        <w:t>погашенных</w:t>
      </w:r>
      <w:proofErr w:type="gramEnd"/>
      <w:r w:rsidRPr="008911B7">
        <w:rPr>
          <w:color w:val="000000" w:themeColor="text1"/>
        </w:rPr>
        <w:t xml:space="preserve"> </w:t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  <w:t xml:space="preserve">    цифрами прописью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right="-1" w:firstLine="0"/>
        <w:rPr>
          <w:color w:val="000000" w:themeColor="text1"/>
        </w:rPr>
      </w:pPr>
      <w:r w:rsidRPr="008911B7">
        <w:rPr>
          <w:color w:val="000000" w:themeColor="text1"/>
        </w:rPr>
        <w:t>бюллетеней</w:t>
      </w:r>
    </w:p>
    <w:p w:rsidR="00A421B2" w:rsidRPr="008911B7" w:rsidRDefault="00A421B2" w:rsidP="006F729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spacing w:before="0" w:after="0" w:line="328" w:lineRule="exact"/>
        <w:ind w:right="-1" w:firstLine="0"/>
        <w:rPr>
          <w:color w:val="000000" w:themeColor="text1"/>
        </w:rPr>
      </w:pPr>
      <w:r w:rsidRPr="008911B7">
        <w:rPr>
          <w:color w:val="000000" w:themeColor="text1"/>
        </w:rPr>
        <w:t xml:space="preserve"> Число недействительных</w:t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</w:r>
      <w:r w:rsidRPr="008911B7">
        <w:rPr>
          <w:color w:val="000000" w:themeColor="text1"/>
        </w:rPr>
        <w:tab/>
        <w:t>цифрами прописью</w:t>
      </w:r>
      <w:r w:rsidRPr="008911B7">
        <w:rPr>
          <w:color w:val="000000" w:themeColor="text1"/>
        </w:rPr>
        <w:br/>
        <w:t>бюллетеней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right="-1" w:firstLine="0"/>
        <w:rPr>
          <w:color w:val="000000" w:themeColor="text1"/>
        </w:rPr>
      </w:pP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tabs>
          <w:tab w:val="left" w:pos="373"/>
          <w:tab w:val="left" w:pos="6809"/>
        </w:tabs>
        <w:spacing w:before="0" w:after="0" w:line="31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Число </w:t>
      </w:r>
      <w:proofErr w:type="gramStart"/>
      <w:r w:rsidRPr="008911B7">
        <w:rPr>
          <w:color w:val="000000" w:themeColor="text1"/>
        </w:rPr>
        <w:t>действительных</w:t>
      </w:r>
      <w:proofErr w:type="gramEnd"/>
      <w:r w:rsidRPr="008911B7">
        <w:rPr>
          <w:color w:val="000000" w:themeColor="text1"/>
        </w:rPr>
        <w:tab/>
        <w:t>цифрами прописью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1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бюллетеней</w:t>
      </w:r>
    </w:p>
    <w:p w:rsidR="00A421B2" w:rsidRPr="008911B7" w:rsidRDefault="00A421B2" w:rsidP="00A421B2">
      <w:pPr>
        <w:pStyle w:val="20"/>
        <w:shd w:val="clear" w:color="auto" w:fill="auto"/>
        <w:spacing w:before="0" w:after="0" w:line="328" w:lineRule="exact"/>
        <w:ind w:right="-1" w:firstLine="0"/>
        <w:rPr>
          <w:color w:val="000000" w:themeColor="text1"/>
        </w:rPr>
      </w:pPr>
    </w:p>
    <w:p w:rsidR="00A421B2" w:rsidRPr="008911B7" w:rsidRDefault="00A421B2" w:rsidP="00A421B2">
      <w:pPr>
        <w:pStyle w:val="20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8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Наименование общественных территорий</w:t>
      </w:r>
    </w:p>
    <w:p w:rsidR="00A421B2" w:rsidRPr="008911B7" w:rsidRDefault="00A421B2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B54F0" w:rsidRPr="008911B7" w:rsidRDefault="006B54F0" w:rsidP="006B54F0">
      <w:pPr>
        <w:pStyle w:val="20"/>
        <w:shd w:val="clear" w:color="auto" w:fill="auto"/>
        <w:spacing w:before="0" w:after="0" w:line="324" w:lineRule="exact"/>
        <w:ind w:firstLine="0"/>
        <w:rPr>
          <w:color w:val="000000" w:themeColor="text1"/>
        </w:rPr>
      </w:pPr>
      <w:r w:rsidRPr="008911B7">
        <w:rPr>
          <w:color w:val="000000" w:themeColor="text1"/>
        </w:rPr>
        <w:t>сов&gt; (цифрами/</w:t>
      </w:r>
      <w:proofErr w:type="spellStart"/>
      <w:r w:rsidRPr="008911B7">
        <w:rPr>
          <w:color w:val="000000" w:themeColor="text1"/>
        </w:rPr>
        <w:t>прописыо</w:t>
      </w:r>
      <w:proofErr w:type="spellEnd"/>
      <w:r w:rsidRPr="008911B7">
        <w:rPr>
          <w:color w:val="000000" w:themeColor="text1"/>
        </w:rPr>
        <w:t>)</w:t>
      </w:r>
    </w:p>
    <w:p w:rsidR="006B54F0" w:rsidRPr="008911B7" w:rsidRDefault="006B54F0" w:rsidP="006B54F0">
      <w:pPr>
        <w:pStyle w:val="20"/>
        <w:framePr w:w="9342" w:h="3269" w:hRule="exact" w:wrap="none" w:vAnchor="page" w:hAnchor="page" w:x="1813" w:y="4543"/>
        <w:shd w:val="clear" w:color="auto" w:fill="auto"/>
        <w:spacing w:before="0" w:after="0" w:line="641" w:lineRule="exact"/>
        <w:ind w:left="3416" w:firstLine="0"/>
        <w:rPr>
          <w:color w:val="000000" w:themeColor="text1"/>
        </w:rPr>
      </w:pPr>
      <w:r w:rsidRPr="008911B7">
        <w:rPr>
          <w:color w:val="000000" w:themeColor="text1"/>
        </w:rPr>
        <w:t>общественной территории &lt;Количество гол</w:t>
      </w:r>
      <w:proofErr w:type="gramStart"/>
      <w:r w:rsidRPr="008911B7">
        <w:rPr>
          <w:color w:val="000000" w:themeColor="text1"/>
        </w:rPr>
        <w:t>о-</w:t>
      </w:r>
      <w:proofErr w:type="gramEnd"/>
      <w:r w:rsidRPr="008911B7">
        <w:rPr>
          <w:color w:val="000000" w:themeColor="text1"/>
        </w:rPr>
        <w:br/>
        <w:t>проекта благоустройства &lt;Количество голосов&gt;</w:t>
      </w:r>
      <w:r w:rsidRPr="008911B7">
        <w:rPr>
          <w:color w:val="000000" w:themeColor="text1"/>
        </w:rPr>
        <w:br/>
        <w:t>общественной территории &lt;Количество голо-</w:t>
      </w:r>
      <w:r w:rsidRPr="008911B7">
        <w:rPr>
          <w:color w:val="000000" w:themeColor="text1"/>
        </w:rPr>
        <w:br/>
        <w:t>общественной территории &lt;Количество голо-</w:t>
      </w:r>
      <w:r w:rsidRPr="008911B7">
        <w:rPr>
          <w:color w:val="000000" w:themeColor="text1"/>
        </w:rPr>
        <w:br/>
        <w:t>общественной территории &lt;Количество голо-</w:t>
      </w:r>
    </w:p>
    <w:p w:rsidR="006B54F0" w:rsidRPr="008911B7" w:rsidRDefault="006B54F0" w:rsidP="006B54F0">
      <w:pPr>
        <w:pStyle w:val="20"/>
        <w:framePr w:w="3402" w:h="3949" w:hRule="exact" w:wrap="none" w:vAnchor="page" w:hAnchor="page" w:x="1809" w:y="4789"/>
        <w:shd w:val="clear" w:color="auto" w:fill="auto"/>
        <w:spacing w:before="0" w:after="0" w:line="324" w:lineRule="exact"/>
        <w:ind w:firstLine="0"/>
        <w:rPr>
          <w:color w:val="000000" w:themeColor="text1"/>
        </w:rPr>
      </w:pPr>
      <w:r w:rsidRPr="008911B7">
        <w:rPr>
          <w:color w:val="000000" w:themeColor="text1"/>
        </w:rPr>
        <w:t>&lt;№ строки&gt; Наименование сов&gt; (цифрами/прописью) &lt;№ строки&gt; Наименование (цифрами/прописью)</w:t>
      </w:r>
    </w:p>
    <w:p w:rsidR="006B54F0" w:rsidRPr="008911B7" w:rsidRDefault="006B54F0" w:rsidP="006B54F0">
      <w:pPr>
        <w:pStyle w:val="20"/>
        <w:framePr w:w="3402" w:h="3949" w:hRule="exact" w:wrap="none" w:vAnchor="page" w:hAnchor="page" w:x="1809" w:y="4789"/>
        <w:shd w:val="clear" w:color="auto" w:fill="auto"/>
        <w:spacing w:before="0" w:after="0" w:line="324" w:lineRule="exact"/>
        <w:ind w:firstLine="0"/>
        <w:rPr>
          <w:color w:val="000000" w:themeColor="text1"/>
        </w:rPr>
      </w:pPr>
      <w:r w:rsidRPr="008911B7">
        <w:rPr>
          <w:color w:val="000000" w:themeColor="text1"/>
        </w:rPr>
        <w:t>&lt;№ строки&gt; Наименование сов&gt; (цифрами/прописью) &lt;№ строки&gt; Наименование сов&gt; (цифрами/прописью) &lt;№ строки&gt; Наименование сов&gt; (</w:t>
      </w:r>
      <w:r w:rsidR="00193E58" w:rsidRPr="008911B7">
        <w:rPr>
          <w:color w:val="000000" w:themeColor="text1"/>
        </w:rPr>
        <w:t xml:space="preserve">цифрами/прописью) </w:t>
      </w:r>
    </w:p>
    <w:p w:rsidR="006B54F0" w:rsidRPr="008911B7" w:rsidRDefault="006B54F0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8911B7">
      <w:pPr>
        <w:pStyle w:val="20"/>
        <w:shd w:val="clear" w:color="auto" w:fill="auto"/>
        <w:spacing w:before="0" w:after="0" w:line="32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Председатель </w:t>
      </w:r>
      <w:proofErr w:type="gramStart"/>
      <w:r w:rsidRPr="008911B7">
        <w:rPr>
          <w:color w:val="000000" w:themeColor="text1"/>
        </w:rPr>
        <w:t>территориальной</w:t>
      </w:r>
      <w:proofErr w:type="gramEnd"/>
    </w:p>
    <w:p w:rsidR="008911B7" w:rsidRPr="008911B7" w:rsidRDefault="008911B7" w:rsidP="008911B7">
      <w:pPr>
        <w:pStyle w:val="20"/>
        <w:shd w:val="clear" w:color="auto" w:fill="auto"/>
        <w:tabs>
          <w:tab w:val="left" w:leader="underscore" w:pos="8028"/>
        </w:tabs>
        <w:spacing w:before="0" w:after="0" w:line="32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счетной комиссии</w:t>
      </w:r>
      <w:r w:rsidRPr="008911B7">
        <w:rPr>
          <w:color w:val="000000" w:themeColor="text1"/>
        </w:rPr>
        <w:tab/>
      </w:r>
    </w:p>
    <w:p w:rsidR="008911B7" w:rsidRPr="008911B7" w:rsidRDefault="008911B7" w:rsidP="008911B7">
      <w:pPr>
        <w:pStyle w:val="20"/>
        <w:shd w:val="clear" w:color="auto" w:fill="auto"/>
        <w:tabs>
          <w:tab w:val="left" w:pos="6809"/>
        </w:tabs>
        <w:spacing w:before="0" w:after="0" w:line="320" w:lineRule="exact"/>
        <w:ind w:left="5220"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(ФИО*)</w:t>
      </w:r>
      <w:r w:rsidRPr="008911B7">
        <w:rPr>
          <w:color w:val="000000" w:themeColor="text1"/>
        </w:rPr>
        <w:tab/>
        <w:t>(подпись)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2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Секретарь </w:t>
      </w:r>
      <w:proofErr w:type="gramStart"/>
      <w:r w:rsidRPr="008911B7">
        <w:rPr>
          <w:color w:val="000000" w:themeColor="text1"/>
        </w:rPr>
        <w:t>территориальной</w:t>
      </w:r>
      <w:proofErr w:type="gramEnd"/>
    </w:p>
    <w:p w:rsidR="008911B7" w:rsidRPr="008911B7" w:rsidRDefault="008911B7" w:rsidP="008911B7">
      <w:pPr>
        <w:pStyle w:val="20"/>
        <w:shd w:val="clear" w:color="auto" w:fill="auto"/>
        <w:tabs>
          <w:tab w:val="left" w:leader="underscore" w:pos="8028"/>
        </w:tabs>
        <w:spacing w:before="0" w:after="0" w:line="320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счетной комиссии</w:t>
      </w:r>
      <w:r w:rsidRPr="008911B7">
        <w:rPr>
          <w:color w:val="000000" w:themeColor="text1"/>
        </w:rPr>
        <w:tab/>
      </w:r>
    </w:p>
    <w:p w:rsidR="008911B7" w:rsidRPr="008911B7" w:rsidRDefault="008911B7" w:rsidP="008911B7">
      <w:pPr>
        <w:pStyle w:val="20"/>
        <w:shd w:val="clear" w:color="auto" w:fill="auto"/>
        <w:tabs>
          <w:tab w:val="left" w:pos="6809"/>
        </w:tabs>
        <w:spacing w:before="0" w:after="0" w:line="317" w:lineRule="exact"/>
        <w:ind w:left="5220"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>(ФИО*)</w:t>
      </w:r>
      <w:r w:rsidRPr="008911B7">
        <w:rPr>
          <w:color w:val="000000" w:themeColor="text1"/>
        </w:rPr>
        <w:tab/>
        <w:t>(подпись)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Члены территориальной счетной комиссии: 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____________ ________________ </w:t>
      </w:r>
    </w:p>
    <w:p w:rsidR="008911B7" w:rsidRPr="008911B7" w:rsidRDefault="008911B7" w:rsidP="008911B7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p w:rsidR="008911B7" w:rsidRPr="008911B7" w:rsidRDefault="008911B7" w:rsidP="008911B7">
      <w:pPr>
        <w:pStyle w:val="20"/>
        <w:shd w:val="clear" w:color="auto" w:fill="auto"/>
        <w:tabs>
          <w:tab w:val="left" w:leader="underscore" w:pos="3082"/>
          <w:tab w:val="left" w:leader="underscore" w:pos="3828"/>
          <w:tab w:val="left" w:leader="underscore" w:pos="5840"/>
          <w:tab w:val="left" w:leader="underscore" w:pos="5993"/>
          <w:tab w:val="left" w:leader="underscore" w:pos="7251"/>
        </w:tabs>
        <w:spacing w:before="0" w:after="0" w:line="280" w:lineRule="exact"/>
        <w:ind w:left="260" w:firstLine="0"/>
        <w:jc w:val="both"/>
        <w:rPr>
          <w:color w:val="000000" w:themeColor="text1"/>
        </w:rPr>
      </w:pPr>
      <w:r w:rsidRPr="008911B7">
        <w:rPr>
          <w:color w:val="000000" w:themeColor="text1"/>
        </w:rPr>
        <w:t xml:space="preserve">Протокол подписан "__"_____20 года </w:t>
      </w:r>
      <w:proofErr w:type="gramStart"/>
      <w:r w:rsidRPr="008911B7">
        <w:rPr>
          <w:color w:val="000000" w:themeColor="text1"/>
        </w:rPr>
        <w:t>в</w:t>
      </w:r>
      <w:proofErr w:type="gramEnd"/>
      <w:r w:rsidRPr="008911B7">
        <w:rPr>
          <w:color w:val="000000" w:themeColor="text1"/>
        </w:rPr>
        <w:t xml:space="preserve"> ___ </w:t>
      </w:r>
      <w:proofErr w:type="spellStart"/>
      <w:r w:rsidRPr="008911B7">
        <w:rPr>
          <w:color w:val="000000" w:themeColor="text1"/>
        </w:rPr>
        <w:t>часов_______минут</w:t>
      </w:r>
      <w:proofErr w:type="spellEnd"/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8911B7">
      <w:pPr>
        <w:pStyle w:val="50"/>
        <w:shd w:val="clear" w:color="auto" w:fill="auto"/>
        <w:spacing w:line="280" w:lineRule="exact"/>
        <w:rPr>
          <w:color w:val="000000" w:themeColor="text1"/>
        </w:rPr>
      </w:pPr>
      <w:r w:rsidRPr="008911B7">
        <w:rPr>
          <w:color w:val="000000" w:themeColor="text1"/>
        </w:rPr>
        <w:t>Примечание</w:t>
      </w:r>
      <w:proofErr w:type="gramStart"/>
      <w:r w:rsidRPr="008911B7">
        <w:rPr>
          <w:color w:val="000000" w:themeColor="text1"/>
        </w:rPr>
        <w:t xml:space="preserve"> :</w:t>
      </w:r>
      <w:proofErr w:type="gramEnd"/>
      <w:r w:rsidRPr="008911B7">
        <w:rPr>
          <w:color w:val="000000" w:themeColor="text1"/>
        </w:rPr>
        <w:t xml:space="preserve"> "*"- отчество указывается при наличии.</w:t>
      </w:r>
    </w:p>
    <w:p w:rsidR="008911B7" w:rsidRPr="008911B7" w:rsidRDefault="008911B7" w:rsidP="008911B7">
      <w:pPr>
        <w:pStyle w:val="50"/>
        <w:shd w:val="clear" w:color="auto" w:fill="auto"/>
        <w:spacing w:line="280" w:lineRule="exact"/>
        <w:rPr>
          <w:color w:val="000000" w:themeColor="text1"/>
        </w:rPr>
      </w:pPr>
    </w:p>
    <w:p w:rsidR="008911B7" w:rsidRPr="008911B7" w:rsidRDefault="008911B7" w:rsidP="008911B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911B7">
        <w:rPr>
          <w:rFonts w:ascii="Times New Roman" w:hAnsi="Times New Roman" w:cs="Times New Roman"/>
          <w:color w:val="000000" w:themeColor="text1"/>
          <w:sz w:val="28"/>
        </w:rPr>
        <w:t>_______________________</w:t>
      </w:r>
    </w:p>
    <w:p w:rsid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8911B7" w:rsidRDefault="008911B7" w:rsidP="008911B7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8911B7" w:rsidRPr="008911B7" w:rsidRDefault="008911B7" w:rsidP="008911B7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8911B7" w:rsidRPr="008911B7" w:rsidRDefault="008911B7" w:rsidP="008911B7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:rsidR="008911B7" w:rsidRPr="008911B7" w:rsidRDefault="008911B7" w:rsidP="008911B7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«Рабочий поселок Чегдомын»</w:t>
      </w:r>
    </w:p>
    <w:p w:rsidR="008911B7" w:rsidRPr="008911B7" w:rsidRDefault="00C30E18" w:rsidP="008911B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«31</w:t>
      </w:r>
      <w:r w:rsidR="008911B7" w:rsidRPr="008911B7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07.</w:t>
      </w:r>
      <w:r w:rsidR="008911B7" w:rsidRPr="008911B7">
        <w:rPr>
          <w:rFonts w:ascii="Times New Roman" w:hAnsi="Times New Roman" w:cs="Times New Roman"/>
          <w:color w:val="000000" w:themeColor="text1"/>
        </w:rPr>
        <w:t xml:space="preserve"> 2018г.  № </w:t>
      </w:r>
      <w:r>
        <w:rPr>
          <w:rFonts w:ascii="Times New Roman" w:hAnsi="Times New Roman" w:cs="Times New Roman"/>
          <w:color w:val="000000" w:themeColor="text1"/>
        </w:rPr>
        <w:t>465</w:t>
      </w:r>
    </w:p>
    <w:p w:rsidR="008911B7" w:rsidRPr="008911B7" w:rsidRDefault="008911B7" w:rsidP="008911B7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</w:p>
    <w:p w:rsidR="008911B7" w:rsidRPr="008911B7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DD35B5" w:rsidRDefault="008911B7" w:rsidP="008911B7">
      <w:pPr>
        <w:pStyle w:val="20"/>
        <w:shd w:val="clear" w:color="auto" w:fill="auto"/>
        <w:spacing w:before="0" w:after="0" w:line="324" w:lineRule="exact"/>
        <w:ind w:firstLine="0"/>
        <w:jc w:val="center"/>
        <w:rPr>
          <w:color w:val="000000" w:themeColor="text1"/>
        </w:rPr>
      </w:pPr>
      <w:r w:rsidRPr="00DD35B5">
        <w:rPr>
          <w:color w:val="000000" w:themeColor="text1"/>
        </w:rPr>
        <w:t>Форма</w:t>
      </w:r>
    </w:p>
    <w:p w:rsidR="008911B7" w:rsidRPr="00DD35B5" w:rsidRDefault="008911B7" w:rsidP="008911B7">
      <w:pPr>
        <w:pStyle w:val="20"/>
        <w:shd w:val="clear" w:color="auto" w:fill="auto"/>
        <w:spacing w:before="0" w:after="332" w:line="320" w:lineRule="exact"/>
        <w:ind w:firstLine="780"/>
        <w:jc w:val="center"/>
        <w:rPr>
          <w:color w:val="000000" w:themeColor="text1"/>
        </w:rPr>
      </w:pPr>
      <w:proofErr w:type="gramStart"/>
      <w:r w:rsidRPr="00DD35B5">
        <w:rPr>
          <w:color w:val="000000" w:themeColor="text1"/>
        </w:rPr>
        <w:t xml:space="preserve">итогового протокола общественной комиссии об итогах голосования по отбору общественных территорий, подлежащих в рамках муниципальной программы "Формирование современной городской среды на 2018 - 2022 годы" на территории городского поселения «Рабочий поселок Чегдомын» </w:t>
      </w:r>
      <w:proofErr w:type="spellStart"/>
      <w:r w:rsidRPr="00DD35B5">
        <w:rPr>
          <w:color w:val="000000" w:themeColor="text1"/>
        </w:rPr>
        <w:t>Верхнебуреинского</w:t>
      </w:r>
      <w:proofErr w:type="spellEnd"/>
      <w:r w:rsidRPr="00DD35B5">
        <w:rPr>
          <w:color w:val="000000" w:themeColor="text1"/>
        </w:rPr>
        <w:t xml:space="preserve"> муниципального района Хабаровского края, утвержденной постановлением администрации городского поселения «Рабочий поселок Чегдомын» от 25 декабря 2017 г. № 1110 , благоустройству в первоочередном порядке</w:t>
      </w:r>
      <w:proofErr w:type="gramEnd"/>
    </w:p>
    <w:p w:rsidR="008911B7" w:rsidRPr="00DD35B5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DD35B5" w:rsidRDefault="008911B7" w:rsidP="008911B7">
      <w:pPr>
        <w:pStyle w:val="20"/>
        <w:shd w:val="clear" w:color="auto" w:fill="auto"/>
        <w:tabs>
          <w:tab w:val="left" w:leader="underscore" w:pos="5960"/>
        </w:tabs>
        <w:spacing w:before="0" w:after="244" w:line="280" w:lineRule="exact"/>
        <w:ind w:left="3440"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Экземпляр №</w:t>
      </w:r>
      <w:r w:rsidRPr="00DD35B5">
        <w:rPr>
          <w:color w:val="000000" w:themeColor="text1"/>
        </w:rPr>
        <w:tab/>
      </w:r>
    </w:p>
    <w:p w:rsidR="008911B7" w:rsidRPr="00DD35B5" w:rsidRDefault="008911B7" w:rsidP="008911B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 xml:space="preserve">Голосование по проектам благоустройства общественных территорий городского поселения «Рабочий поселок Чегдомын» </w:t>
      </w:r>
      <w:proofErr w:type="spellStart"/>
      <w:r w:rsidRPr="00DD35B5">
        <w:rPr>
          <w:rFonts w:ascii="Times New Roman" w:hAnsi="Times New Roman" w:cs="Times New Roman"/>
          <w:color w:val="000000" w:themeColor="text1"/>
          <w:sz w:val="28"/>
        </w:rPr>
        <w:t>Верхнебуреинского</w:t>
      </w:r>
      <w:proofErr w:type="spellEnd"/>
      <w:r w:rsidRPr="00DD35B5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края, подлежащих в первоочередном порядке благоустройству в соответствии с муниципальной программой на 2018 - 2022 годы</w:t>
      </w:r>
    </w:p>
    <w:p w:rsidR="008911B7" w:rsidRPr="00DD35B5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DD35B5" w:rsidRDefault="008911B7" w:rsidP="008911B7">
      <w:pPr>
        <w:pStyle w:val="20"/>
        <w:shd w:val="clear" w:color="auto" w:fill="auto"/>
        <w:tabs>
          <w:tab w:val="left" w:leader="underscore" w:pos="3638"/>
          <w:tab w:val="left" w:leader="underscore" w:pos="5082"/>
          <w:tab w:val="left" w:leader="underscore" w:pos="5712"/>
        </w:tabs>
        <w:spacing w:before="0" w:after="301" w:line="280" w:lineRule="exact"/>
        <w:ind w:left="3120"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"</w:t>
      </w:r>
      <w:r w:rsidRPr="00DD35B5">
        <w:rPr>
          <w:color w:val="000000" w:themeColor="text1"/>
        </w:rPr>
        <w:tab/>
        <w:t>"</w:t>
      </w:r>
      <w:r w:rsidRPr="00DD35B5">
        <w:rPr>
          <w:color w:val="000000" w:themeColor="text1"/>
        </w:rPr>
        <w:tab/>
        <w:t>20</w:t>
      </w:r>
      <w:r w:rsidRPr="00DD35B5">
        <w:rPr>
          <w:color w:val="000000" w:themeColor="text1"/>
        </w:rPr>
        <w:tab/>
        <w:t>года</w:t>
      </w:r>
    </w:p>
    <w:p w:rsidR="008911B7" w:rsidRPr="00DD35B5" w:rsidRDefault="008911B7" w:rsidP="008911B7">
      <w:pPr>
        <w:pStyle w:val="20"/>
        <w:shd w:val="clear" w:color="auto" w:fill="auto"/>
        <w:spacing w:before="0" w:after="292" w:line="317" w:lineRule="exact"/>
        <w:ind w:firstLine="0"/>
        <w:jc w:val="center"/>
        <w:rPr>
          <w:color w:val="000000" w:themeColor="text1"/>
        </w:rPr>
      </w:pPr>
      <w:r w:rsidRPr="00DD35B5">
        <w:rPr>
          <w:color w:val="000000" w:themeColor="text1"/>
        </w:rPr>
        <w:t>ИТОГОВЫЙ ПРОТОКОЛ</w:t>
      </w:r>
      <w:r w:rsidRPr="00DD35B5">
        <w:rPr>
          <w:color w:val="000000" w:themeColor="text1"/>
        </w:rPr>
        <w:br/>
        <w:t>Общественной комиссии об итогах голосования</w:t>
      </w:r>
    </w:p>
    <w:p w:rsidR="008911B7" w:rsidRPr="00DD35B5" w:rsidRDefault="008911B7" w:rsidP="008911B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</w:rPr>
        <w:t>Общественная</w:t>
      </w:r>
      <w:proofErr w:type="gramEnd"/>
      <w:r w:rsidRPr="00DD35B5">
        <w:rPr>
          <w:rFonts w:ascii="Times New Roman" w:hAnsi="Times New Roman" w:cs="Times New Roman"/>
          <w:color w:val="000000" w:themeColor="text1"/>
          <w:sz w:val="28"/>
        </w:rPr>
        <w:t xml:space="preserve"> муниципальная городского поселения «Рабочий поселок Чегдомын» </w:t>
      </w:r>
      <w:proofErr w:type="spellStart"/>
      <w:r w:rsidRPr="00DD35B5">
        <w:rPr>
          <w:rFonts w:ascii="Times New Roman" w:hAnsi="Times New Roman" w:cs="Times New Roman"/>
          <w:color w:val="000000" w:themeColor="text1"/>
          <w:sz w:val="28"/>
        </w:rPr>
        <w:t>Верхнебуреи</w:t>
      </w:r>
      <w:proofErr w:type="spellEnd"/>
      <w:r w:rsidRPr="00DD35B5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8911B7" w:rsidRPr="00DD35B5" w:rsidRDefault="008911B7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11B7" w:rsidRPr="00DD35B5" w:rsidRDefault="008911B7" w:rsidP="008911B7">
      <w:pPr>
        <w:pStyle w:val="20"/>
        <w:numPr>
          <w:ilvl w:val="0"/>
          <w:numId w:val="13"/>
        </w:numPr>
        <w:shd w:val="clear" w:color="auto" w:fill="auto"/>
        <w:tabs>
          <w:tab w:val="left" w:pos="329"/>
          <w:tab w:val="left" w:pos="6914"/>
        </w:tabs>
        <w:spacing w:before="0" w:after="0" w:line="306" w:lineRule="exact"/>
        <w:ind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Число граждан, внесенных в списки</w:t>
      </w:r>
      <w:r w:rsidRPr="00DD35B5">
        <w:rPr>
          <w:color w:val="000000" w:themeColor="text1"/>
        </w:rPr>
        <w:tab/>
        <w:t>цифрами прописью</w:t>
      </w:r>
    </w:p>
    <w:p w:rsidR="008911B7" w:rsidRPr="00DD35B5" w:rsidRDefault="008911B7" w:rsidP="008911B7">
      <w:pPr>
        <w:pStyle w:val="20"/>
        <w:shd w:val="clear" w:color="auto" w:fill="auto"/>
        <w:spacing w:before="0" w:after="0" w:line="306" w:lineRule="exact"/>
        <w:ind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голосования на момент окончания</w:t>
      </w:r>
    </w:p>
    <w:p w:rsidR="008911B7" w:rsidRPr="00DD35B5" w:rsidRDefault="008911B7" w:rsidP="008911B7">
      <w:pPr>
        <w:pStyle w:val="20"/>
        <w:shd w:val="clear" w:color="auto" w:fill="auto"/>
        <w:spacing w:before="0" w:after="309" w:line="324" w:lineRule="exact"/>
        <w:ind w:right="3920" w:firstLine="0"/>
        <w:rPr>
          <w:color w:val="000000" w:themeColor="text1"/>
        </w:rPr>
      </w:pPr>
      <w:r w:rsidRPr="00DD35B5">
        <w:rPr>
          <w:color w:val="000000" w:themeColor="text1"/>
        </w:rPr>
        <w:t xml:space="preserve">голосования (заполняется на основании </w:t>
      </w:r>
      <w:r w:rsidRPr="00DD35B5">
        <w:rPr>
          <w:color w:val="000000" w:themeColor="text1"/>
        </w:rPr>
        <w:lastRenderedPageBreak/>
        <w:t>данных территориальных счетных комиссий)</w:t>
      </w:r>
    </w:p>
    <w:p w:rsidR="008911B7" w:rsidRPr="00DD35B5" w:rsidRDefault="008911B7" w:rsidP="008911B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2. Число бюллетеней,</w:t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  <w:t>цифрами прописью</w:t>
      </w:r>
    </w:p>
    <w:p w:rsidR="008911B7" w:rsidRPr="00DD35B5" w:rsidRDefault="008911B7" w:rsidP="008911B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выданных территориальными счетными</w:t>
      </w:r>
    </w:p>
    <w:p w:rsidR="008911B7" w:rsidRPr="00DD35B5" w:rsidRDefault="008911B7" w:rsidP="008911B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комиссиями гражданам</w:t>
      </w:r>
    </w:p>
    <w:p w:rsidR="008911B7" w:rsidRPr="00DD35B5" w:rsidRDefault="008911B7" w:rsidP="008911B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</w:rPr>
        <w:t>в день голосования (заполняется на основании</w:t>
      </w:r>
      <w:proofErr w:type="gramEnd"/>
    </w:p>
    <w:p w:rsidR="008911B7" w:rsidRPr="00DD35B5" w:rsidRDefault="008911B7" w:rsidP="008911B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данных территориальных счетных комиссий)</w:t>
      </w:r>
    </w:p>
    <w:p w:rsidR="00DD35B5" w:rsidRPr="00DD35B5" w:rsidRDefault="00DD35B5" w:rsidP="00DD35B5">
      <w:pPr>
        <w:pStyle w:val="20"/>
        <w:shd w:val="clear" w:color="auto" w:fill="auto"/>
        <w:tabs>
          <w:tab w:val="left" w:pos="376"/>
        </w:tabs>
        <w:spacing w:before="0" w:after="0" w:line="280" w:lineRule="exact"/>
        <w:ind w:right="-1"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3. Число </w:t>
      </w:r>
      <w:proofErr w:type="gramStart"/>
      <w:r w:rsidRPr="00DD35B5">
        <w:rPr>
          <w:color w:val="000000" w:themeColor="text1"/>
        </w:rPr>
        <w:t>погашенных</w:t>
      </w:r>
      <w:proofErr w:type="gramEnd"/>
      <w:r w:rsidRPr="00DD35B5">
        <w:rPr>
          <w:color w:val="000000" w:themeColor="text1"/>
        </w:rPr>
        <w:tab/>
      </w:r>
      <w:r w:rsidRPr="00DD35B5">
        <w:rPr>
          <w:color w:val="000000" w:themeColor="text1"/>
        </w:rPr>
        <w:tab/>
      </w:r>
      <w:r w:rsidRPr="00DD35B5">
        <w:rPr>
          <w:color w:val="000000" w:themeColor="text1"/>
        </w:rPr>
        <w:tab/>
      </w:r>
      <w:r w:rsidRPr="00DD35B5">
        <w:rPr>
          <w:color w:val="000000" w:themeColor="text1"/>
        </w:rPr>
        <w:tab/>
      </w:r>
      <w:r w:rsidRPr="00DD35B5">
        <w:rPr>
          <w:color w:val="000000" w:themeColor="text1"/>
        </w:rPr>
        <w:tab/>
      </w:r>
      <w:r w:rsidRPr="00DD35B5">
        <w:rPr>
          <w:color w:val="000000" w:themeColor="text1"/>
        </w:rPr>
        <w:tab/>
        <w:t>цифрами прописью</w:t>
      </w:r>
    </w:p>
    <w:p w:rsidR="00DD35B5" w:rsidRPr="00DD35B5" w:rsidRDefault="00DD35B5" w:rsidP="00DD35B5">
      <w:pPr>
        <w:pStyle w:val="20"/>
        <w:shd w:val="clear" w:color="auto" w:fill="auto"/>
        <w:spacing w:before="0" w:after="294" w:line="324" w:lineRule="exact"/>
        <w:ind w:right="3820"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бюллетеней (заполняется на основании</w:t>
      </w:r>
      <w:r w:rsidRPr="00DD35B5">
        <w:rPr>
          <w:color w:val="000000" w:themeColor="text1"/>
        </w:rPr>
        <w:br/>
        <w:t>данных территориальных счетных комиссий)</w:t>
      </w:r>
    </w:p>
    <w:p w:rsidR="00DD35B5" w:rsidRPr="00DD35B5" w:rsidRDefault="00DD35B5" w:rsidP="00DD35B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4. Число бюллетеней,</w:t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  <w:t>цифрами прописью</w:t>
      </w:r>
    </w:p>
    <w:p w:rsidR="00DD35B5" w:rsidRPr="00DD35B5" w:rsidRDefault="00DD35B5" w:rsidP="00DD35B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 xml:space="preserve">содержащихся в ящиках </w:t>
      </w: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</w:rPr>
        <w:t>для</w:t>
      </w:r>
      <w:proofErr w:type="gramEnd"/>
    </w:p>
    <w:p w:rsidR="00DD35B5" w:rsidRPr="00DD35B5" w:rsidRDefault="00DD35B5" w:rsidP="00DD35B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</w:rPr>
        <w:t>голосования (заполняется на основании</w:t>
      </w:r>
      <w:proofErr w:type="gramEnd"/>
    </w:p>
    <w:p w:rsidR="008911B7" w:rsidRPr="00DD35B5" w:rsidRDefault="00DD35B5" w:rsidP="00DD35B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</w:rPr>
        <w:t>данных территориальных счетных комиссий)</w:t>
      </w:r>
    </w:p>
    <w:p w:rsidR="00DD35B5" w:rsidRPr="00DD35B5" w:rsidRDefault="00DD35B5" w:rsidP="00A421B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35B5" w:rsidRPr="00DD35B5" w:rsidRDefault="00DD35B5" w:rsidP="00DD35B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недействительных</w:t>
      </w:r>
      <w:proofErr w:type="gramEnd"/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35B5">
        <w:rPr>
          <w:color w:val="000000" w:themeColor="text1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>цифрами прописью</w:t>
      </w:r>
    </w:p>
    <w:p w:rsidR="00DD35B5" w:rsidRPr="00DD35B5" w:rsidRDefault="00DD35B5" w:rsidP="00DD35B5">
      <w:pPr>
        <w:pStyle w:val="20"/>
        <w:shd w:val="clear" w:color="auto" w:fill="auto"/>
        <w:tabs>
          <w:tab w:val="left" w:pos="384"/>
        </w:tabs>
        <w:spacing w:before="0" w:after="297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бюллетеней (заполняется на основании</w:t>
      </w:r>
      <w:r w:rsidRPr="00DD35B5">
        <w:rPr>
          <w:color w:val="000000" w:themeColor="text1"/>
        </w:rPr>
        <w:br/>
        <w:t>данных территориальных счетных комиссий)</w:t>
      </w:r>
    </w:p>
    <w:p w:rsidR="00DD35B5" w:rsidRPr="00DD35B5" w:rsidRDefault="00DD35B5" w:rsidP="00DD35B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proofErr w:type="gramStart"/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действительных</w:t>
      </w:r>
      <w:proofErr w:type="gramEnd"/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</w:r>
      <w:r w:rsidRPr="00DD35B5">
        <w:rPr>
          <w:rFonts w:ascii="Times New Roman" w:hAnsi="Times New Roman" w:cs="Times New Roman"/>
          <w:color w:val="000000" w:themeColor="text1"/>
          <w:sz w:val="28"/>
        </w:rPr>
        <w:tab/>
        <w:t>цифрами прописью</w:t>
      </w:r>
    </w:p>
    <w:p w:rsidR="00DD35B5" w:rsidRPr="00DD35B5" w:rsidRDefault="00DD35B5" w:rsidP="00DD35B5">
      <w:pPr>
        <w:pStyle w:val="20"/>
        <w:shd w:val="clear" w:color="auto" w:fill="auto"/>
        <w:tabs>
          <w:tab w:val="left" w:pos="384"/>
        </w:tabs>
        <w:spacing w:before="0" w:after="335" w:line="324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бюллетеней (заполняется на основании</w:t>
      </w:r>
      <w:r w:rsidRPr="00DD35B5">
        <w:rPr>
          <w:color w:val="000000" w:themeColor="text1"/>
        </w:rPr>
        <w:br/>
        <w:t>данных территориальных счетных комиссий)</w:t>
      </w:r>
    </w:p>
    <w:p w:rsidR="00DD35B5" w:rsidRPr="00DD35B5" w:rsidRDefault="00DD35B5" w:rsidP="00DD35B5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before="0" w:after="0" w:line="280" w:lineRule="exact"/>
        <w:jc w:val="both"/>
        <w:rPr>
          <w:color w:val="000000" w:themeColor="text1"/>
        </w:rPr>
      </w:pPr>
      <w:r w:rsidRPr="00DD35B5">
        <w:rPr>
          <w:color w:val="000000" w:themeColor="text1"/>
        </w:rPr>
        <w:t>Наименование общественных территорий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&lt;№ строки&gt; Наименование общественной территории &lt;Количество голосов&gt; (цифрами/прописью)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&lt;№ строки&gt; Наименование общественной территории &lt;Количество голосов&gt; (цифрами/прописью)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&lt;№ строки&gt; Наименование общественной территории &lt;Количество голосов&gt; (цифрами/прописью)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&lt;№ строки&gt; Наименование общественной территории &lt;Количество голосов&gt; (цифрами/прописью)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  <w:r w:rsidRPr="00DD35B5">
        <w:rPr>
          <w:color w:val="000000" w:themeColor="text1"/>
        </w:rPr>
        <w:t>&lt;№ строки&gt; Наименование общественной территории ^Количество голосов&gt; (цифрами/прописью)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20" w:lineRule="exact"/>
        <w:ind w:firstLine="0"/>
        <w:rPr>
          <w:color w:val="000000" w:themeColor="text1"/>
        </w:rPr>
      </w:pPr>
    </w:p>
    <w:p w:rsidR="00DD35B5" w:rsidRPr="00DD35B5" w:rsidRDefault="00DD35B5" w:rsidP="00DD35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11"/>
      <w:r w:rsidRPr="00DD35B5">
        <w:rPr>
          <w:rFonts w:ascii="Times New Roman" w:hAnsi="Times New Roman" w:cs="Times New Roman"/>
          <w:color w:val="000000" w:themeColor="text1"/>
          <w:sz w:val="28"/>
          <w:szCs w:val="28"/>
        </w:rPr>
        <w:t>Члены общественной муниципальной комиссии: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 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____________ ________________ 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5245"/>
        <w:jc w:val="both"/>
        <w:rPr>
          <w:color w:val="000000" w:themeColor="text1"/>
        </w:rPr>
      </w:pPr>
    </w:p>
    <w:p w:rsidR="00DD35B5" w:rsidRPr="00DD35B5" w:rsidRDefault="00DD35B5" w:rsidP="00DD35B5">
      <w:pPr>
        <w:pStyle w:val="20"/>
        <w:shd w:val="clear" w:color="auto" w:fill="auto"/>
        <w:tabs>
          <w:tab w:val="left" w:leader="underscore" w:pos="3082"/>
          <w:tab w:val="left" w:leader="underscore" w:pos="3828"/>
          <w:tab w:val="left" w:leader="underscore" w:pos="5840"/>
          <w:tab w:val="left" w:leader="underscore" w:pos="5993"/>
          <w:tab w:val="left" w:leader="underscore" w:pos="7251"/>
        </w:tabs>
        <w:spacing w:before="0" w:after="0" w:line="280" w:lineRule="exact"/>
        <w:ind w:left="260"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 xml:space="preserve">Протокол подписан "__"_____20 года </w:t>
      </w:r>
      <w:proofErr w:type="gramStart"/>
      <w:r w:rsidRPr="00DD35B5">
        <w:rPr>
          <w:color w:val="000000" w:themeColor="text1"/>
        </w:rPr>
        <w:t>в</w:t>
      </w:r>
      <w:proofErr w:type="gramEnd"/>
      <w:r w:rsidRPr="00DD35B5">
        <w:rPr>
          <w:color w:val="000000" w:themeColor="text1"/>
        </w:rPr>
        <w:t xml:space="preserve"> ___ </w:t>
      </w:r>
      <w:proofErr w:type="spellStart"/>
      <w:r w:rsidRPr="00DD35B5">
        <w:rPr>
          <w:color w:val="000000" w:themeColor="text1"/>
        </w:rPr>
        <w:t>часов_______минут</w:t>
      </w:r>
      <w:proofErr w:type="spellEnd"/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  <w:r w:rsidRPr="00DD35B5">
        <w:rPr>
          <w:color w:val="000000" w:themeColor="text1"/>
        </w:rPr>
        <w:t>Примечание</w:t>
      </w:r>
      <w:proofErr w:type="gramStart"/>
      <w:r w:rsidRPr="00DD35B5">
        <w:rPr>
          <w:color w:val="000000" w:themeColor="text1"/>
        </w:rPr>
        <w:t xml:space="preserve"> :</w:t>
      </w:r>
      <w:proofErr w:type="gramEnd"/>
      <w:r w:rsidRPr="00DD35B5">
        <w:rPr>
          <w:color w:val="000000" w:themeColor="text1"/>
        </w:rPr>
        <w:tab/>
        <w:t>- отчество указывается при наличии.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center"/>
        <w:rPr>
          <w:color w:val="000000" w:themeColor="text1"/>
        </w:rPr>
      </w:pP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center"/>
        <w:rPr>
          <w:color w:val="000000" w:themeColor="text1"/>
        </w:rPr>
      </w:pPr>
      <w:r w:rsidRPr="00DD35B5">
        <w:rPr>
          <w:color w:val="000000" w:themeColor="text1"/>
        </w:rPr>
        <w:t>________________________</w:t>
      </w:r>
    </w:p>
    <w:p w:rsidR="00DD35B5" w:rsidRPr="00DD35B5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p w:rsidR="00DD35B5" w:rsidRPr="008911B7" w:rsidRDefault="00DD35B5" w:rsidP="00DD35B5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DD35B5" w:rsidRPr="008911B7" w:rsidRDefault="00DD35B5" w:rsidP="00DD35B5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DD35B5" w:rsidRPr="008911B7" w:rsidRDefault="00DD35B5" w:rsidP="00DD35B5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:rsidR="00DD35B5" w:rsidRPr="008911B7" w:rsidRDefault="00DD35B5" w:rsidP="00DD35B5">
      <w:pPr>
        <w:pStyle w:val="a3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«Рабочий поселок Чегдомын»</w:t>
      </w:r>
    </w:p>
    <w:p w:rsidR="00DD35B5" w:rsidRPr="008911B7" w:rsidRDefault="00DD35B5" w:rsidP="00DD35B5">
      <w:pPr>
        <w:jc w:val="right"/>
        <w:rPr>
          <w:rFonts w:ascii="Times New Roman" w:hAnsi="Times New Roman" w:cs="Times New Roman"/>
          <w:color w:val="000000" w:themeColor="text1"/>
        </w:rPr>
      </w:pPr>
      <w:r w:rsidRPr="008911B7">
        <w:rPr>
          <w:rFonts w:ascii="Times New Roman" w:hAnsi="Times New Roman" w:cs="Times New Roman"/>
          <w:color w:val="000000" w:themeColor="text1"/>
        </w:rPr>
        <w:t>от  «</w:t>
      </w:r>
      <w:r w:rsidR="00C30E18">
        <w:rPr>
          <w:rFonts w:ascii="Times New Roman" w:hAnsi="Times New Roman" w:cs="Times New Roman"/>
          <w:color w:val="000000" w:themeColor="text1"/>
        </w:rPr>
        <w:t>31</w:t>
      </w:r>
      <w:r w:rsidRPr="008911B7">
        <w:rPr>
          <w:rFonts w:ascii="Times New Roman" w:hAnsi="Times New Roman" w:cs="Times New Roman"/>
          <w:color w:val="000000" w:themeColor="text1"/>
        </w:rPr>
        <w:t>»</w:t>
      </w:r>
      <w:r w:rsidR="00C30E18">
        <w:rPr>
          <w:rFonts w:ascii="Times New Roman" w:hAnsi="Times New Roman" w:cs="Times New Roman"/>
          <w:color w:val="000000" w:themeColor="text1"/>
        </w:rPr>
        <w:t>07.</w:t>
      </w:r>
      <w:r w:rsidRPr="008911B7">
        <w:rPr>
          <w:rFonts w:ascii="Times New Roman" w:hAnsi="Times New Roman" w:cs="Times New Roman"/>
          <w:color w:val="000000" w:themeColor="text1"/>
        </w:rPr>
        <w:t xml:space="preserve"> 2018г.  № </w:t>
      </w:r>
      <w:r w:rsidR="00C30E18">
        <w:rPr>
          <w:rFonts w:ascii="Times New Roman" w:hAnsi="Times New Roman" w:cs="Times New Roman"/>
          <w:color w:val="000000" w:themeColor="text1"/>
        </w:rPr>
        <w:t>465</w:t>
      </w:r>
    </w:p>
    <w:p w:rsidR="00DD35B5" w:rsidRPr="008911B7" w:rsidRDefault="00DD35B5" w:rsidP="00DD35B5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ar-SA"/>
        </w:rPr>
      </w:pPr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4678"/>
        <w:jc w:val="both"/>
        <w:rPr>
          <w:b/>
          <w:color w:val="000000" w:themeColor="text1"/>
        </w:rPr>
      </w:pPr>
      <w:r w:rsidRPr="00F60232">
        <w:rPr>
          <w:b/>
          <w:color w:val="000000" w:themeColor="text1"/>
        </w:rPr>
        <w:t xml:space="preserve">Подписи двух членов </w:t>
      </w:r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4678"/>
        <w:jc w:val="both"/>
        <w:rPr>
          <w:b/>
          <w:color w:val="000000" w:themeColor="text1"/>
        </w:rPr>
      </w:pPr>
      <w:r w:rsidRPr="00F60232">
        <w:rPr>
          <w:b/>
          <w:color w:val="000000" w:themeColor="text1"/>
        </w:rPr>
        <w:t>Территориальной счетной комиссии</w:t>
      </w:r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4678"/>
        <w:jc w:val="both"/>
        <w:rPr>
          <w:b/>
          <w:color w:val="000000" w:themeColor="text1"/>
        </w:rPr>
      </w:pPr>
      <w:r w:rsidRPr="00F60232">
        <w:rPr>
          <w:b/>
          <w:color w:val="000000" w:themeColor="text1"/>
        </w:rPr>
        <w:t>________________________________</w:t>
      </w:r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4678"/>
        <w:jc w:val="both"/>
        <w:rPr>
          <w:b/>
          <w:color w:val="000000" w:themeColor="text1"/>
        </w:rPr>
      </w:pPr>
      <w:r w:rsidRPr="00F60232">
        <w:rPr>
          <w:b/>
          <w:color w:val="000000" w:themeColor="text1"/>
        </w:rPr>
        <w:t xml:space="preserve">________________________________ </w:t>
      </w:r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p w:rsidR="00DD35B5" w:rsidRPr="00F60232" w:rsidRDefault="00DD35B5" w:rsidP="00DD35B5">
      <w:pPr>
        <w:pStyle w:val="20"/>
        <w:shd w:val="clear" w:color="auto" w:fill="auto"/>
        <w:spacing w:before="0" w:after="0" w:line="320" w:lineRule="exact"/>
        <w:ind w:left="40" w:firstLine="0"/>
        <w:jc w:val="center"/>
        <w:rPr>
          <w:color w:val="000000" w:themeColor="text1"/>
        </w:rPr>
      </w:pPr>
      <w:r w:rsidRPr="00F60232">
        <w:rPr>
          <w:color w:val="000000" w:themeColor="text1"/>
        </w:rPr>
        <w:t>БЮЛЛЕТЕНЬ</w:t>
      </w:r>
    </w:p>
    <w:p w:rsidR="00DD35B5" w:rsidRPr="00F60232" w:rsidRDefault="00DD35B5" w:rsidP="00F60232">
      <w:pPr>
        <w:pStyle w:val="20"/>
        <w:shd w:val="clear" w:color="auto" w:fill="auto"/>
        <w:spacing w:before="0" w:after="0" w:line="317" w:lineRule="exact"/>
        <w:ind w:firstLine="0"/>
        <w:jc w:val="center"/>
        <w:rPr>
          <w:color w:val="000000" w:themeColor="text1"/>
        </w:rPr>
      </w:pPr>
      <w:proofErr w:type="gramStart"/>
      <w:r w:rsidRPr="00F60232">
        <w:rPr>
          <w:color w:val="000000" w:themeColor="text1"/>
        </w:rPr>
        <w:t xml:space="preserve">для голосования по отбору общественных территорий, подлежащих в рамках муниципальной программы "Формирование современной городской среды на 2018 - 2022 годы" на территории </w:t>
      </w:r>
      <w:r w:rsidR="00F60232" w:rsidRPr="00F60232">
        <w:rPr>
          <w:color w:val="000000" w:themeColor="text1"/>
        </w:rPr>
        <w:t>городского</w:t>
      </w:r>
      <w:r w:rsidRPr="00F60232">
        <w:rPr>
          <w:color w:val="000000" w:themeColor="text1"/>
        </w:rPr>
        <w:t xml:space="preserve"> поселения </w:t>
      </w:r>
      <w:r w:rsidR="00F60232" w:rsidRPr="00F60232">
        <w:rPr>
          <w:color w:val="000000" w:themeColor="text1"/>
        </w:rPr>
        <w:t xml:space="preserve">«Рабочий поселок Чегдомын» </w:t>
      </w:r>
      <w:proofErr w:type="spellStart"/>
      <w:r w:rsidR="00F60232" w:rsidRPr="00F60232">
        <w:rPr>
          <w:color w:val="000000" w:themeColor="text1"/>
        </w:rPr>
        <w:t>Верхнебуреинского</w:t>
      </w:r>
      <w:proofErr w:type="spellEnd"/>
      <w:r w:rsidR="00F60232" w:rsidRPr="00F60232">
        <w:rPr>
          <w:color w:val="000000" w:themeColor="text1"/>
        </w:rPr>
        <w:t xml:space="preserve"> муни</w:t>
      </w:r>
      <w:r w:rsidRPr="00F60232">
        <w:rPr>
          <w:color w:val="000000" w:themeColor="text1"/>
        </w:rPr>
        <w:t>ципального района Хабаровского края, утвержд</w:t>
      </w:r>
      <w:r w:rsidR="00F60232" w:rsidRPr="00F60232">
        <w:rPr>
          <w:color w:val="000000" w:themeColor="text1"/>
        </w:rPr>
        <w:t>енной постановлением администра</w:t>
      </w:r>
      <w:r w:rsidRPr="00F60232">
        <w:rPr>
          <w:color w:val="000000" w:themeColor="text1"/>
        </w:rPr>
        <w:t xml:space="preserve">ции </w:t>
      </w:r>
      <w:r w:rsidR="00F60232" w:rsidRPr="00F60232">
        <w:rPr>
          <w:color w:val="000000" w:themeColor="text1"/>
        </w:rPr>
        <w:t xml:space="preserve">городского поселения «Рабочий поселок Чегдомын» </w:t>
      </w:r>
      <w:proofErr w:type="spellStart"/>
      <w:r w:rsidR="00F60232" w:rsidRPr="00F60232">
        <w:rPr>
          <w:color w:val="000000" w:themeColor="text1"/>
        </w:rPr>
        <w:t>Верхнебуреинского</w:t>
      </w:r>
      <w:proofErr w:type="spellEnd"/>
      <w:r w:rsidR="00F60232" w:rsidRPr="00F60232">
        <w:rPr>
          <w:color w:val="000000" w:themeColor="text1"/>
        </w:rPr>
        <w:t xml:space="preserve"> муниципального района Ха</w:t>
      </w:r>
      <w:r w:rsidRPr="00F60232">
        <w:rPr>
          <w:color w:val="000000" w:themeColor="text1"/>
        </w:rPr>
        <w:t xml:space="preserve">баровского края </w:t>
      </w:r>
      <w:r w:rsidR="00F60232" w:rsidRPr="00F60232">
        <w:rPr>
          <w:color w:val="000000" w:themeColor="text1"/>
        </w:rPr>
        <w:t>от 25 декабря 2017 г. № 1110</w:t>
      </w:r>
      <w:r w:rsidRPr="00F60232">
        <w:rPr>
          <w:color w:val="000000" w:themeColor="text1"/>
        </w:rPr>
        <w:t>, благоустройству в первоочередном порядке</w:t>
      </w:r>
      <w:proofErr w:type="gramEnd"/>
    </w:p>
    <w:p w:rsidR="00DD35B5" w:rsidRPr="00F60232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5998"/>
        <w:gridCol w:w="1511"/>
      </w:tblGrid>
      <w:tr w:rsidR="00F60232" w:rsidRPr="00F60232" w:rsidTr="00F60232">
        <w:trPr>
          <w:trHeight w:hRule="exact" w:val="156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color w:val="000000" w:themeColor="text1"/>
              </w:rPr>
            </w:pPr>
            <w:r w:rsidRPr="00F60232">
              <w:rPr>
                <w:rStyle w:val="211pt"/>
                <w:color w:val="000000" w:themeColor="text1"/>
              </w:rPr>
              <w:t>РАЗЪЯСНЕНИЕ О ПОРЯДКЕ ЗАПОЛНЕНИЯ БЮЛЛЕТЕНЯ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120" w:after="120"/>
              <w:ind w:firstLine="400"/>
              <w:rPr>
                <w:color w:val="000000" w:themeColor="text1"/>
              </w:rPr>
            </w:pPr>
            <w:proofErr w:type="gramStart"/>
            <w:r w:rsidRPr="00F60232">
              <w:rPr>
                <w:rStyle w:val="285pt"/>
                <w:color w:val="000000" w:themeColor="text1"/>
              </w:rPr>
              <w:t>Поставьте любой знак) в пустом квадрате) справа от наименования общественной территории, но не более чем за одну общественную территорию, в пользу которой сделан выбор.</w:t>
            </w:r>
            <w:proofErr w:type="gramEnd"/>
          </w:p>
          <w:p w:rsidR="00F60232" w:rsidRPr="00F60232" w:rsidRDefault="00F60232" w:rsidP="00F60232">
            <w:pPr>
              <w:pStyle w:val="20"/>
              <w:shd w:val="clear" w:color="auto" w:fill="auto"/>
              <w:spacing w:before="120" w:after="0"/>
              <w:ind w:firstLine="300"/>
              <w:rPr>
                <w:color w:val="000000" w:themeColor="text1"/>
              </w:rPr>
            </w:pPr>
            <w:r w:rsidRPr="00F60232">
              <w:rPr>
                <w:rStyle w:val="285pt"/>
                <w:color w:val="000000" w:themeColor="text1"/>
              </w:rPr>
              <w:t>бюллетень, в котором знаки проставлены более чем водном квадрате либо бюллетень, в котором знак не проставлен ни в одном из квадратов - считаются недействительными.</w:t>
            </w:r>
          </w:p>
        </w:tc>
      </w:tr>
      <w:tr w:rsidR="00F60232" w:rsidRPr="00F60232" w:rsidTr="00F60232">
        <w:trPr>
          <w:trHeight w:hRule="exact" w:val="127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24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НАИМЕНОВАНИЕ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240" w:after="12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ОБЩЕСТВЕННОЙ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120" w:after="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ТЕРРИТОРИИ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0" w:line="382" w:lineRule="exact"/>
              <w:ind w:firstLine="64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КРАТКОЕ ОПИСАНИЕ ОБЩЕСТВЕННОЙ ТЕР</w:t>
            </w:r>
            <w:r w:rsidRPr="00F60232">
              <w:rPr>
                <w:rStyle w:val="2Georgia10pt"/>
                <w:color w:val="000000" w:themeColor="text1"/>
              </w:rPr>
              <w:softHyphen/>
              <w:t>РИТОРИИ.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60232" w:rsidRPr="00F60232" w:rsidTr="00F60232">
        <w:trPr>
          <w:trHeight w:hRule="exact" w:val="127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240" w:line="17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85pt"/>
                <w:color w:val="000000" w:themeColor="text1"/>
              </w:rPr>
              <w:t>НАИМЕНОВАНИЕ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240" w:after="12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ОБЩЕСТВЕННОЙ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120" w:after="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ТЕРРИТОРИИ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0" w:line="288" w:lineRule="exact"/>
              <w:ind w:firstLine="64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КРАТКОЕ ОПИСАНИЕ ОБЩЕСТВЕННОЙ ТЕР</w:t>
            </w:r>
            <w:r w:rsidRPr="00F60232">
              <w:rPr>
                <w:rStyle w:val="2Georgia10pt"/>
                <w:color w:val="000000" w:themeColor="text1"/>
              </w:rPr>
              <w:softHyphen/>
              <w:t>РИТОРИИ.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60232" w:rsidRPr="00F60232" w:rsidTr="00F60232">
        <w:trPr>
          <w:trHeight w:hRule="exact" w:val="12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240" w:line="17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85pt"/>
                <w:color w:val="000000" w:themeColor="text1"/>
              </w:rPr>
              <w:lastRenderedPageBreak/>
              <w:t>НАИМЕНОВАНИЕ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240" w:after="12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ОБЩЕСТВЕННОЙ</w:t>
            </w:r>
          </w:p>
          <w:p w:rsidR="00F60232" w:rsidRPr="00F60232" w:rsidRDefault="00F60232" w:rsidP="00F60232">
            <w:pPr>
              <w:pStyle w:val="20"/>
              <w:shd w:val="clear" w:color="auto" w:fill="auto"/>
              <w:spacing w:before="120" w:after="0" w:line="200" w:lineRule="exact"/>
              <w:ind w:left="140" w:firstLine="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ТЕРРИТОРИИ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pStyle w:val="20"/>
              <w:shd w:val="clear" w:color="auto" w:fill="auto"/>
              <w:spacing w:before="0" w:after="0" w:line="299" w:lineRule="exact"/>
              <w:ind w:firstLine="640"/>
              <w:rPr>
                <w:color w:val="000000" w:themeColor="text1"/>
              </w:rPr>
            </w:pPr>
            <w:r w:rsidRPr="00F60232">
              <w:rPr>
                <w:rStyle w:val="2Georgia10pt"/>
                <w:color w:val="000000" w:themeColor="text1"/>
              </w:rPr>
              <w:t>КРАТКОЕ ОПИСАНИЕ ОБЩЕСТВЕННОЙ ТЕР</w:t>
            </w:r>
            <w:r w:rsidRPr="00F60232">
              <w:rPr>
                <w:rStyle w:val="2Georgia10pt"/>
                <w:color w:val="000000" w:themeColor="text1"/>
              </w:rPr>
              <w:softHyphen/>
              <w:t>РИТОРИИ.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232" w:rsidRPr="00F60232" w:rsidRDefault="00F60232" w:rsidP="00F60232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DD35B5" w:rsidRPr="00F60232" w:rsidRDefault="00F60232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  <w:r w:rsidRPr="00F60232">
        <w:rPr>
          <w:color w:val="000000" w:themeColor="text1"/>
        </w:rPr>
        <w:t xml:space="preserve">__________________________________________________________________ </w:t>
      </w:r>
    </w:p>
    <w:p w:rsidR="00F60232" w:rsidRPr="00F60232" w:rsidRDefault="00F60232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  <w:r w:rsidRPr="00F60232">
        <w:rPr>
          <w:color w:val="000000" w:themeColor="text1"/>
        </w:rPr>
        <w:t xml:space="preserve">________________________________________________________________ </w:t>
      </w:r>
    </w:p>
    <w:p w:rsidR="00F60232" w:rsidRPr="00F60232" w:rsidRDefault="00F60232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  <w:r w:rsidRPr="00F60232">
        <w:rPr>
          <w:color w:val="000000" w:themeColor="text1"/>
        </w:rPr>
        <w:t xml:space="preserve">________________________________________________________________ </w:t>
      </w:r>
    </w:p>
    <w:p w:rsidR="00F60232" w:rsidRPr="00F60232" w:rsidRDefault="00F60232" w:rsidP="00F60232">
      <w:pPr>
        <w:pStyle w:val="140"/>
        <w:shd w:val="clear" w:color="auto" w:fill="auto"/>
        <w:spacing w:before="0" w:line="20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60232" w:rsidRPr="00F60232" w:rsidRDefault="00F60232" w:rsidP="00F60232">
      <w:pPr>
        <w:pStyle w:val="140"/>
        <w:shd w:val="clear" w:color="auto" w:fill="auto"/>
        <w:spacing w:before="0" w:line="200" w:lineRule="exac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60232">
        <w:rPr>
          <w:rFonts w:ascii="Times New Roman" w:hAnsi="Times New Roman" w:cs="Times New Roman"/>
          <w:color w:val="000000" w:themeColor="text1"/>
          <w:sz w:val="24"/>
        </w:rPr>
        <w:t>Предложи свои идеи в дизайн-проект</w:t>
      </w:r>
    </w:p>
    <w:p w:rsidR="00F60232" w:rsidRPr="00F60232" w:rsidRDefault="00F60232" w:rsidP="00F60232">
      <w:pPr>
        <w:pStyle w:val="20"/>
        <w:shd w:val="clear" w:color="auto" w:fill="auto"/>
        <w:spacing w:before="0" w:after="0" w:line="317" w:lineRule="exact"/>
        <w:ind w:firstLine="0"/>
        <w:jc w:val="center"/>
        <w:rPr>
          <w:color w:val="000000" w:themeColor="text1"/>
        </w:rPr>
      </w:pPr>
      <w:r w:rsidRPr="00F60232">
        <w:rPr>
          <w:color w:val="000000" w:themeColor="text1"/>
        </w:rPr>
        <w:t>_________________</w:t>
      </w:r>
    </w:p>
    <w:bookmarkEnd w:id="1"/>
    <w:p w:rsidR="00DD35B5" w:rsidRPr="008911B7" w:rsidRDefault="00DD35B5" w:rsidP="00DD35B5">
      <w:pPr>
        <w:pStyle w:val="20"/>
        <w:shd w:val="clear" w:color="auto" w:fill="auto"/>
        <w:spacing w:before="0" w:after="0" w:line="317" w:lineRule="exact"/>
        <w:ind w:firstLine="0"/>
        <w:jc w:val="both"/>
        <w:rPr>
          <w:color w:val="000000" w:themeColor="text1"/>
        </w:rPr>
      </w:pPr>
    </w:p>
    <w:sectPr w:rsidR="00DD35B5" w:rsidRPr="008911B7" w:rsidSect="0091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811"/>
    <w:multiLevelType w:val="multilevel"/>
    <w:tmpl w:val="61F8E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87AEF"/>
    <w:multiLevelType w:val="multilevel"/>
    <w:tmpl w:val="2EEE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EC1286"/>
    <w:multiLevelType w:val="multilevel"/>
    <w:tmpl w:val="A70C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7587C"/>
    <w:multiLevelType w:val="multilevel"/>
    <w:tmpl w:val="95F4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D2C7C"/>
    <w:multiLevelType w:val="multilevel"/>
    <w:tmpl w:val="94EE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179D3"/>
    <w:multiLevelType w:val="multilevel"/>
    <w:tmpl w:val="AEF45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F1F90"/>
    <w:multiLevelType w:val="hybridMultilevel"/>
    <w:tmpl w:val="A2A08396"/>
    <w:lvl w:ilvl="0" w:tplc="BC98A4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93325"/>
    <w:multiLevelType w:val="multilevel"/>
    <w:tmpl w:val="9F8E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7240B"/>
    <w:multiLevelType w:val="multilevel"/>
    <w:tmpl w:val="CEDEB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B56E8D"/>
    <w:multiLevelType w:val="multilevel"/>
    <w:tmpl w:val="ED961C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7D672C"/>
    <w:multiLevelType w:val="multilevel"/>
    <w:tmpl w:val="BC8AABB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C4D44"/>
    <w:multiLevelType w:val="multilevel"/>
    <w:tmpl w:val="E078E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8705D"/>
    <w:multiLevelType w:val="multilevel"/>
    <w:tmpl w:val="DA56CB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E1F"/>
    <w:rsid w:val="00086847"/>
    <w:rsid w:val="00097A54"/>
    <w:rsid w:val="000C42C5"/>
    <w:rsid w:val="00105E19"/>
    <w:rsid w:val="00106056"/>
    <w:rsid w:val="00175679"/>
    <w:rsid w:val="00193E58"/>
    <w:rsid w:val="001E0C0B"/>
    <w:rsid w:val="001E6A69"/>
    <w:rsid w:val="0020297F"/>
    <w:rsid w:val="00243BA4"/>
    <w:rsid w:val="00244452"/>
    <w:rsid w:val="00244B5B"/>
    <w:rsid w:val="002545AC"/>
    <w:rsid w:val="002A0ABB"/>
    <w:rsid w:val="002B7AB5"/>
    <w:rsid w:val="002F55A9"/>
    <w:rsid w:val="00316C25"/>
    <w:rsid w:val="003A0805"/>
    <w:rsid w:val="003C4384"/>
    <w:rsid w:val="003D75BC"/>
    <w:rsid w:val="004028FE"/>
    <w:rsid w:val="00406837"/>
    <w:rsid w:val="00421FA0"/>
    <w:rsid w:val="00460631"/>
    <w:rsid w:val="004657E8"/>
    <w:rsid w:val="0054767D"/>
    <w:rsid w:val="00577E1F"/>
    <w:rsid w:val="0058210F"/>
    <w:rsid w:val="005A7394"/>
    <w:rsid w:val="005E4C7D"/>
    <w:rsid w:val="00612E13"/>
    <w:rsid w:val="006A5CB9"/>
    <w:rsid w:val="006B01E9"/>
    <w:rsid w:val="006B4A4F"/>
    <w:rsid w:val="006B54F0"/>
    <w:rsid w:val="006C795E"/>
    <w:rsid w:val="006F729C"/>
    <w:rsid w:val="00710A4E"/>
    <w:rsid w:val="00794453"/>
    <w:rsid w:val="007E6EA5"/>
    <w:rsid w:val="008165FB"/>
    <w:rsid w:val="008352CF"/>
    <w:rsid w:val="008811AD"/>
    <w:rsid w:val="008911B7"/>
    <w:rsid w:val="00895745"/>
    <w:rsid w:val="00897680"/>
    <w:rsid w:val="008A099E"/>
    <w:rsid w:val="008B643C"/>
    <w:rsid w:val="008E4A0D"/>
    <w:rsid w:val="008F5728"/>
    <w:rsid w:val="00915DB6"/>
    <w:rsid w:val="009A07FF"/>
    <w:rsid w:val="009C7B7F"/>
    <w:rsid w:val="009D1893"/>
    <w:rsid w:val="00A208DD"/>
    <w:rsid w:val="00A21FED"/>
    <w:rsid w:val="00A23973"/>
    <w:rsid w:val="00A421B2"/>
    <w:rsid w:val="00A562F5"/>
    <w:rsid w:val="00AC790A"/>
    <w:rsid w:val="00B04714"/>
    <w:rsid w:val="00B148FF"/>
    <w:rsid w:val="00B5470B"/>
    <w:rsid w:val="00BC073F"/>
    <w:rsid w:val="00BC4B2C"/>
    <w:rsid w:val="00BD2746"/>
    <w:rsid w:val="00BD3855"/>
    <w:rsid w:val="00BF438F"/>
    <w:rsid w:val="00C17984"/>
    <w:rsid w:val="00C30E18"/>
    <w:rsid w:val="00C7040B"/>
    <w:rsid w:val="00CE672F"/>
    <w:rsid w:val="00CF2799"/>
    <w:rsid w:val="00D54328"/>
    <w:rsid w:val="00D55935"/>
    <w:rsid w:val="00D808B6"/>
    <w:rsid w:val="00D904E6"/>
    <w:rsid w:val="00DD35B5"/>
    <w:rsid w:val="00DF73FE"/>
    <w:rsid w:val="00E02B68"/>
    <w:rsid w:val="00E04B88"/>
    <w:rsid w:val="00E57678"/>
    <w:rsid w:val="00E90DCE"/>
    <w:rsid w:val="00E91A99"/>
    <w:rsid w:val="00E95BC6"/>
    <w:rsid w:val="00ED5CD6"/>
    <w:rsid w:val="00F22A9F"/>
    <w:rsid w:val="00F53EFB"/>
    <w:rsid w:val="00F60232"/>
    <w:rsid w:val="00F648E7"/>
    <w:rsid w:val="00F96F59"/>
    <w:rsid w:val="00F97F05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E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1F"/>
    <w:pPr>
      <w:spacing w:after="0" w:line="240" w:lineRule="auto"/>
    </w:pPr>
  </w:style>
  <w:style w:type="paragraph" w:customStyle="1" w:styleId="Default">
    <w:name w:val="Default"/>
    <w:rsid w:val="0040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79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B8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ED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CB9"/>
    <w:pPr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5pt">
    <w:name w:val="Основной текст (2) + 10;5 pt"/>
    <w:basedOn w:val="2"/>
    <w:rsid w:val="0088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811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4pt">
    <w:name w:val="Основной текст (13) + 4 pt;Не курсив"/>
    <w:basedOn w:val="13"/>
    <w:rsid w:val="008811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8811A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421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04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B04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B04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">
    <w:name w:val="Колонтитул (5)_"/>
    <w:basedOn w:val="a0"/>
    <w:link w:val="50"/>
    <w:rsid w:val="00891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Колонтитул (5)"/>
    <w:basedOn w:val="a"/>
    <w:link w:val="5"/>
    <w:rsid w:val="00891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85pt">
    <w:name w:val="Основной текст (2) + 8;5 pt;Курсив"/>
    <w:basedOn w:val="2"/>
    <w:rsid w:val="00F60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10pt">
    <w:name w:val="Основной текст (2) + Georgia;10 pt;Курсив"/>
    <w:basedOn w:val="2"/>
    <w:rsid w:val="00F602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60232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60232"/>
    <w:pPr>
      <w:shd w:val="clear" w:color="auto" w:fill="FFFFFF"/>
      <w:spacing w:before="1080" w:line="0" w:lineRule="atLeast"/>
    </w:pPr>
    <w:rPr>
      <w:rFonts w:ascii="Georgia" w:eastAsia="Georgia" w:hAnsi="Georgia" w:cs="Georgia"/>
      <w:i/>
      <w:i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E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1F"/>
    <w:pPr>
      <w:spacing w:after="0" w:line="240" w:lineRule="auto"/>
    </w:pPr>
  </w:style>
  <w:style w:type="paragraph" w:customStyle="1" w:styleId="Default">
    <w:name w:val="Default"/>
    <w:rsid w:val="0040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C79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B8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ED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CB9"/>
    <w:pPr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5pt">
    <w:name w:val="Основной текст (2) + 10;5 pt"/>
    <w:basedOn w:val="2"/>
    <w:rsid w:val="0088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811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4pt">
    <w:name w:val="Основной текст (13) + 4 pt;Не курсив"/>
    <w:basedOn w:val="13"/>
    <w:rsid w:val="008811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8811A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421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04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B04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B04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">
    <w:name w:val="Колонтитул (5)_"/>
    <w:basedOn w:val="a0"/>
    <w:link w:val="50"/>
    <w:rsid w:val="008911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Колонтитул (5)"/>
    <w:basedOn w:val="a"/>
    <w:link w:val="5"/>
    <w:rsid w:val="00891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85pt">
    <w:name w:val="Основной текст (2) + 8;5 pt;Курсив"/>
    <w:basedOn w:val="2"/>
    <w:rsid w:val="00F60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10pt">
    <w:name w:val="Основной текст (2) + Georgia;10 pt;Курсив"/>
    <w:basedOn w:val="2"/>
    <w:rsid w:val="00F602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60232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60232"/>
    <w:pPr>
      <w:shd w:val="clear" w:color="auto" w:fill="FFFFFF"/>
      <w:spacing w:before="1080" w:line="0" w:lineRule="atLeast"/>
    </w:pPr>
    <w:rPr>
      <w:rFonts w:ascii="Georgia" w:eastAsia="Georgia" w:hAnsi="Georgia" w:cs="Georgia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5C70-9352-47B7-B336-5B00CA2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18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44</cp:revision>
  <cp:lastPrinted>2018-07-31T06:33:00Z</cp:lastPrinted>
  <dcterms:created xsi:type="dcterms:W3CDTF">2017-03-24T01:03:00Z</dcterms:created>
  <dcterms:modified xsi:type="dcterms:W3CDTF">2018-08-13T05:39:00Z</dcterms:modified>
</cp:coreProperties>
</file>