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49" w:rsidRDefault="00AE4449" w:rsidP="00561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AE44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1EA1" w:rsidRPr="00561EA1" w:rsidRDefault="00561EA1" w:rsidP="00561EA1">
      <w:pPr>
        <w:tabs>
          <w:tab w:val="left" w:pos="3356"/>
        </w:tabs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1E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561EA1" w:rsidRPr="00561EA1" w:rsidRDefault="00561EA1" w:rsidP="00561EA1">
      <w:pPr>
        <w:tabs>
          <w:tab w:val="left" w:pos="3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1E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ПОСЕЛЕНИЯ «РАБОЧИЙ ПОСЕЛОК ЧЕГДОМЫН»</w:t>
      </w:r>
    </w:p>
    <w:p w:rsidR="00561EA1" w:rsidRPr="00561EA1" w:rsidRDefault="00561EA1" w:rsidP="00561EA1">
      <w:pPr>
        <w:tabs>
          <w:tab w:val="left" w:pos="3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561E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Верхнебуреинского</w:t>
      </w:r>
      <w:proofErr w:type="spellEnd"/>
      <w:r w:rsidRPr="00561E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Хабаровского края</w:t>
      </w:r>
    </w:p>
    <w:p w:rsidR="00561EA1" w:rsidRPr="00561EA1" w:rsidRDefault="00561EA1" w:rsidP="00561EA1">
      <w:pPr>
        <w:tabs>
          <w:tab w:val="left" w:pos="3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61EA1" w:rsidRPr="00561EA1" w:rsidRDefault="00561EA1" w:rsidP="00561EA1">
      <w:pPr>
        <w:tabs>
          <w:tab w:val="left" w:pos="3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1E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РЕШЕНИЕ</w:t>
      </w:r>
    </w:p>
    <w:p w:rsidR="00AE4449" w:rsidRDefault="00AE4449" w:rsidP="00561EA1">
      <w:pPr>
        <w:tabs>
          <w:tab w:val="left" w:pos="405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B4DF8" w:rsidRDefault="000B4DF8" w:rsidP="000B4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0B4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AE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449" w:rsidRDefault="00561EA1" w:rsidP="00AE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25.11.2020№ 214</w:t>
      </w:r>
    </w:p>
    <w:p w:rsidR="00AE4449" w:rsidRDefault="00AE4449" w:rsidP="00AE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449" w:rsidRPr="00EA3D7D" w:rsidRDefault="00AE4449" w:rsidP="00AE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D7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EA3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A3D7D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A3D7D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"Рабочий поселок Чегдомын»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6393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AE4449" w:rsidRDefault="00AE4449" w:rsidP="000B4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449" w:rsidRDefault="000B4DF8" w:rsidP="00561EA1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E4449">
        <w:rPr>
          <w:rFonts w:ascii="Times New Roman" w:hAnsi="Times New Roman" w:cs="Times New Roman"/>
          <w:sz w:val="28"/>
          <w:szCs w:val="28"/>
        </w:rPr>
        <w:t>На основании  п.2,ч.1,ст.20 Устава городского поселения «Рабочий посёлок Чегдомын»,</w:t>
      </w:r>
      <w:r w:rsidR="00AE4449" w:rsidRPr="00383C7E">
        <w:rPr>
          <w:rFonts w:ascii="Times New Roman" w:hAnsi="Times New Roman" w:cs="Times New Roman"/>
          <w:sz w:val="28"/>
          <w:szCs w:val="28"/>
        </w:rPr>
        <w:t xml:space="preserve"> </w:t>
      </w:r>
      <w:r w:rsidR="00AE4449">
        <w:rPr>
          <w:rFonts w:ascii="Times New Roman" w:hAnsi="Times New Roman" w:cs="Times New Roman"/>
          <w:sz w:val="28"/>
          <w:szCs w:val="28"/>
        </w:rPr>
        <w:t>в</w:t>
      </w:r>
      <w:r w:rsidR="00AE4449" w:rsidRPr="002E55AB">
        <w:rPr>
          <w:rFonts w:ascii="Times New Roman" w:hAnsi="Times New Roman" w:cs="Times New Roman"/>
          <w:sz w:val="28"/>
          <w:szCs w:val="28"/>
        </w:rPr>
        <w:t xml:space="preserve"> соответствии с Бюджетным </w:t>
      </w:r>
      <w:hyperlink r:id="rId9" w:history="1">
        <w:r w:rsidR="00AE4449" w:rsidRPr="003A6C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E4449" w:rsidRPr="002E55A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E4449" w:rsidRPr="003A6C40">
        <w:rPr>
          <w:rFonts w:ascii="Times New Roman" w:hAnsi="Times New Roman" w:cs="Times New Roman"/>
          <w:sz w:val="28"/>
          <w:szCs w:val="28"/>
        </w:rPr>
        <w:t>и Положением о бюджетном процессе, утверждённым решением Совета депутатов городского поселения «Рабочий поселок Чегдомын» от 22.10.2013г. № 15 «Об утверждении Положения о бюджетном процессе в городском поселении «Рабочий поселок Чегдомын»»</w:t>
      </w:r>
      <w:r w:rsidR="00AE4449">
        <w:rPr>
          <w:rFonts w:ascii="Times New Roman" w:hAnsi="Times New Roman" w:cs="Times New Roman"/>
          <w:sz w:val="28"/>
          <w:szCs w:val="28"/>
        </w:rPr>
        <w:t xml:space="preserve">, </w:t>
      </w:r>
      <w:r w:rsidR="00AE4449" w:rsidRPr="00A00652">
        <w:rPr>
          <w:rFonts w:ascii="Times New Roman" w:hAnsi="Times New Roman" w:cs="Times New Roman"/>
          <w:sz w:val="28"/>
          <w:szCs w:val="28"/>
        </w:rPr>
        <w:t>Совет депутатов</w:t>
      </w:r>
      <w:r w:rsidR="00561EA1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 </w:t>
      </w:r>
      <w:proofErr w:type="spellStart"/>
      <w:r w:rsidR="00561EA1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="00561EA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561EA1">
        <w:rPr>
          <w:rFonts w:ascii="Times New Roman" w:hAnsi="Times New Roman" w:cs="Times New Roman"/>
          <w:sz w:val="28"/>
          <w:szCs w:val="28"/>
        </w:rPr>
        <w:t xml:space="preserve"> района Хабаровского края </w:t>
      </w:r>
    </w:p>
    <w:p w:rsidR="000A4329" w:rsidRDefault="000B4DF8" w:rsidP="000B4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03C51" w:rsidRDefault="00403C51" w:rsidP="000A43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E4449">
        <w:rPr>
          <w:rFonts w:ascii="Times New Roman" w:hAnsi="Times New Roman" w:cs="Times New Roman"/>
          <w:bCs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исполнению бюджета городского поселения за </w:t>
      </w:r>
      <w:r w:rsidR="00B6393D">
        <w:rPr>
          <w:rFonts w:ascii="Times New Roman" w:hAnsi="Times New Roman" w:cs="Times New Roman"/>
          <w:sz w:val="28"/>
          <w:szCs w:val="28"/>
        </w:rPr>
        <w:t xml:space="preserve"> 9 месяцев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E5F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B6393D" w:rsidRPr="00A00652" w:rsidRDefault="00B6393D" w:rsidP="00B6393D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0652">
        <w:rPr>
          <w:rFonts w:ascii="Times New Roman" w:hAnsi="Times New Roman" w:cs="Times New Roman"/>
          <w:sz w:val="28"/>
          <w:szCs w:val="28"/>
        </w:rPr>
        <w:t xml:space="preserve">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    86 328 107,29</w:t>
      </w:r>
      <w:r w:rsidRPr="00A0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6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00652">
        <w:rPr>
          <w:rFonts w:ascii="Times New Roman" w:hAnsi="Times New Roman" w:cs="Times New Roman"/>
          <w:sz w:val="28"/>
          <w:szCs w:val="28"/>
        </w:rPr>
        <w:t>;</w:t>
      </w:r>
    </w:p>
    <w:p w:rsidR="00B6393D" w:rsidRPr="00A00652" w:rsidRDefault="00B6393D" w:rsidP="00B6393D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0652">
        <w:rPr>
          <w:rFonts w:ascii="Times New Roman" w:hAnsi="Times New Roman" w:cs="Times New Roman"/>
          <w:sz w:val="28"/>
          <w:szCs w:val="28"/>
        </w:rPr>
        <w:t xml:space="preserve">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   87 085 232,16</w:t>
      </w:r>
      <w:r w:rsidRPr="00A0065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6393D" w:rsidRPr="00A00652" w:rsidRDefault="00B6393D" w:rsidP="00B6393D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0652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A00652">
        <w:rPr>
          <w:rFonts w:ascii="Times New Roman" w:hAnsi="Times New Roman" w:cs="Times New Roman"/>
          <w:sz w:val="28"/>
          <w:szCs w:val="28"/>
        </w:rPr>
        <w:t xml:space="preserve">фицита в сумме </w:t>
      </w:r>
      <w:r>
        <w:rPr>
          <w:rFonts w:ascii="Times New Roman" w:hAnsi="Times New Roman" w:cs="Times New Roman"/>
          <w:sz w:val="28"/>
          <w:szCs w:val="28"/>
        </w:rPr>
        <w:t xml:space="preserve"> 757 124,87 </w:t>
      </w:r>
      <w:r w:rsidRPr="00A00652">
        <w:rPr>
          <w:rFonts w:ascii="Times New Roman" w:hAnsi="Times New Roman" w:cs="Times New Roman"/>
          <w:sz w:val="28"/>
          <w:szCs w:val="28"/>
        </w:rPr>
        <w:t>руб.,</w:t>
      </w:r>
    </w:p>
    <w:p w:rsidR="00383C7E" w:rsidRPr="00F979DE" w:rsidRDefault="00A00652" w:rsidP="00B6393D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и следующими показателями:</w:t>
      </w:r>
    </w:p>
    <w:p w:rsidR="00383C7E" w:rsidRPr="002E55AB" w:rsidRDefault="00B53610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доходов бюджета городского </w:t>
      </w:r>
      <w:r w:rsidR="00383C7E">
        <w:rPr>
          <w:rFonts w:ascii="Times New Roman" w:hAnsi="Times New Roman" w:cs="Times New Roman"/>
          <w:sz w:val="28"/>
          <w:szCs w:val="28"/>
        </w:rPr>
        <w:t>поселения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83C7E" w:rsidRPr="003A6C40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 w:rsidR="00B6393D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DD1F09">
        <w:rPr>
          <w:rFonts w:ascii="Times New Roman" w:hAnsi="Times New Roman" w:cs="Times New Roman"/>
          <w:sz w:val="28"/>
          <w:szCs w:val="28"/>
        </w:rPr>
        <w:t>20</w:t>
      </w:r>
      <w:r w:rsidR="00AE36E4">
        <w:rPr>
          <w:rFonts w:ascii="Times New Roman" w:hAnsi="Times New Roman" w:cs="Times New Roman"/>
          <w:sz w:val="28"/>
          <w:szCs w:val="28"/>
        </w:rPr>
        <w:t>20</w:t>
      </w:r>
      <w:r w:rsidR="00DD1F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1F09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согласно </w:t>
      </w:r>
      <w:hyperlink w:anchor="Par32" w:history="1">
        <w:r w:rsidR="00383C7E" w:rsidRPr="00BF04B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383C7E"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AE4449">
        <w:rPr>
          <w:rFonts w:ascii="Times New Roman" w:hAnsi="Times New Roman" w:cs="Times New Roman"/>
          <w:sz w:val="28"/>
          <w:szCs w:val="28"/>
        </w:rPr>
        <w:t>реше</w:t>
      </w:r>
      <w:r w:rsidR="00301A8B">
        <w:rPr>
          <w:rFonts w:ascii="Times New Roman" w:hAnsi="Times New Roman" w:cs="Times New Roman"/>
          <w:sz w:val="28"/>
          <w:szCs w:val="28"/>
        </w:rPr>
        <w:t>нию</w:t>
      </w:r>
      <w:r w:rsidR="00383C7E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B53610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B7A87" w:rsidRPr="00BB7A87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расходов бюджета городского </w:t>
      </w:r>
      <w:r w:rsidR="00BB7A87">
        <w:rPr>
          <w:rFonts w:ascii="Times New Roman" w:hAnsi="Times New Roman" w:cs="Times New Roman"/>
          <w:sz w:val="28"/>
          <w:szCs w:val="28"/>
        </w:rPr>
        <w:t>поселения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B7A87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" </w:t>
      </w:r>
      <w:r w:rsidR="00BB7A87">
        <w:rPr>
          <w:rFonts w:ascii="Times New Roman" w:hAnsi="Times New Roman" w:cs="Times New Roman"/>
          <w:sz w:val="28"/>
          <w:szCs w:val="28"/>
        </w:rPr>
        <w:t xml:space="preserve">за </w:t>
      </w:r>
      <w:r w:rsidR="00B6393D">
        <w:rPr>
          <w:rFonts w:ascii="Times New Roman" w:hAnsi="Times New Roman" w:cs="Times New Roman"/>
          <w:sz w:val="28"/>
          <w:szCs w:val="28"/>
        </w:rPr>
        <w:t xml:space="preserve"> 9 месяцев </w:t>
      </w:r>
      <w:r w:rsidR="00DD1F09">
        <w:rPr>
          <w:rFonts w:ascii="Times New Roman" w:hAnsi="Times New Roman" w:cs="Times New Roman"/>
          <w:sz w:val="28"/>
          <w:szCs w:val="28"/>
        </w:rPr>
        <w:t>20</w:t>
      </w:r>
      <w:r w:rsidR="00AE36E4">
        <w:rPr>
          <w:rFonts w:ascii="Times New Roman" w:hAnsi="Times New Roman" w:cs="Times New Roman"/>
          <w:sz w:val="28"/>
          <w:szCs w:val="28"/>
        </w:rPr>
        <w:t>20</w:t>
      </w:r>
      <w:r w:rsidR="00DD1F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1F09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бюджетов согласно </w:t>
      </w:r>
      <w:hyperlink w:anchor="Par2857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2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E4449">
        <w:rPr>
          <w:rFonts w:ascii="Times New Roman" w:hAnsi="Times New Roman" w:cs="Times New Roman"/>
          <w:sz w:val="28"/>
          <w:szCs w:val="28"/>
        </w:rPr>
        <w:t>решению</w:t>
      </w:r>
      <w:r w:rsidR="00BB7A87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B53610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расходов бюджета городского </w:t>
      </w:r>
      <w:r w:rsidR="00BB7A87">
        <w:rPr>
          <w:rFonts w:ascii="Times New Roman" w:hAnsi="Times New Roman" w:cs="Times New Roman"/>
          <w:sz w:val="28"/>
          <w:szCs w:val="28"/>
        </w:rPr>
        <w:t>поселения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B7A87" w:rsidRPr="003A6C40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="00BB7A87" w:rsidRPr="002E55AB">
        <w:rPr>
          <w:rFonts w:ascii="Times New Roman" w:hAnsi="Times New Roman" w:cs="Times New Roman"/>
          <w:sz w:val="28"/>
          <w:szCs w:val="28"/>
        </w:rPr>
        <w:t>"</w:t>
      </w:r>
      <w:r w:rsidR="0069635C">
        <w:rPr>
          <w:rFonts w:ascii="Times New Roman" w:hAnsi="Times New Roman" w:cs="Times New Roman"/>
          <w:sz w:val="28"/>
          <w:szCs w:val="28"/>
        </w:rPr>
        <w:t xml:space="preserve"> </w:t>
      </w:r>
      <w:r w:rsidR="00B6393D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DD1F09">
        <w:rPr>
          <w:rFonts w:ascii="Times New Roman" w:hAnsi="Times New Roman" w:cs="Times New Roman"/>
          <w:sz w:val="28"/>
          <w:szCs w:val="28"/>
        </w:rPr>
        <w:t>20</w:t>
      </w:r>
      <w:r w:rsidR="00AE36E4">
        <w:rPr>
          <w:rFonts w:ascii="Times New Roman" w:hAnsi="Times New Roman" w:cs="Times New Roman"/>
          <w:sz w:val="28"/>
          <w:szCs w:val="28"/>
        </w:rPr>
        <w:t>20</w:t>
      </w:r>
      <w:r w:rsidR="00DD1F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1F09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согласно </w:t>
      </w:r>
      <w:hyperlink w:anchor="Par8537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3</w:t>
      </w:r>
      <w:r w:rsidR="00BB7A87"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AE4449">
        <w:rPr>
          <w:rFonts w:ascii="Times New Roman" w:hAnsi="Times New Roman" w:cs="Times New Roman"/>
          <w:sz w:val="28"/>
          <w:szCs w:val="28"/>
        </w:rPr>
        <w:t>решению</w:t>
      </w:r>
      <w:r w:rsidR="00BB7A87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Default="00B53610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городского </w:t>
      </w:r>
      <w:r w:rsidR="00BB7A87">
        <w:rPr>
          <w:rFonts w:ascii="Times New Roman" w:hAnsi="Times New Roman" w:cs="Times New Roman"/>
          <w:sz w:val="28"/>
          <w:szCs w:val="28"/>
        </w:rPr>
        <w:t>поселения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B7A87">
        <w:rPr>
          <w:rFonts w:ascii="Times New Roman" w:hAnsi="Times New Roman" w:cs="Times New Roman"/>
          <w:sz w:val="28"/>
          <w:szCs w:val="28"/>
        </w:rPr>
        <w:t>Р</w:t>
      </w:r>
      <w:r w:rsidR="00BB7A87" w:rsidRPr="003A6C40">
        <w:rPr>
          <w:rFonts w:ascii="Times New Roman" w:hAnsi="Times New Roman" w:cs="Times New Roman"/>
          <w:sz w:val="28"/>
          <w:szCs w:val="28"/>
        </w:rPr>
        <w:t>абочий поселок Чегдомын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" </w:t>
      </w:r>
      <w:r w:rsidR="00B6393D">
        <w:rPr>
          <w:rFonts w:ascii="Times New Roman" w:hAnsi="Times New Roman" w:cs="Times New Roman"/>
          <w:sz w:val="28"/>
          <w:szCs w:val="28"/>
        </w:rPr>
        <w:t xml:space="preserve">за 9 месяцев 2020 </w:t>
      </w:r>
      <w:r w:rsidR="00DD1F09">
        <w:rPr>
          <w:rFonts w:ascii="Times New Roman" w:hAnsi="Times New Roman" w:cs="Times New Roman"/>
          <w:sz w:val="28"/>
          <w:szCs w:val="28"/>
        </w:rPr>
        <w:t>года</w:t>
      </w:r>
      <w:r w:rsidR="00DD1F09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по кодам </w:t>
      </w:r>
      <w:proofErr w:type="gramStart"/>
      <w:r w:rsidR="00BB7A87" w:rsidRPr="002E55A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BB7A87" w:rsidRPr="002E55A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8730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4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к</w:t>
      </w:r>
      <w:r w:rsidR="00BB7A87" w:rsidRPr="00BB7A87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E4449">
        <w:rPr>
          <w:rFonts w:ascii="Times New Roman" w:hAnsi="Times New Roman" w:cs="Times New Roman"/>
          <w:sz w:val="28"/>
          <w:szCs w:val="28"/>
        </w:rPr>
        <w:t>решению</w:t>
      </w:r>
      <w:r w:rsidR="00BB7A87" w:rsidRPr="002E55AB">
        <w:rPr>
          <w:rFonts w:ascii="Times New Roman" w:hAnsi="Times New Roman" w:cs="Times New Roman"/>
          <w:sz w:val="28"/>
          <w:szCs w:val="28"/>
        </w:rPr>
        <w:t>;</w:t>
      </w:r>
    </w:p>
    <w:p w:rsidR="00AE4449" w:rsidRDefault="00561EA1" w:rsidP="00AE4449">
      <w:pPr>
        <w:spacing w:after="0" w:line="240" w:lineRule="auto"/>
        <w:ind w:left="708" w:right="-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AE4449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AE444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E444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по планово-бюджетным вопросам и вопросам социального характера Совета депутатов (Епифанова И.В.).</w:t>
      </w:r>
    </w:p>
    <w:p w:rsidR="00AE4449" w:rsidRDefault="00561EA1" w:rsidP="00AE4449">
      <w:pPr>
        <w:spacing w:after="0" w:line="240" w:lineRule="auto"/>
        <w:ind w:left="708" w:right="-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AE4449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после его официального опубликования.</w:t>
      </w:r>
    </w:p>
    <w:p w:rsidR="00AE4449" w:rsidRDefault="00AE4449" w:rsidP="00AE44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AE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AE4449">
      <w:pPr>
        <w:spacing w:after="0" w:line="240" w:lineRule="auto"/>
        <w:ind w:right="-5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449" w:rsidRDefault="00AE4449" w:rsidP="00AE4449">
      <w:pPr>
        <w:spacing w:after="0" w:line="240" w:lineRule="auto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AE4449" w:rsidRDefault="00AE4449" w:rsidP="00AE4449">
      <w:pPr>
        <w:spacing w:after="0" w:line="240" w:lineRule="auto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AE4449" w:rsidRDefault="00AE4449" w:rsidP="00AE4449">
      <w:pPr>
        <w:spacing w:after="0" w:line="240" w:lineRule="auto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«Рабочий поселок Чегдомын»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Харламов О.Ю. </w:t>
      </w:r>
    </w:p>
    <w:p w:rsidR="00A45994" w:rsidRDefault="00A45994" w:rsidP="00AE4449">
      <w:pPr>
        <w:spacing w:after="0" w:line="240" w:lineRule="auto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</w:p>
    <w:p w:rsidR="00AE4449" w:rsidRDefault="00AE4449" w:rsidP="00AE4449">
      <w:pPr>
        <w:spacing w:after="0"/>
        <w:ind w:right="-58"/>
        <w:jc w:val="both"/>
        <w:rPr>
          <w:bCs/>
          <w:sz w:val="28"/>
          <w:szCs w:val="28"/>
        </w:rPr>
      </w:pPr>
    </w:p>
    <w:p w:rsidR="00AE4449" w:rsidRDefault="000B4DF8" w:rsidP="00AE4449">
      <w:pPr>
        <w:spacing w:after="0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4449">
        <w:rPr>
          <w:rFonts w:ascii="Times New Roman" w:hAnsi="Times New Roman" w:cs="Times New Roman"/>
          <w:sz w:val="28"/>
          <w:szCs w:val="28"/>
        </w:rPr>
        <w:t xml:space="preserve">лавы городского поселения </w:t>
      </w:r>
    </w:p>
    <w:p w:rsidR="00AE4449" w:rsidRDefault="00AE4449" w:rsidP="00AE4449">
      <w:pPr>
        <w:spacing w:after="0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«Рабочий посёлок Чегдомын»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В.Г.Ферапонтов </w:t>
      </w:r>
    </w:p>
    <w:p w:rsidR="00AE4449" w:rsidRDefault="00AE4449" w:rsidP="00AE4449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09" w:rsidRDefault="00403C51" w:rsidP="000A43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0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6E4" w:rsidRDefault="00AE36E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3C7E" w:rsidRPr="009D3AC4" w:rsidRDefault="00A45994" w:rsidP="00A459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83C7E" w:rsidRPr="009D3A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E4449" w:rsidRPr="009D3AC4" w:rsidRDefault="00AE4449" w:rsidP="00AE4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E4449" w:rsidRPr="009D3AC4" w:rsidRDefault="00AE4449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E4449" w:rsidRPr="009D3AC4" w:rsidRDefault="00AE4449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BF04BC" w:rsidRPr="00383C7E" w:rsidRDefault="00383C7E" w:rsidP="00383C7E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45994">
        <w:rPr>
          <w:rFonts w:ascii="Times New Roman" w:hAnsi="Times New Roman" w:cs="Times New Roman"/>
          <w:bCs/>
          <w:sz w:val="28"/>
          <w:szCs w:val="28"/>
        </w:rPr>
        <w:t>25</w:t>
      </w:r>
      <w:r w:rsidR="00CE5D02">
        <w:rPr>
          <w:rFonts w:ascii="Times New Roman" w:hAnsi="Times New Roman" w:cs="Times New Roman"/>
          <w:bCs/>
          <w:sz w:val="28"/>
          <w:szCs w:val="28"/>
        </w:rPr>
        <w:t>.</w:t>
      </w:r>
      <w:r w:rsidR="00B6393D">
        <w:rPr>
          <w:rFonts w:ascii="Times New Roman" w:hAnsi="Times New Roman" w:cs="Times New Roman"/>
          <w:bCs/>
          <w:sz w:val="28"/>
          <w:szCs w:val="28"/>
        </w:rPr>
        <w:t>1</w:t>
      </w:r>
      <w:r w:rsidR="00A45994">
        <w:rPr>
          <w:rFonts w:ascii="Times New Roman" w:hAnsi="Times New Roman" w:cs="Times New Roman"/>
          <w:bCs/>
          <w:sz w:val="28"/>
          <w:szCs w:val="28"/>
        </w:rPr>
        <w:t>1</w:t>
      </w:r>
      <w:r w:rsidR="00CE5D02">
        <w:rPr>
          <w:rFonts w:ascii="Times New Roman" w:hAnsi="Times New Roman" w:cs="Times New Roman"/>
          <w:bCs/>
          <w:sz w:val="28"/>
          <w:szCs w:val="28"/>
        </w:rPr>
        <w:t>.20</w:t>
      </w:r>
      <w:r w:rsidR="00AE36E4">
        <w:rPr>
          <w:rFonts w:ascii="Times New Roman" w:hAnsi="Times New Roman" w:cs="Times New Roman"/>
          <w:bCs/>
          <w:sz w:val="28"/>
          <w:szCs w:val="28"/>
        </w:rPr>
        <w:t>20</w:t>
      </w:r>
      <w:r w:rsidR="00CE5D02">
        <w:rPr>
          <w:rFonts w:ascii="Times New Roman" w:hAnsi="Times New Roman" w:cs="Times New Roman"/>
          <w:bCs/>
          <w:sz w:val="28"/>
          <w:szCs w:val="28"/>
        </w:rPr>
        <w:t>г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№</w:t>
      </w:r>
      <w:r w:rsidR="00A45994">
        <w:rPr>
          <w:rFonts w:ascii="Times New Roman" w:hAnsi="Times New Roman" w:cs="Times New Roman"/>
          <w:bCs/>
          <w:sz w:val="28"/>
          <w:szCs w:val="28"/>
        </w:rPr>
        <w:t xml:space="preserve"> 214</w:t>
      </w:r>
      <w:r w:rsidR="000A43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04BC" w:rsidRDefault="00BF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93D" w:rsidRPr="002E55AB" w:rsidRDefault="00B6393D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B6393D" w:rsidRDefault="00B6393D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ДОХОДОВ 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Pr="0045429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5429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>ПО КОДАМ КЛАССИФИКАЦИИ ДОХОДОВ БЮДЖЕТОВ</w:t>
      </w:r>
    </w:p>
    <w:p w:rsidR="00B6393D" w:rsidRPr="00BF04BC" w:rsidRDefault="00B6393D" w:rsidP="00B63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F04BC">
        <w:rPr>
          <w:rFonts w:ascii="Times New Roman" w:hAnsi="Times New Roman" w:cs="Times New Roman"/>
        </w:rPr>
        <w:t>(руб.)</w:t>
      </w:r>
    </w:p>
    <w:p w:rsidR="00B6393D" w:rsidRDefault="00B6393D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4961"/>
        <w:gridCol w:w="1843"/>
      </w:tblGrid>
      <w:tr w:rsidR="00B6393D" w:rsidTr="000B4DF8">
        <w:trPr>
          <w:trHeight w:val="600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Код 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классификации доходов   </w:t>
            </w:r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бюджетов       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доходов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</w:p>
        </w:tc>
      </w:tr>
      <w:tr w:rsidR="00B6393D" w:rsidTr="000B4DF8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393D" w:rsidTr="000B4DF8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971 328,76</w:t>
            </w:r>
          </w:p>
        </w:tc>
      </w:tr>
      <w:tr w:rsidR="00B6393D" w:rsidTr="000B4DF8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6 705,64</w:t>
            </w:r>
          </w:p>
        </w:tc>
      </w:tr>
      <w:tr w:rsidR="00B6393D" w:rsidTr="000B4DF8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1 295 160,46</w:t>
            </w:r>
          </w:p>
        </w:tc>
      </w:tr>
      <w:tr w:rsidR="00B6393D" w:rsidTr="000B4DF8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-189 727,35</w:t>
            </w:r>
          </w:p>
        </w:tc>
      </w:tr>
      <w:tr w:rsidR="00B6393D" w:rsidTr="000B4DF8">
        <w:trPr>
          <w:trHeight w:val="157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 источником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осуществляется в соответствии со </w:t>
            </w:r>
            <w:hyperlink r:id="rId1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37 876 601,97</w:t>
            </w:r>
          </w:p>
        </w:tc>
      </w:tr>
      <w:tr w:rsidR="00B6393D" w:rsidTr="000B4DF8">
        <w:trPr>
          <w:trHeight w:val="158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182 1 01 02010 01 2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 источником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налогаосуществляется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13 980,62</w:t>
            </w:r>
          </w:p>
        </w:tc>
      </w:tr>
      <w:tr w:rsidR="00B6393D" w:rsidTr="000B4DF8">
        <w:trPr>
          <w:trHeight w:val="161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 источником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1 204,33</w:t>
            </w:r>
          </w:p>
        </w:tc>
      </w:tr>
      <w:tr w:rsidR="00B6393D" w:rsidTr="000B4DF8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 источником которых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являетсяналоговый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РоссийскойФедерации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-12 678,77</w:t>
            </w:r>
          </w:p>
        </w:tc>
      </w:tr>
      <w:tr w:rsidR="00B6393D" w:rsidRPr="005A0D52" w:rsidTr="000B4DF8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202 545,62</w:t>
            </w:r>
          </w:p>
        </w:tc>
      </w:tr>
      <w:tr w:rsidR="00B6393D" w:rsidTr="000B4DF8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практикой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двокатов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учредивших адвокатские кабинеты, и других лиц, занимающихся частной практикой в соответствии со </w:t>
            </w:r>
            <w:hyperlink r:id="rId2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64,32</w:t>
            </w:r>
          </w:p>
        </w:tc>
      </w:tr>
      <w:tr w:rsidR="00B6393D" w:rsidTr="000B4DF8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физическими лицами,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регистрированными в качестве предпринимателей,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анимающихся частной практикой, адвокатов, учредивших адвокатские кабинеты,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занимающихся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частнойпрактикой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со </w:t>
            </w:r>
            <w:hyperlink r:id="rId2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B6393D" w:rsidTr="000B4DF8">
        <w:trPr>
          <w:trHeight w:val="108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всоответствии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hyperlink r:id="rId2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37 370,11</w:t>
            </w:r>
          </w:p>
        </w:tc>
      </w:tr>
      <w:tr w:rsidR="00B6393D" w:rsidTr="000B4DF8">
        <w:trPr>
          <w:trHeight w:val="11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полученныхфизическими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лицами в      соответствии со </w:t>
            </w:r>
            <w:hyperlink r:id="rId2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136,78</w:t>
            </w:r>
          </w:p>
        </w:tc>
      </w:tr>
      <w:tr w:rsidR="00B6393D" w:rsidTr="000B4DF8">
        <w:trPr>
          <w:trHeight w:val="10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182 1 01 02030 01 3000 110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hyperlink r:id="rId2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B6393D" w:rsidTr="000B4DF8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7 400 798,06</w:t>
            </w:r>
          </w:p>
        </w:tc>
      </w:tr>
      <w:tr w:rsidR="00B6393D" w:rsidTr="000B4DF8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36 047,42</w:t>
            </w:r>
          </w:p>
        </w:tc>
      </w:tr>
      <w:tr w:rsidR="00B6393D" w:rsidTr="000B4DF8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67,50</w:t>
            </w:r>
          </w:p>
        </w:tc>
      </w:tr>
      <w:tr w:rsidR="00B6393D" w:rsidTr="000B4DF8">
        <w:trPr>
          <w:trHeight w:val="83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182 1 05 01011 01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93D" w:rsidTr="000B4DF8">
        <w:trPr>
          <w:trHeight w:val="83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182 1 05 01012 01 1000 110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(за налоговые периоды, истекшие до 1 января 2011 года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tabs>
                <w:tab w:val="center" w:pos="846"/>
                <w:tab w:val="right" w:pos="1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0,00</w:t>
            </w:r>
          </w:p>
        </w:tc>
      </w:tr>
      <w:tr w:rsidR="00B6393D" w:rsidTr="000B4DF8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182 1 05 01012 01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(за налоговые периоды, истекшие до 1 января 2011 года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354,73</w:t>
            </w:r>
          </w:p>
        </w:tc>
      </w:tr>
      <w:tr w:rsidR="00B6393D" w:rsidTr="000B4DF8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1 578 188,68</w:t>
            </w:r>
          </w:p>
        </w:tc>
      </w:tr>
      <w:tr w:rsidR="00B6393D" w:rsidTr="000B4DF8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объектаналогообложения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17 667,72</w:t>
            </w:r>
          </w:p>
        </w:tc>
      </w:tr>
      <w:tr w:rsidR="00B6393D" w:rsidTr="000B4DF8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182 1 05 01021 01 3000 110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93D" w:rsidTr="000B4DF8">
        <w:trPr>
          <w:trHeight w:val="44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182 1 05 01050 01 1000 110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налог, зачисляемый в бюджеты субъектов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налоговые периоды, истекшие до 1 января 2016 года)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93D" w:rsidTr="000B4DF8">
        <w:trPr>
          <w:trHeight w:val="44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11 964,00</w:t>
            </w:r>
          </w:p>
        </w:tc>
      </w:tr>
      <w:tr w:rsidR="00B6393D" w:rsidTr="000B4DF8">
        <w:trPr>
          <w:trHeight w:val="10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182 1 05 03010 01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702D5C" w:rsidRDefault="00B6393D" w:rsidP="000B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(пени и проценты по соответствующему платежу)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166,85</w:t>
            </w:r>
          </w:p>
        </w:tc>
      </w:tr>
      <w:tr w:rsidR="00B6393D" w:rsidTr="000B4DF8">
        <w:trPr>
          <w:trHeight w:val="10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702D5C" w:rsidRDefault="00B6393D" w:rsidP="000B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969 601,18</w:t>
            </w:r>
          </w:p>
        </w:tc>
      </w:tr>
      <w:tr w:rsidR="00B6393D" w:rsidTr="000B4DF8">
        <w:trPr>
          <w:trHeight w:val="11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111 010,97</w:t>
            </w:r>
          </w:p>
        </w:tc>
      </w:tr>
      <w:tr w:rsidR="00B6393D" w:rsidTr="000B4DF8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ерерасчеты, недоимка и        </w:t>
            </w:r>
            <w:proofErr w:type="gramEnd"/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соответствующему платежу, в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по отмененному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2 671 405,49</w:t>
            </w:r>
          </w:p>
        </w:tc>
      </w:tr>
      <w:tr w:rsidR="00B6393D" w:rsidTr="000B4DF8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(пени и проценты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посоответствующему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платежу)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48 648,51</w:t>
            </w:r>
          </w:p>
        </w:tc>
      </w:tr>
      <w:tr w:rsidR="00B6393D" w:rsidTr="000B4DF8">
        <w:trPr>
          <w:trHeight w:val="996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(суммы денежных взысканий (штрафов) по         </w:t>
            </w:r>
            <w:proofErr w:type="gramEnd"/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платежу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законодательству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Федерации)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93D" w:rsidTr="000B4DF8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платежа, перерасчеты, недоимка и задолженность по соответствующему платежу, в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по отмененному)  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1 519 969,99</w:t>
            </w:r>
          </w:p>
        </w:tc>
      </w:tr>
      <w:tr w:rsidR="00B6393D" w:rsidTr="000B4DF8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соответствующему платежу)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72 078,10</w:t>
            </w:r>
          </w:p>
        </w:tc>
      </w:tr>
      <w:tr w:rsidR="00B6393D" w:rsidTr="000B4DF8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182 1 06 04012 02 4000 110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(прочие поступления)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93D" w:rsidTr="000B4DF8">
        <w:trPr>
          <w:trHeight w:val="89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702D5C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4 285 532,71</w:t>
            </w:r>
          </w:p>
        </w:tc>
      </w:tr>
      <w:tr w:rsidR="00B6393D" w:rsidTr="000B4DF8">
        <w:trPr>
          <w:trHeight w:val="11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D" w:rsidRPr="00363871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135 687,37</w:t>
            </w:r>
          </w:p>
        </w:tc>
      </w:tr>
      <w:tr w:rsidR="00B6393D" w:rsidTr="000B4DF8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93D" w:rsidRPr="0019370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702D5C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суммы денежных взысканий (штрафов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-481 824,260,00</w:t>
            </w:r>
          </w:p>
        </w:tc>
      </w:tr>
      <w:tr w:rsidR="00B6393D" w:rsidTr="000B4DF8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93D" w:rsidRPr="0019370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702D5C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93D" w:rsidRPr="0019370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142 588,39</w:t>
            </w:r>
          </w:p>
        </w:tc>
      </w:tr>
      <w:tr w:rsidR="00B6393D" w:rsidTr="000B4DF8">
        <w:trPr>
          <w:trHeight w:val="110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19370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19370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городских поселений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оответствующему платежу)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19370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11 559,96</w:t>
            </w:r>
          </w:p>
        </w:tc>
      </w:tr>
      <w:tr w:rsidR="00B6393D" w:rsidTr="000B4DF8">
        <w:trPr>
          <w:trHeight w:val="157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19370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19370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городских поселений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(суммы денежных взысканий (штрафов) по соответствующему платежу согласно </w:t>
            </w:r>
            <w:proofErr w:type="spellStart"/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законодательствуРоссийской</w:t>
            </w:r>
            <w:proofErr w:type="spellEnd"/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Федерации)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19370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93D" w:rsidTr="000B4DF8">
        <w:trPr>
          <w:trHeight w:val="4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833 1 08 07175 01 0000 110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тяжеловесных и (или) крупногабаритных грузов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22 400,00</w:t>
            </w:r>
          </w:p>
        </w:tc>
      </w:tr>
      <w:tr w:rsidR="00B6393D" w:rsidTr="000B4DF8">
        <w:trPr>
          <w:trHeight w:val="4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3 501 156,89</w:t>
            </w:r>
          </w:p>
        </w:tc>
      </w:tr>
      <w:tr w:rsidR="00B6393D" w:rsidTr="000B4DF8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за земли,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proofErr w:type="gramEnd"/>
          </w:p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исключением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и автономных учреждений)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25 319,94</w:t>
            </w:r>
          </w:p>
        </w:tc>
      </w:tr>
      <w:tr w:rsidR="00B6393D" w:rsidTr="000B4DF8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05075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952 995,29</w:t>
            </w:r>
          </w:p>
        </w:tc>
      </w:tr>
      <w:tr w:rsidR="00B6393D" w:rsidTr="000B4DF8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833 1 11 09045 13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</w:p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поселений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сключением имущества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муниципальныхбюджетных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автономных учреждений, а также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542 914,07</w:t>
            </w:r>
          </w:p>
        </w:tc>
      </w:tr>
      <w:tr w:rsidR="00B6393D" w:rsidTr="000B4DF8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70 440,00</w:t>
            </w:r>
          </w:p>
        </w:tc>
      </w:tr>
      <w:tr w:rsidR="00B6393D" w:rsidTr="000B4DF8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55 580,00</w:t>
            </w:r>
          </w:p>
        </w:tc>
      </w:tr>
      <w:tr w:rsidR="00B6393D" w:rsidTr="000B4DF8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       </w:t>
            </w:r>
          </w:p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разграничена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49 104,78</w:t>
            </w:r>
          </w:p>
        </w:tc>
      </w:tr>
      <w:tr w:rsidR="00B6393D" w:rsidTr="000B4DF8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муниципальной собственности городских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19 093,32</w:t>
            </w:r>
          </w:p>
        </w:tc>
      </w:tr>
      <w:tr w:rsidR="00B6393D" w:rsidTr="000B4DF8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833 1 16 07090 13 0000 140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CA318A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4B">
              <w:rPr>
                <w:rFonts w:ascii="Times New Roman" w:hAnsi="Times New Roman" w:cs="Times New Roman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294 294,63</w:t>
            </w:r>
          </w:p>
        </w:tc>
      </w:tr>
      <w:tr w:rsidR="00B6393D" w:rsidTr="000B4DF8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833 1 16 10032 13 0000 140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CA318A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8A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68 997,82</w:t>
            </w:r>
          </w:p>
        </w:tc>
      </w:tr>
      <w:tr w:rsidR="00B6393D" w:rsidTr="000B4DF8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833 1 16 10061 13 0000 140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</w:t>
            </w:r>
            <w:r w:rsidRPr="002B2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причиненных уклонением от заключения муниципального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161 518,91</w:t>
            </w:r>
          </w:p>
        </w:tc>
      </w:tr>
      <w:tr w:rsidR="00B6393D" w:rsidTr="000B4DF8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833 1 16 11064 01 0000 140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B204B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867 979,92</w:t>
            </w:r>
          </w:p>
        </w:tc>
      </w:tr>
      <w:tr w:rsidR="00B6393D" w:rsidTr="000B4DF8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833 1 17 01050 13 0000 180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44 965,97</w:t>
            </w:r>
          </w:p>
        </w:tc>
      </w:tr>
      <w:tr w:rsidR="00B6393D" w:rsidTr="000B4DF8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833 1 17 05050 13 0000 180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30 872,00</w:t>
            </w:r>
          </w:p>
        </w:tc>
      </w:tr>
      <w:tr w:rsidR="00B6393D" w:rsidTr="000B4DF8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поселений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бюджетнойобеспеченности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532 800,00</w:t>
            </w:r>
          </w:p>
        </w:tc>
      </w:tr>
      <w:tr w:rsidR="00B6393D" w:rsidRPr="00D16C10" w:rsidTr="000B4DF8">
        <w:trPr>
          <w:trHeight w:val="5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833 2 02 25555 13 0000 150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6 077 650,00</w:t>
            </w:r>
          </w:p>
        </w:tc>
      </w:tr>
      <w:tr w:rsidR="00B6393D" w:rsidRPr="00D16C10" w:rsidTr="000B4DF8">
        <w:trPr>
          <w:trHeight w:val="5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833 2 02 29999 13 0000 150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5 835 842,30 </w:t>
            </w:r>
          </w:p>
        </w:tc>
      </w:tr>
      <w:tr w:rsidR="00B6393D" w:rsidRPr="00D16C10" w:rsidTr="000B4DF8">
        <w:trPr>
          <w:trHeight w:val="5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передаваемые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7 725 906,00</w:t>
            </w:r>
          </w:p>
        </w:tc>
      </w:tr>
      <w:tr w:rsidR="00B6393D" w:rsidRPr="00D16C10" w:rsidTr="000B4DF8">
        <w:trPr>
          <w:trHeight w:val="5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93D" w:rsidRPr="00D16C1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234 330,00 </w:t>
            </w:r>
          </w:p>
        </w:tc>
      </w:tr>
      <w:tr w:rsidR="00B6393D" w:rsidTr="000B4DF8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19370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833 1 16 02020 02 0000 140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19370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4648,43</w:t>
            </w:r>
          </w:p>
        </w:tc>
      </w:tr>
      <w:tr w:rsidR="00B6393D" w:rsidTr="000B4DF8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19370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833 1 16 10123 01 0000 140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19370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B6393D" w:rsidTr="000B4DF8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833 2 19 60010 13 0000 150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2B204B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6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-22 308,00</w:t>
            </w:r>
          </w:p>
        </w:tc>
      </w:tr>
      <w:tr w:rsidR="00B6393D" w:rsidTr="000B4DF8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19370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19370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19370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83 328 107,29</w:t>
            </w:r>
          </w:p>
        </w:tc>
      </w:tr>
    </w:tbl>
    <w:p w:rsidR="00B6393D" w:rsidRDefault="00B6393D" w:rsidP="00B63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1B74" w:rsidRDefault="00801B7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393D" w:rsidRDefault="00B6393D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393D" w:rsidRDefault="00B6393D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393D" w:rsidRDefault="00B6393D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393D" w:rsidRDefault="00B6393D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393D" w:rsidRDefault="00B6393D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C51" w:rsidRPr="009D3AC4" w:rsidRDefault="00A45994" w:rsidP="00A459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403C51"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03C51">
        <w:rPr>
          <w:rFonts w:ascii="Times New Roman" w:hAnsi="Times New Roman" w:cs="Times New Roman"/>
          <w:sz w:val="28"/>
          <w:szCs w:val="28"/>
        </w:rPr>
        <w:t>2</w:t>
      </w:r>
    </w:p>
    <w:p w:rsidR="00AE4449" w:rsidRPr="009D3AC4" w:rsidRDefault="00403C51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459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4449"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E4449" w:rsidRPr="009D3AC4" w:rsidRDefault="00AE4449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459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E4449" w:rsidRPr="009D3AC4" w:rsidRDefault="00AE4449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403C51" w:rsidRPr="00383C7E" w:rsidRDefault="00A45994" w:rsidP="00A459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403C51"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CE5D02">
        <w:rPr>
          <w:rFonts w:ascii="Times New Roman" w:hAnsi="Times New Roman" w:cs="Times New Roman"/>
          <w:bCs/>
          <w:sz w:val="28"/>
          <w:szCs w:val="28"/>
        </w:rPr>
        <w:t>.</w:t>
      </w:r>
      <w:r w:rsidR="00DD1F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93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E5D02">
        <w:rPr>
          <w:rFonts w:ascii="Times New Roman" w:hAnsi="Times New Roman" w:cs="Times New Roman"/>
          <w:bCs/>
          <w:sz w:val="28"/>
          <w:szCs w:val="28"/>
        </w:rPr>
        <w:t>.</w:t>
      </w:r>
      <w:r w:rsidR="00403C51" w:rsidRPr="00383C7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A318A">
        <w:rPr>
          <w:rFonts w:ascii="Times New Roman" w:hAnsi="Times New Roman" w:cs="Times New Roman"/>
          <w:bCs/>
          <w:sz w:val="28"/>
          <w:szCs w:val="28"/>
        </w:rPr>
        <w:t>20</w:t>
      </w:r>
      <w:r w:rsidR="00403C51" w:rsidRPr="00383C7E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403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C51" w:rsidRPr="00383C7E">
        <w:rPr>
          <w:rFonts w:ascii="Times New Roman" w:hAnsi="Times New Roman" w:cs="Times New Roman"/>
          <w:bCs/>
          <w:sz w:val="28"/>
          <w:szCs w:val="28"/>
        </w:rPr>
        <w:t>№</w:t>
      </w:r>
      <w:r w:rsidR="00B91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214</w:t>
      </w:r>
      <w:r w:rsidR="000A43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E42" w:rsidRDefault="00415E42" w:rsidP="00403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93D" w:rsidRPr="006315C3" w:rsidRDefault="00B6393D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45429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5429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(ФАКТИЧЕСКОЕ ИСПОЛНЕНИЕ)</w:t>
      </w:r>
    </w:p>
    <w:p w:rsidR="00B6393D" w:rsidRPr="00A733C0" w:rsidRDefault="00B6393D" w:rsidP="00B63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33C0">
        <w:rPr>
          <w:rFonts w:ascii="Times New Roman" w:hAnsi="Times New Roman" w:cs="Times New Roman"/>
        </w:rPr>
        <w:t>(руб.)</w:t>
      </w:r>
    </w:p>
    <w:tbl>
      <w:tblPr>
        <w:tblW w:w="221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1560"/>
        <w:gridCol w:w="708"/>
        <w:gridCol w:w="1984"/>
        <w:gridCol w:w="1984"/>
        <w:gridCol w:w="1984"/>
        <w:gridCol w:w="1984"/>
        <w:gridCol w:w="1984"/>
        <w:gridCol w:w="1984"/>
        <w:gridCol w:w="1984"/>
      </w:tblGrid>
      <w:tr w:rsidR="00B6393D" w:rsidRPr="000C16A1" w:rsidTr="000B4DF8">
        <w:trPr>
          <w:gridAfter w:val="6"/>
          <w:wAfter w:w="11904" w:type="dxa"/>
          <w:trHeight w:val="570"/>
        </w:trPr>
        <w:tc>
          <w:tcPr>
            <w:tcW w:w="4111" w:type="dxa"/>
            <w:vMerge w:val="restart"/>
            <w:hideMark/>
          </w:tcPr>
          <w:p w:rsidR="00B6393D" w:rsidRPr="009A7440" w:rsidRDefault="00B6393D" w:rsidP="000B4DF8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6393D" w:rsidRPr="000C16A1" w:rsidTr="000B4DF8">
        <w:trPr>
          <w:gridAfter w:val="6"/>
          <w:wAfter w:w="11904" w:type="dxa"/>
          <w:trHeight w:val="870"/>
        </w:trPr>
        <w:tc>
          <w:tcPr>
            <w:tcW w:w="4111" w:type="dxa"/>
            <w:vMerge/>
            <w:hideMark/>
          </w:tcPr>
          <w:p w:rsidR="00B6393D" w:rsidRPr="009A7440" w:rsidRDefault="00B6393D" w:rsidP="000B4DF8">
            <w:pPr>
              <w:widowControl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D" w:rsidRPr="000C16A1" w:rsidTr="000B4DF8">
        <w:trPr>
          <w:gridAfter w:val="6"/>
          <w:wAfter w:w="11904" w:type="dxa"/>
          <w:trHeight w:val="345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393D" w:rsidRPr="002519DC" w:rsidTr="000B4DF8">
        <w:trPr>
          <w:gridAfter w:val="6"/>
          <w:wAfter w:w="11904" w:type="dxa"/>
          <w:trHeight w:val="895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городского поселения «Рабочий поселок Чегдомын»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77 634 401,71</w:t>
            </w:r>
          </w:p>
        </w:tc>
      </w:tr>
      <w:tr w:rsidR="00B6393D" w:rsidRPr="000C16A1" w:rsidTr="000B4DF8">
        <w:trPr>
          <w:gridAfter w:val="6"/>
          <w:wAfter w:w="11904" w:type="dxa"/>
          <w:trHeight w:val="272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24 397 727,82</w:t>
            </w:r>
          </w:p>
        </w:tc>
      </w:tr>
      <w:tr w:rsidR="00B6393D" w:rsidRPr="000C16A1" w:rsidTr="000B4DF8">
        <w:trPr>
          <w:gridAfter w:val="6"/>
          <w:wAfter w:w="11904" w:type="dxa"/>
          <w:trHeight w:val="713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1 818 661,90</w:t>
            </w:r>
          </w:p>
        </w:tc>
      </w:tr>
      <w:tr w:rsidR="00B6393D" w:rsidRPr="000C16A1" w:rsidTr="000B4DF8">
        <w:trPr>
          <w:gridAfter w:val="6"/>
          <w:wAfter w:w="11904" w:type="dxa"/>
          <w:trHeight w:val="5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Обеспечение функционирования высшего должностного лица органа местного самоуправления городского поселения «Рабочий поселок Чегдомын»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 w:rsidRPr="00390CB1">
              <w:rPr>
                <w:rFonts w:ascii="Times New Roman" w:hAnsi="Times New Roman" w:cs="Times New Roman"/>
                <w:bCs/>
                <w:sz w:val="24"/>
                <w:szCs w:val="24"/>
              </w:rPr>
              <w:t>1 818 661,90</w:t>
            </w:r>
          </w:p>
        </w:tc>
      </w:tr>
      <w:tr w:rsidR="00B6393D" w:rsidRPr="000C16A1" w:rsidTr="000B4DF8">
        <w:trPr>
          <w:gridAfter w:val="6"/>
          <w:wAfter w:w="11904" w:type="dxa"/>
          <w:trHeight w:val="24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 w:rsidRPr="00390CB1">
              <w:rPr>
                <w:rFonts w:ascii="Times New Roman" w:hAnsi="Times New Roman" w:cs="Times New Roman"/>
                <w:bCs/>
                <w:sz w:val="24"/>
                <w:szCs w:val="24"/>
              </w:rPr>
              <w:t>1 818 661,90</w:t>
            </w:r>
          </w:p>
        </w:tc>
      </w:tr>
      <w:tr w:rsidR="00B6393D" w:rsidRPr="000C16A1" w:rsidTr="000B4DF8">
        <w:trPr>
          <w:gridAfter w:val="6"/>
          <w:wAfter w:w="11904" w:type="dxa"/>
          <w:trHeight w:val="51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 w:rsidRPr="00390CB1">
              <w:rPr>
                <w:rFonts w:ascii="Times New Roman" w:hAnsi="Times New Roman" w:cs="Times New Roman"/>
                <w:bCs/>
                <w:sz w:val="24"/>
                <w:szCs w:val="24"/>
              </w:rPr>
              <w:t>1 818 661,90</w:t>
            </w:r>
          </w:p>
        </w:tc>
      </w:tr>
      <w:tr w:rsidR="00B6393D" w:rsidRPr="000C16A1" w:rsidTr="000B4DF8">
        <w:trPr>
          <w:gridAfter w:val="6"/>
          <w:wAfter w:w="11904" w:type="dxa"/>
          <w:trHeight w:val="30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1 438 148,84</w:t>
            </w:r>
          </w:p>
        </w:tc>
      </w:tr>
      <w:tr w:rsidR="00B6393D" w:rsidRPr="000C16A1" w:rsidTr="000B4DF8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380 513,06</w:t>
            </w:r>
          </w:p>
        </w:tc>
      </w:tr>
      <w:tr w:rsidR="00B6393D" w:rsidRPr="000C16A1" w:rsidTr="000B4DF8">
        <w:trPr>
          <w:gridAfter w:val="6"/>
          <w:wAfter w:w="11904" w:type="dxa"/>
          <w:trHeight w:val="120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17 527 215,54</w:t>
            </w:r>
          </w:p>
        </w:tc>
      </w:tr>
      <w:tr w:rsidR="00B6393D" w:rsidRPr="000C16A1" w:rsidTr="000B4DF8">
        <w:trPr>
          <w:gridAfter w:val="6"/>
          <w:wAfter w:w="11904" w:type="dxa"/>
          <w:trHeight w:val="273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Обеспечение функционирования админист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рации </w:t>
            </w: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городского поселения «Рабочий поселок Чегдомын»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17 527 215,54</w:t>
            </w:r>
          </w:p>
        </w:tc>
      </w:tr>
      <w:tr w:rsidR="00B6393D" w:rsidRPr="000C16A1" w:rsidTr="000B4DF8">
        <w:trPr>
          <w:gridAfter w:val="6"/>
          <w:wAfter w:w="11904" w:type="dxa"/>
          <w:trHeight w:val="25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17 527 215,54</w:t>
            </w:r>
          </w:p>
        </w:tc>
      </w:tr>
      <w:tr w:rsidR="00B6393D" w:rsidRPr="000C16A1" w:rsidTr="000B4DF8">
        <w:trPr>
          <w:gridAfter w:val="6"/>
          <w:wAfter w:w="11904" w:type="dxa"/>
          <w:trHeight w:val="54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14 152 191,98</w:t>
            </w:r>
          </w:p>
        </w:tc>
      </w:tr>
      <w:tr w:rsidR="00B6393D" w:rsidTr="000B4DF8">
        <w:trPr>
          <w:gridAfter w:val="6"/>
          <w:wAfter w:w="11904" w:type="dxa"/>
          <w:trHeight w:val="24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социальному страхованию на выплаты денежного содержания и иные </w:t>
            </w:r>
            <w:proofErr w:type="gramStart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gramEnd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8 706 523,37</w:t>
            </w:r>
          </w:p>
        </w:tc>
      </w:tr>
      <w:tr w:rsidR="00B6393D" w:rsidRPr="000C16A1" w:rsidTr="000B4DF8">
        <w:trPr>
          <w:gridAfter w:val="6"/>
          <w:wAfter w:w="11904" w:type="dxa"/>
          <w:trHeight w:val="24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6 910 809,20</w:t>
            </w:r>
          </w:p>
        </w:tc>
      </w:tr>
      <w:tr w:rsidR="00B6393D" w:rsidRPr="000C16A1" w:rsidTr="000B4DF8">
        <w:trPr>
          <w:gridAfter w:val="6"/>
          <w:wAfter w:w="11904" w:type="dxa"/>
          <w:trHeight w:val="49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1 795 714,17</w:t>
            </w:r>
          </w:p>
        </w:tc>
      </w:tr>
      <w:tr w:rsidR="00B6393D" w:rsidTr="000B4DF8">
        <w:trPr>
          <w:gridAfter w:val="6"/>
          <w:wAfter w:w="11904" w:type="dxa"/>
          <w:trHeight w:val="49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социальному страхованию на выплаты денежного содержания и иные </w:t>
            </w:r>
            <w:proofErr w:type="gramStart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gramEnd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немуниципальных служащих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4 727 939,73</w:t>
            </w:r>
          </w:p>
        </w:tc>
      </w:tr>
      <w:tr w:rsidR="00B6393D" w:rsidRPr="000C16A1" w:rsidTr="000B4DF8">
        <w:trPr>
          <w:gridAfter w:val="6"/>
          <w:wAfter w:w="11904" w:type="dxa"/>
          <w:trHeight w:val="49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3 711 100,50 </w:t>
            </w:r>
          </w:p>
        </w:tc>
      </w:tr>
      <w:tr w:rsidR="00B6393D" w:rsidRPr="000C16A1" w:rsidTr="000B4DF8">
        <w:trPr>
          <w:gridAfter w:val="6"/>
          <w:wAfter w:w="11904" w:type="dxa"/>
          <w:trHeight w:val="49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1 016 839,23</w:t>
            </w:r>
          </w:p>
        </w:tc>
      </w:tr>
      <w:tr w:rsidR="00B6393D" w:rsidRPr="000C16A1" w:rsidTr="000B4DF8">
        <w:trPr>
          <w:gridAfter w:val="6"/>
          <w:wAfter w:w="11904" w:type="dxa"/>
          <w:trHeight w:val="49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717 728,88</w:t>
            </w:r>
          </w:p>
        </w:tc>
      </w:tr>
      <w:tr w:rsidR="00B6393D" w:rsidRPr="000C16A1" w:rsidTr="000B4DF8">
        <w:trPr>
          <w:gridAfter w:val="6"/>
          <w:wAfter w:w="11904" w:type="dxa"/>
          <w:trHeight w:val="72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Расходы на обеспечение функций органов местного самоуправления городского поселения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3 775 023,56</w:t>
            </w:r>
          </w:p>
        </w:tc>
      </w:tr>
      <w:tr w:rsidR="00B6393D" w:rsidRPr="000C16A1" w:rsidTr="000B4DF8">
        <w:trPr>
          <w:gridAfter w:val="6"/>
          <w:wAfter w:w="11904" w:type="dxa"/>
          <w:trHeight w:val="54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3 774 746,39</w:t>
            </w:r>
          </w:p>
        </w:tc>
      </w:tr>
      <w:tr w:rsidR="00B6393D" w:rsidTr="000B4DF8">
        <w:trPr>
          <w:gridAfter w:val="6"/>
          <w:wAfter w:w="11904" w:type="dxa"/>
          <w:trHeight w:val="307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277,17</w:t>
            </w:r>
          </w:p>
        </w:tc>
      </w:tr>
      <w:tr w:rsidR="00B6393D" w:rsidRPr="000C16A1" w:rsidTr="000B4DF8">
        <w:trPr>
          <w:gridAfter w:val="6"/>
          <w:wAfter w:w="11904" w:type="dxa"/>
          <w:trHeight w:val="51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277,17</w:t>
            </w:r>
          </w:p>
        </w:tc>
      </w:tr>
      <w:tr w:rsidR="00B6393D" w:rsidTr="000B4DF8">
        <w:trPr>
          <w:gridAfter w:val="6"/>
          <w:wAfter w:w="11904" w:type="dxa"/>
          <w:trHeight w:val="30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иных платежей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277,17</w:t>
            </w:r>
          </w:p>
        </w:tc>
      </w:tr>
      <w:tr w:rsidR="00B6393D" w:rsidRPr="000C16A1" w:rsidTr="000B4DF8">
        <w:trPr>
          <w:gridAfter w:val="6"/>
          <w:wAfter w:w="11904" w:type="dxa"/>
          <w:trHeight w:val="39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7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239 579,50</w:t>
            </w:r>
          </w:p>
        </w:tc>
      </w:tr>
      <w:tr w:rsidR="00B6393D" w:rsidRPr="000C16A1" w:rsidTr="000B4DF8">
        <w:trPr>
          <w:gridAfter w:val="6"/>
          <w:wAfter w:w="11904" w:type="dxa"/>
          <w:trHeight w:val="39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2EB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2EB">
              <w:rPr>
                <w:rFonts w:ascii="Times New Roman" w:hAnsi="Times New Roman" w:cs="Times New Roman"/>
                <w:bCs/>
                <w:sz w:val="24"/>
                <w:szCs w:val="24"/>
              </w:rPr>
              <w:t>9900005200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239 579,50</w:t>
            </w:r>
          </w:p>
        </w:tc>
      </w:tr>
      <w:tr w:rsidR="00B6393D" w:rsidRPr="000C16A1" w:rsidTr="000B4DF8">
        <w:trPr>
          <w:gridAfter w:val="6"/>
          <w:wAfter w:w="11904" w:type="dxa"/>
          <w:trHeight w:val="390"/>
        </w:trPr>
        <w:tc>
          <w:tcPr>
            <w:tcW w:w="4111" w:type="dxa"/>
            <w:hideMark/>
          </w:tcPr>
          <w:p w:rsidR="00B6393D" w:rsidRPr="00C25272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27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9" w:type="dxa"/>
          </w:tcPr>
          <w:p w:rsidR="00B6393D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B6393D" w:rsidRPr="00C25272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393D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460 740,00</w:t>
            </w:r>
          </w:p>
        </w:tc>
      </w:tr>
      <w:tr w:rsidR="00B6393D" w:rsidRPr="000C16A1" w:rsidTr="000B4DF8">
        <w:trPr>
          <w:gridAfter w:val="6"/>
          <w:wAfter w:w="11904" w:type="dxa"/>
          <w:trHeight w:val="39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27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в представительные органы поселений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272">
              <w:rPr>
                <w:rFonts w:ascii="Times New Roman" w:hAnsi="Times New Roman" w:cs="Times New Roman"/>
                <w:bCs/>
                <w:sz w:val="24"/>
                <w:szCs w:val="24"/>
              </w:rPr>
              <w:t>9900092020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460 740,00</w:t>
            </w:r>
          </w:p>
        </w:tc>
      </w:tr>
      <w:tr w:rsidR="00B6393D" w:rsidRPr="000C16A1" w:rsidTr="000B4DF8">
        <w:trPr>
          <w:gridAfter w:val="6"/>
          <w:wAfter w:w="11904" w:type="dxa"/>
          <w:trHeight w:val="39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272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272">
              <w:rPr>
                <w:rFonts w:ascii="Times New Roman" w:hAnsi="Times New Roman" w:cs="Times New Roman"/>
                <w:bCs/>
                <w:sz w:val="24"/>
                <w:szCs w:val="24"/>
              </w:rPr>
              <w:t>9900092020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460 740,00</w:t>
            </w:r>
          </w:p>
        </w:tc>
      </w:tr>
      <w:tr w:rsidR="00B6393D" w:rsidRPr="000C16A1" w:rsidTr="000B4DF8">
        <w:trPr>
          <w:gridAfter w:val="6"/>
          <w:wAfter w:w="11904" w:type="dxa"/>
          <w:trHeight w:val="39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4 351 530,88</w:t>
            </w:r>
          </w:p>
        </w:tc>
      </w:tr>
      <w:tr w:rsidR="00B6393D" w:rsidRPr="000C16A1" w:rsidTr="000B4DF8">
        <w:trPr>
          <w:gridAfter w:val="6"/>
          <w:wAfter w:w="11904" w:type="dxa"/>
          <w:trHeight w:val="759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2018-2023 годы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820 716,92</w:t>
            </w:r>
          </w:p>
        </w:tc>
      </w:tr>
      <w:tr w:rsidR="00B6393D" w:rsidRPr="000C16A1" w:rsidTr="000B4DF8">
        <w:trPr>
          <w:gridAfter w:val="6"/>
          <w:wAfter w:w="11904" w:type="dxa"/>
          <w:trHeight w:val="1162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«Обеспечение проведения работ по независимой рыночной оценке объектов движимого и недвижимого имущества муниципального образования»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27 000,00</w:t>
            </w:r>
          </w:p>
        </w:tc>
      </w:tr>
      <w:tr w:rsidR="00B6393D" w:rsidRPr="000C16A1" w:rsidTr="000B4DF8">
        <w:trPr>
          <w:gridAfter w:val="6"/>
          <w:wAfter w:w="11904" w:type="dxa"/>
          <w:trHeight w:val="55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27 000,00</w:t>
            </w:r>
          </w:p>
        </w:tc>
      </w:tr>
      <w:tr w:rsidR="00B6393D" w:rsidRPr="000C16A1" w:rsidTr="000B4DF8">
        <w:trPr>
          <w:gridAfter w:val="6"/>
          <w:wAfter w:w="11904" w:type="dxa"/>
          <w:trHeight w:val="267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проведения работ по технической инвентаризации объектов недвижимости»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0100011120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6 064,20</w:t>
            </w:r>
          </w:p>
        </w:tc>
      </w:tr>
      <w:tr w:rsidR="00B6393D" w:rsidRPr="000C16A1" w:rsidTr="000B4DF8">
        <w:trPr>
          <w:gridAfter w:val="6"/>
          <w:wAfter w:w="11904" w:type="dxa"/>
          <w:trHeight w:val="267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0100011120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6 064,20</w:t>
            </w:r>
          </w:p>
        </w:tc>
      </w:tr>
      <w:tr w:rsidR="00B6393D" w:rsidRPr="000C16A1" w:rsidTr="000B4DF8">
        <w:trPr>
          <w:gridAfter w:val="6"/>
          <w:wAfter w:w="11904" w:type="dxa"/>
          <w:trHeight w:val="267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«Обеспечение государственной регистрации прав на объекты недвижимости, находящиеся в собственности муниципального образования»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0100021120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2 000,00</w:t>
            </w:r>
          </w:p>
        </w:tc>
      </w:tr>
      <w:tr w:rsidR="00B6393D" w:rsidRPr="000C16A1" w:rsidTr="000B4DF8">
        <w:trPr>
          <w:gridAfter w:val="6"/>
          <w:wAfter w:w="11904" w:type="dxa"/>
          <w:trHeight w:val="61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0100021120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2 000,00</w:t>
            </w:r>
          </w:p>
        </w:tc>
      </w:tr>
      <w:tr w:rsidR="00B6393D" w:rsidRPr="000C16A1" w:rsidTr="000B4DF8">
        <w:trPr>
          <w:gridAfter w:val="6"/>
          <w:wAfter w:w="11904" w:type="dxa"/>
          <w:trHeight w:val="399"/>
        </w:trPr>
        <w:tc>
          <w:tcPr>
            <w:tcW w:w="4111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66">
              <w:rPr>
                <w:rFonts w:ascii="Times New Roman" w:hAnsi="Times New Roman" w:cs="Times New Roman"/>
                <w:sz w:val="24"/>
                <w:szCs w:val="24"/>
              </w:rPr>
              <w:t>Расходы за пользование имуществом, не находящимся в казне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1120 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393D" w:rsidRDefault="00B6393D" w:rsidP="000B4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699 599,93</w:t>
            </w:r>
          </w:p>
        </w:tc>
      </w:tr>
      <w:tr w:rsidR="00B6393D" w:rsidRPr="000C16A1" w:rsidTr="000B4DF8">
        <w:trPr>
          <w:gridAfter w:val="6"/>
          <w:wAfter w:w="11904" w:type="dxa"/>
          <w:trHeight w:val="778"/>
        </w:trPr>
        <w:tc>
          <w:tcPr>
            <w:tcW w:w="4111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1120 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393D" w:rsidRDefault="00B6393D" w:rsidP="000B4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699 599,93</w:t>
            </w:r>
          </w:p>
        </w:tc>
      </w:tr>
      <w:tr w:rsidR="00B6393D" w:rsidRPr="000C16A1" w:rsidTr="000B4DF8">
        <w:trPr>
          <w:gridAfter w:val="6"/>
          <w:wAfter w:w="11904" w:type="dxa"/>
          <w:trHeight w:val="828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5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Начисление и уплата НДС при реализации имущества казны физическим лицам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0100081120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173 743,35</w:t>
            </w:r>
          </w:p>
        </w:tc>
      </w:tr>
      <w:tr w:rsidR="00B6393D" w:rsidRPr="000C16A1" w:rsidTr="000B4DF8">
        <w:trPr>
          <w:gridAfter w:val="6"/>
          <w:wAfter w:w="11904" w:type="dxa"/>
          <w:trHeight w:val="828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5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0100081120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145 929,00</w:t>
            </w:r>
          </w:p>
        </w:tc>
      </w:tr>
      <w:tr w:rsidR="00B6393D" w:rsidRPr="000C16A1" w:rsidTr="000B4DF8">
        <w:trPr>
          <w:gridAfter w:val="6"/>
          <w:wAfter w:w="11904" w:type="dxa"/>
          <w:trHeight w:val="828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5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Уплата сборов и иных платежей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0100081120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27 814,35</w:t>
            </w:r>
          </w:p>
        </w:tc>
      </w:tr>
      <w:tr w:rsidR="00B6393D" w:rsidRPr="000C16A1" w:rsidTr="000B4DF8">
        <w:trPr>
          <w:gridAfter w:val="6"/>
          <w:wAfter w:w="11904" w:type="dxa"/>
          <w:trHeight w:val="828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1E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Муниципальная программа «Муниципальная поддержка местных инициатив в городском поселении Рабочий  поселок Чегдомын» на 2020-2022 годы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2 928 620,00</w:t>
            </w:r>
          </w:p>
        </w:tc>
      </w:tr>
      <w:tr w:rsidR="00B6393D" w:rsidRPr="000C16A1" w:rsidTr="000B4DF8">
        <w:trPr>
          <w:gridAfter w:val="6"/>
          <w:wAfter w:w="11904" w:type="dxa"/>
          <w:trHeight w:val="479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1E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Муниципальные гранты на социальные проекты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2 928 620,00</w:t>
            </w:r>
          </w:p>
        </w:tc>
      </w:tr>
      <w:tr w:rsidR="00B6393D" w:rsidRPr="00031EE7" w:rsidTr="000B4DF8">
        <w:trPr>
          <w:gridAfter w:val="6"/>
          <w:wAfter w:w="11904" w:type="dxa"/>
          <w:trHeight w:val="336"/>
        </w:trPr>
        <w:tc>
          <w:tcPr>
            <w:tcW w:w="4111" w:type="dxa"/>
            <w:hideMark/>
          </w:tcPr>
          <w:p w:rsidR="00B6393D" w:rsidRPr="00031EE7" w:rsidRDefault="00B6393D" w:rsidP="000B4DF8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1E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Гранты ТОС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6393D" w:rsidRPr="00031EE7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E7">
              <w:rPr>
                <w:rFonts w:ascii="Times New Roman" w:hAnsi="Times New Roman" w:cs="Times New Roman"/>
                <w:sz w:val="24"/>
                <w:szCs w:val="24"/>
              </w:rPr>
              <w:t>080000И150</w:t>
            </w:r>
          </w:p>
        </w:tc>
        <w:tc>
          <w:tcPr>
            <w:tcW w:w="708" w:type="dxa"/>
            <w:noWrap/>
            <w:hideMark/>
          </w:tcPr>
          <w:p w:rsidR="00B6393D" w:rsidRPr="00031EE7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031EE7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2 528 620,00</w:t>
            </w:r>
          </w:p>
        </w:tc>
      </w:tr>
      <w:tr w:rsidR="00B6393D" w:rsidRPr="000C16A1" w:rsidTr="000B4DF8">
        <w:trPr>
          <w:gridAfter w:val="6"/>
          <w:wAfter w:w="11904" w:type="dxa"/>
          <w:trHeight w:val="409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1E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Гранты ТОС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6393D" w:rsidRPr="00031EE7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E7">
              <w:rPr>
                <w:rFonts w:ascii="Times New Roman" w:hAnsi="Times New Roman" w:cs="Times New Roman"/>
                <w:sz w:val="24"/>
                <w:szCs w:val="24"/>
              </w:rPr>
              <w:t>08000SИ150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B6393D" w:rsidRPr="000C16A1" w:rsidTr="000B4DF8">
        <w:trPr>
          <w:gridAfter w:val="6"/>
          <w:wAfter w:w="11904" w:type="dxa"/>
          <w:trHeight w:val="445"/>
        </w:trPr>
        <w:tc>
          <w:tcPr>
            <w:tcW w:w="4111" w:type="dxa"/>
            <w:hideMark/>
          </w:tcPr>
          <w:p w:rsidR="00B6393D" w:rsidRPr="00031EE7" w:rsidRDefault="00B6393D" w:rsidP="000B4DF8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1E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Гранты ТОС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EE7">
              <w:rPr>
                <w:rFonts w:ascii="Times New Roman" w:hAnsi="Times New Roman" w:cs="Times New Roman"/>
                <w:sz w:val="24"/>
                <w:szCs w:val="24"/>
              </w:rPr>
              <w:t>0800001921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6393D" w:rsidRPr="000C16A1" w:rsidTr="000B4DF8">
        <w:trPr>
          <w:gridAfter w:val="6"/>
          <w:wAfter w:w="11904" w:type="dxa"/>
          <w:trHeight w:val="44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1E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Гранты ТОС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0800000150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B6393D" w:rsidRPr="000C16A1" w:rsidTr="000B4DF8">
        <w:trPr>
          <w:gridAfter w:val="6"/>
          <w:wAfter w:w="11904" w:type="dxa"/>
          <w:trHeight w:val="828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прочих расходных обязательств бюджета городского поселения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0900090040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503 298,40</w:t>
            </w:r>
          </w:p>
        </w:tc>
      </w:tr>
      <w:tr w:rsidR="00B6393D" w:rsidRPr="000C16A1" w:rsidTr="000B4DF8">
        <w:trPr>
          <w:gridAfter w:val="6"/>
          <w:wAfter w:w="11904" w:type="dxa"/>
          <w:trHeight w:val="828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371 021,40</w:t>
            </w:r>
          </w:p>
        </w:tc>
      </w:tr>
      <w:tr w:rsidR="00B6393D" w:rsidTr="000B4DF8">
        <w:trPr>
          <w:gridAfter w:val="6"/>
          <w:wAfter w:w="11904" w:type="dxa"/>
          <w:trHeight w:val="254"/>
        </w:trPr>
        <w:tc>
          <w:tcPr>
            <w:tcW w:w="4111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132 277,00</w:t>
            </w:r>
          </w:p>
        </w:tc>
      </w:tr>
      <w:tr w:rsidR="00B6393D" w:rsidTr="000B4DF8">
        <w:trPr>
          <w:gridAfter w:val="6"/>
          <w:wAfter w:w="11904" w:type="dxa"/>
          <w:trHeight w:val="677"/>
        </w:trPr>
        <w:tc>
          <w:tcPr>
            <w:tcW w:w="4111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393D" w:rsidRPr="00107307" w:rsidRDefault="00B6393D" w:rsidP="000B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132 277,00</w:t>
            </w:r>
          </w:p>
        </w:tc>
      </w:tr>
      <w:tr w:rsidR="00B6393D" w:rsidRPr="000C16A1" w:rsidTr="000B4DF8">
        <w:trPr>
          <w:gridAfter w:val="6"/>
          <w:wAfter w:w="11904" w:type="dxa"/>
          <w:trHeight w:val="274"/>
        </w:trPr>
        <w:tc>
          <w:tcPr>
            <w:tcW w:w="4111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393D" w:rsidRPr="00107307" w:rsidRDefault="00B6393D" w:rsidP="000B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44 372,00</w:t>
            </w:r>
          </w:p>
        </w:tc>
      </w:tr>
      <w:tr w:rsidR="00B6393D" w:rsidRPr="0062602C" w:rsidTr="000B4DF8">
        <w:trPr>
          <w:gridAfter w:val="6"/>
          <w:wAfter w:w="11904" w:type="dxa"/>
          <w:trHeight w:val="264"/>
        </w:trPr>
        <w:tc>
          <w:tcPr>
            <w:tcW w:w="4111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393D" w:rsidRPr="00107307" w:rsidRDefault="00B6393D" w:rsidP="000B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87 905</w:t>
            </w:r>
            <w:r w:rsidRPr="001073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393D" w:rsidTr="000B4DF8">
        <w:trPr>
          <w:gridAfter w:val="6"/>
          <w:wAfter w:w="11904" w:type="dxa"/>
          <w:trHeight w:val="677"/>
        </w:trPr>
        <w:tc>
          <w:tcPr>
            <w:tcW w:w="4111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прочих расходных обязательств бюджета городского поселения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99000900340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7328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205,00</w:t>
            </w:r>
          </w:p>
        </w:tc>
      </w:tr>
      <w:tr w:rsidR="00B6393D" w:rsidRPr="000C16A1" w:rsidTr="000B4DF8">
        <w:trPr>
          <w:gridAfter w:val="6"/>
          <w:wAfter w:w="11904" w:type="dxa"/>
          <w:trHeight w:val="677"/>
        </w:trPr>
        <w:tc>
          <w:tcPr>
            <w:tcW w:w="4111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9900090340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7328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205,00</w:t>
            </w:r>
          </w:p>
        </w:tc>
      </w:tr>
      <w:tr w:rsidR="00B6393D" w:rsidRPr="000C16A1" w:rsidTr="000B4DF8">
        <w:trPr>
          <w:gridAfter w:val="6"/>
          <w:wAfter w:w="11904" w:type="dxa"/>
          <w:trHeight w:val="435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1 294 601,81</w:t>
            </w:r>
          </w:p>
        </w:tc>
      </w:tr>
      <w:tr w:rsidR="00B6393D" w:rsidRPr="000C16A1" w:rsidTr="000B4DF8">
        <w:trPr>
          <w:gridAfter w:val="6"/>
          <w:wAfter w:w="11904" w:type="dxa"/>
          <w:trHeight w:val="705"/>
        </w:trPr>
        <w:tc>
          <w:tcPr>
            <w:tcW w:w="4111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1 294 601,81</w:t>
            </w:r>
          </w:p>
        </w:tc>
      </w:tr>
      <w:tr w:rsidR="00B6393D" w:rsidRPr="000C16A1" w:rsidTr="000B4DF8">
        <w:trPr>
          <w:gridAfter w:val="6"/>
          <w:wAfter w:w="11904" w:type="dxa"/>
          <w:trHeight w:val="70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"Защита населения и территории городского поселения "Рабочий поселок Чегдомын" от чрезвычайных ситуаций, обеспечение первичных мер пожарной безопасности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1 117 586,81</w:t>
            </w:r>
          </w:p>
        </w:tc>
      </w:tr>
      <w:tr w:rsidR="00B6393D" w:rsidRPr="000C16A1" w:rsidTr="000B4DF8">
        <w:trPr>
          <w:gridAfter w:val="6"/>
          <w:wAfter w:w="11904" w:type="dxa"/>
          <w:trHeight w:val="714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минерализованных полос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00011150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310 012,00</w:t>
            </w:r>
          </w:p>
        </w:tc>
      </w:tr>
      <w:tr w:rsidR="00B6393D" w:rsidRPr="000C16A1" w:rsidTr="000B4DF8">
        <w:trPr>
          <w:gridAfter w:val="6"/>
          <w:wAfter w:w="11904" w:type="dxa"/>
          <w:trHeight w:val="61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00011150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310 012,00</w:t>
            </w:r>
          </w:p>
        </w:tc>
      </w:tr>
      <w:tr w:rsidR="00B6393D" w:rsidRPr="000C16A1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защиты граждан, в соответствии с ФЗ № 69 "О пожарной безопасности"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1200021150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148 792,00</w:t>
            </w:r>
          </w:p>
        </w:tc>
      </w:tr>
      <w:tr w:rsidR="00B6393D" w:rsidRPr="000C16A1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00021150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148 792,00</w:t>
            </w:r>
          </w:p>
        </w:tc>
      </w:tr>
      <w:tr w:rsidR="00B6393D" w:rsidRPr="000C16A1" w:rsidTr="000B4DF8">
        <w:trPr>
          <w:gridAfter w:val="6"/>
          <w:wAfter w:w="11904" w:type="dxa"/>
          <w:trHeight w:val="353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от наледи 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абочая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110004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68 812,29</w:t>
            </w:r>
          </w:p>
        </w:tc>
      </w:tr>
      <w:tr w:rsidR="00B6393D" w:rsidRPr="000C16A1" w:rsidTr="000B4DF8">
        <w:trPr>
          <w:gridAfter w:val="6"/>
          <w:wAfter w:w="11904" w:type="dxa"/>
          <w:trHeight w:val="581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68 812,29</w:t>
            </w:r>
          </w:p>
        </w:tc>
      </w:tr>
      <w:tr w:rsidR="00B6393D" w:rsidRPr="000C16A1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Берегоукрепление</w:t>
            </w:r>
            <w:proofErr w:type="spellEnd"/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районе малоэтажной застройки по ул. Береговая, Набережная, Заречная, Островская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000Б1150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520 320,52</w:t>
            </w:r>
          </w:p>
        </w:tc>
      </w:tr>
      <w:tr w:rsidR="00B6393D" w:rsidRPr="000C16A1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000Б1150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520 320,52</w:t>
            </w:r>
          </w:p>
        </w:tc>
      </w:tr>
      <w:tr w:rsidR="00B6393D" w:rsidRPr="000C16A1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7D4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гидрантов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11000Г1150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69 650,00</w:t>
            </w:r>
          </w:p>
        </w:tc>
      </w:tr>
      <w:tr w:rsidR="00B6393D" w:rsidRPr="000C16A1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11000Г1150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69 650,00</w:t>
            </w:r>
          </w:p>
        </w:tc>
      </w:tr>
      <w:tr w:rsidR="00B6393D" w:rsidRPr="000C16A1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"Безопасный город" городского поселения "Рабочий поселок Чегдомын"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гг."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177 015,00</w:t>
            </w:r>
          </w:p>
        </w:tc>
      </w:tr>
      <w:tr w:rsidR="00B6393D" w:rsidRPr="000C16A1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F8001A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64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Информационно-пропагандистская деятельность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17 498,00</w:t>
            </w:r>
          </w:p>
        </w:tc>
      </w:tr>
      <w:tr w:rsidR="00B6393D" w:rsidRPr="000C16A1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F8001A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17 498,00</w:t>
            </w:r>
          </w:p>
        </w:tc>
      </w:tr>
      <w:tr w:rsidR="00B6393D" w:rsidRPr="000C16A1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системы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содержание системы </w:t>
            </w:r>
            <w:r w:rsidRPr="00F8001A">
              <w:rPr>
                <w:rFonts w:ascii="Times New Roman" w:hAnsi="Times New Roman" w:cs="Times New Roman"/>
                <w:bCs/>
                <w:sz w:val="24"/>
                <w:szCs w:val="24"/>
              </w:rPr>
              <w:t>видеонаблюдения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159 517,00</w:t>
            </w:r>
          </w:p>
        </w:tc>
      </w:tr>
      <w:tr w:rsidR="00B6393D" w:rsidRPr="000C16A1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159 517,00</w:t>
            </w:r>
          </w:p>
        </w:tc>
      </w:tr>
      <w:tr w:rsidR="00B6393D" w:rsidRPr="000C16A1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21 573 961,90</w:t>
            </w:r>
          </w:p>
        </w:tc>
      </w:tr>
      <w:tr w:rsidR="00B6393D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D079BA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1 575 292,70</w:t>
            </w:r>
          </w:p>
        </w:tc>
      </w:tr>
      <w:tr w:rsidR="00B6393D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«Предоставление субсидий на </w:t>
            </w:r>
            <w:r w:rsidRPr="00D079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обеспечении (возмещение) части  затрат, в связи с осуществлением на территории городского поселения транспортных услуг по социально-значимым муниципальным маршрутам в период пандемии </w:t>
            </w:r>
            <w:proofErr w:type="spellStart"/>
            <w:r w:rsidRPr="00D079BA">
              <w:rPr>
                <w:rFonts w:ascii="Times New Roman" w:hAnsi="Times New Roman" w:cs="Times New Roman"/>
                <w:bCs/>
                <w:sz w:val="24"/>
                <w:szCs w:val="24"/>
              </w:rPr>
              <w:t>короновируса</w:t>
            </w:r>
            <w:proofErr w:type="spellEnd"/>
            <w:r w:rsidRPr="00D07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COVID 19 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990009107К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965 012,70</w:t>
            </w:r>
          </w:p>
        </w:tc>
      </w:tr>
      <w:tr w:rsidR="00B6393D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990009107К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610 280,00</w:t>
            </w:r>
          </w:p>
        </w:tc>
      </w:tr>
      <w:tr w:rsidR="00B6393D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0000000000 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17 666 746,70</w:t>
            </w:r>
          </w:p>
        </w:tc>
      </w:tr>
      <w:tr w:rsidR="00B6393D" w:rsidRPr="000C16A1" w:rsidTr="000B4DF8">
        <w:trPr>
          <w:gridAfter w:val="6"/>
          <w:wAfter w:w="11904" w:type="dxa"/>
          <w:trHeight w:val="125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6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дорожной сети городского поселения «Рабочий поселок Чегдомын» на 2020-2022г.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16 172 558,55</w:t>
            </w:r>
          </w:p>
        </w:tc>
      </w:tr>
      <w:tr w:rsidR="00B6393D" w:rsidRPr="000C16A1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участков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автомобильных дорог городского поселения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9001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К2180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5 565 304,00</w:t>
            </w:r>
          </w:p>
        </w:tc>
      </w:tr>
      <w:tr w:rsidR="00B6393D" w:rsidRPr="000C16A1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9001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К2180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5 565 304,00</w:t>
            </w:r>
          </w:p>
        </w:tc>
      </w:tr>
      <w:tr w:rsidR="00B6393D" w:rsidRPr="000C16A1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действующей сети автомобильных дорог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42180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5 357 332,00</w:t>
            </w:r>
          </w:p>
        </w:tc>
      </w:tr>
      <w:tr w:rsidR="00B6393D" w:rsidRPr="000C16A1" w:rsidTr="000B4DF8">
        <w:trPr>
          <w:gridAfter w:val="6"/>
          <w:wAfter w:w="11904" w:type="dxa"/>
          <w:trHeight w:val="559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42180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5 357 332,00</w:t>
            </w:r>
          </w:p>
        </w:tc>
      </w:tr>
      <w:tr w:rsidR="00B6393D" w:rsidRPr="000C16A1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эксплуатация и ремонт технических средств организации дорожного движения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1160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635 483,86</w:t>
            </w:r>
          </w:p>
        </w:tc>
      </w:tr>
      <w:tr w:rsidR="00B6393D" w:rsidRPr="000C16A1" w:rsidTr="000B4DF8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1160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635 483,86</w:t>
            </w:r>
          </w:p>
        </w:tc>
      </w:tr>
      <w:tr w:rsidR="00B6393D" w:rsidRPr="000C16A1" w:rsidTr="000B4DF8">
        <w:trPr>
          <w:gridAfter w:val="6"/>
          <w:wAfter w:w="11904" w:type="dxa"/>
          <w:trHeight w:val="273"/>
        </w:trPr>
        <w:tc>
          <w:tcPr>
            <w:tcW w:w="4111" w:type="dxa"/>
            <w:hideMark/>
          </w:tcPr>
          <w:p w:rsidR="00B6393D" w:rsidRPr="00D079BA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освещения автомобильных дорог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0900186010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887 354,69</w:t>
            </w:r>
          </w:p>
        </w:tc>
      </w:tr>
      <w:tr w:rsidR="00B6393D" w:rsidRPr="000C16A1" w:rsidTr="000B4DF8">
        <w:trPr>
          <w:gridAfter w:val="6"/>
          <w:wAfter w:w="11904" w:type="dxa"/>
          <w:trHeight w:val="681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0900186010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887 354,69</w:t>
            </w:r>
          </w:p>
        </w:tc>
      </w:tr>
      <w:tr w:rsidR="00B6393D" w:rsidRPr="000C16A1" w:rsidTr="000B4DF8">
        <w:trPr>
          <w:gridAfter w:val="6"/>
          <w:wAfter w:w="11904" w:type="dxa"/>
          <w:trHeight w:val="681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71">
              <w:rPr>
                <w:rFonts w:ascii="Times New Roman" w:hAnsi="Times New Roman" w:cs="Times New Roman"/>
                <w:bCs/>
                <w:sz w:val="24"/>
                <w:szCs w:val="24"/>
              </w:rPr>
              <w:t>грунтовое профилирование действующей сети автомобильных дорог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3C0471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71">
              <w:rPr>
                <w:rFonts w:ascii="Times New Roman" w:hAnsi="Times New Roman" w:cs="Times New Roman"/>
                <w:sz w:val="24"/>
                <w:szCs w:val="24"/>
              </w:rPr>
              <w:t>0900101660</w:t>
            </w:r>
          </w:p>
          <w:p w:rsidR="00B6393D" w:rsidRPr="003C0471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2 967 115,00</w:t>
            </w:r>
          </w:p>
        </w:tc>
      </w:tr>
      <w:tr w:rsidR="00B6393D" w:rsidRPr="000C16A1" w:rsidTr="000B4DF8">
        <w:trPr>
          <w:gridAfter w:val="6"/>
          <w:wAfter w:w="11904" w:type="dxa"/>
          <w:trHeight w:val="681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грунтовое профилирование действующей сети автомобильных </w:t>
            </w:r>
            <w:r w:rsidRPr="003C04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3C0471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71">
              <w:rPr>
                <w:rFonts w:ascii="Times New Roman" w:hAnsi="Times New Roman" w:cs="Times New Roman"/>
                <w:sz w:val="24"/>
                <w:szCs w:val="24"/>
              </w:rPr>
              <w:t>090010166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334 000,00</w:t>
            </w:r>
          </w:p>
        </w:tc>
      </w:tr>
      <w:tr w:rsidR="00B6393D" w:rsidRPr="000C16A1" w:rsidTr="000B4DF8">
        <w:trPr>
          <w:gridAfter w:val="6"/>
          <w:wAfter w:w="11904" w:type="dxa"/>
          <w:trHeight w:val="681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значения, их обустройство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(ПСД)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71">
              <w:rPr>
                <w:rFonts w:ascii="Times New Roman" w:hAnsi="Times New Roman" w:cs="Times New Roman"/>
                <w:bCs/>
                <w:sz w:val="24"/>
                <w:szCs w:val="24"/>
              </w:rPr>
              <w:t>09002 01611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63 799,00</w:t>
            </w:r>
          </w:p>
        </w:tc>
      </w:tr>
      <w:tr w:rsidR="00B6393D" w:rsidRPr="000C16A1" w:rsidTr="000B4DF8">
        <w:trPr>
          <w:gridAfter w:val="6"/>
          <w:wAfter w:w="11904" w:type="dxa"/>
          <w:trHeight w:val="681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71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их обустройство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(ПСД)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3C0471" w:rsidRDefault="00B6393D" w:rsidP="000B4DF8">
            <w:pPr>
              <w:rPr>
                <w:rFonts w:ascii="Times New Roman" w:hAnsi="Times New Roman" w:cs="Times New Roman"/>
              </w:rPr>
            </w:pPr>
            <w:r w:rsidRPr="003C0471">
              <w:rPr>
                <w:rFonts w:ascii="Times New Roman" w:hAnsi="Times New Roman" w:cs="Times New Roman"/>
              </w:rPr>
              <w:t>09002SС79М</w:t>
            </w:r>
          </w:p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362 170,00</w:t>
            </w:r>
          </w:p>
        </w:tc>
      </w:tr>
      <w:tr w:rsidR="00B6393D" w:rsidRPr="000C16A1" w:rsidTr="000B4DF8">
        <w:trPr>
          <w:gridAfter w:val="6"/>
          <w:wAfter w:w="11904" w:type="dxa"/>
          <w:trHeight w:val="681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Формирование современной городской среды на 2018-2023годы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1 494 188,15</w:t>
            </w:r>
          </w:p>
        </w:tc>
      </w:tr>
      <w:tr w:rsidR="00B6393D" w:rsidRPr="000C16A1" w:rsidTr="000B4DF8">
        <w:trPr>
          <w:gridAfter w:val="6"/>
          <w:wAfter w:w="11904" w:type="dxa"/>
          <w:trHeight w:val="681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и ремонт дворовых территорий </w:t>
            </w:r>
            <w:proofErr w:type="spellStart"/>
            <w:r w:rsidRPr="003C0471">
              <w:rPr>
                <w:rFonts w:ascii="Times New Roman" w:hAnsi="Times New Roman" w:cs="Times New Roman"/>
                <w:bCs/>
                <w:sz w:val="24"/>
                <w:szCs w:val="24"/>
              </w:rPr>
              <w:t>мкд</w:t>
            </w:r>
            <w:proofErr w:type="spellEnd"/>
            <w:r w:rsidRPr="003C04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проездов к дворовым территориям </w:t>
            </w:r>
            <w:proofErr w:type="spellStart"/>
            <w:r w:rsidRPr="003C0471">
              <w:rPr>
                <w:rFonts w:ascii="Times New Roman" w:hAnsi="Times New Roman" w:cs="Times New Roman"/>
                <w:bCs/>
                <w:sz w:val="24"/>
                <w:szCs w:val="24"/>
              </w:rPr>
              <w:t>мкд</w:t>
            </w:r>
            <w:proofErr w:type="spellEnd"/>
            <w:r w:rsidRPr="003C04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71">
              <w:rPr>
                <w:rFonts w:ascii="Times New Roman" w:hAnsi="Times New Roman" w:cs="Times New Roman"/>
                <w:bCs/>
                <w:sz w:val="24"/>
                <w:szCs w:val="24"/>
              </w:rPr>
              <w:t>13000SС340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 w:rsidRPr="00D36185">
              <w:rPr>
                <w:rFonts w:ascii="Times New Roman" w:hAnsi="Times New Roman" w:cs="Times New Roman"/>
                <w:bCs/>
                <w:sz w:val="24"/>
                <w:szCs w:val="24"/>
              </w:rPr>
              <w:t>1 494 188,15</w:t>
            </w:r>
          </w:p>
        </w:tc>
      </w:tr>
      <w:tr w:rsidR="00B6393D" w:rsidRPr="000C16A1" w:rsidTr="000B4DF8">
        <w:trPr>
          <w:gridAfter w:val="6"/>
          <w:wAfter w:w="11904" w:type="dxa"/>
          <w:trHeight w:val="681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71">
              <w:rPr>
                <w:rFonts w:ascii="Times New Roman" w:hAnsi="Times New Roman" w:cs="Times New Roman"/>
                <w:bCs/>
                <w:sz w:val="24"/>
                <w:szCs w:val="24"/>
              </w:rPr>
              <w:t>13000SС340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 w:rsidRPr="00D36185">
              <w:rPr>
                <w:rFonts w:ascii="Times New Roman" w:hAnsi="Times New Roman" w:cs="Times New Roman"/>
                <w:bCs/>
                <w:sz w:val="24"/>
                <w:szCs w:val="24"/>
              </w:rPr>
              <w:t>1 494 188,15</w:t>
            </w:r>
          </w:p>
        </w:tc>
      </w:tr>
      <w:tr w:rsidR="00B6393D" w:rsidRPr="000C16A1" w:rsidTr="000B4DF8">
        <w:trPr>
          <w:gridAfter w:val="6"/>
          <w:wAfter w:w="11904" w:type="dxa"/>
          <w:trHeight w:val="681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2 331 922,50</w:t>
            </w:r>
          </w:p>
        </w:tc>
      </w:tr>
      <w:tr w:rsidR="00B6393D" w:rsidRPr="000C16A1" w:rsidTr="000B4DF8">
        <w:trPr>
          <w:gridAfter w:val="6"/>
          <w:wAfter w:w="11904" w:type="dxa"/>
          <w:trHeight w:val="124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2018-2023 годы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305 300,00</w:t>
            </w:r>
          </w:p>
        </w:tc>
      </w:tr>
      <w:tr w:rsidR="00B6393D" w:rsidRPr="000C16A1" w:rsidTr="000B4DF8">
        <w:trPr>
          <w:gridAfter w:val="6"/>
          <w:wAfter w:w="11904" w:type="dxa"/>
          <w:trHeight w:val="124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«Расходы, связанные с проведением землеустроительных работ в отношении земельных участков, находящихся в муниципальной собственности»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01000У2220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305 300,00</w:t>
            </w:r>
          </w:p>
        </w:tc>
      </w:tr>
      <w:tr w:rsidR="00B6393D" w:rsidRPr="000C16A1" w:rsidTr="000B4DF8">
        <w:trPr>
          <w:gridAfter w:val="6"/>
          <w:wAfter w:w="11904" w:type="dxa"/>
          <w:trHeight w:val="569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01000У2220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305 300,00</w:t>
            </w:r>
          </w:p>
        </w:tc>
      </w:tr>
      <w:tr w:rsidR="00B6393D" w:rsidRPr="000C16A1" w:rsidTr="000B4DF8">
        <w:trPr>
          <w:gridAfter w:val="6"/>
          <w:wAfter w:w="11904" w:type="dxa"/>
          <w:trHeight w:val="300"/>
        </w:trPr>
        <w:tc>
          <w:tcPr>
            <w:tcW w:w="4111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80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80B">
              <w:rPr>
                <w:rFonts w:ascii="Times New Roman" w:hAnsi="Times New Roman" w:cs="Times New Roman"/>
                <w:sz w:val="24"/>
                <w:szCs w:val="24"/>
              </w:rPr>
              <w:t>"Разработка градостроительной документации городского поселения "Рабочий поселок Чегдомын" на 2020-2022г."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80B">
              <w:rPr>
                <w:rFonts w:ascii="Times New Roman" w:hAnsi="Times New Roman" w:cs="Times New Roman"/>
                <w:bCs/>
                <w:sz w:val="24"/>
                <w:szCs w:val="24"/>
              </w:rPr>
              <w:t>1600000000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266 622,50</w:t>
            </w:r>
          </w:p>
        </w:tc>
      </w:tr>
      <w:tr w:rsidR="00B6393D" w:rsidRPr="000C16A1" w:rsidTr="000B4DF8">
        <w:trPr>
          <w:gridAfter w:val="6"/>
          <w:wAfter w:w="11904" w:type="dxa"/>
          <w:trHeight w:val="300"/>
        </w:trPr>
        <w:tc>
          <w:tcPr>
            <w:tcW w:w="4111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0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Pr="00FD1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"Рабочий </w:t>
            </w:r>
            <w:r w:rsidRPr="00FD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Чегдомын"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1600195190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393D" w:rsidRDefault="00B6393D" w:rsidP="000B4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266 622,50</w:t>
            </w:r>
          </w:p>
        </w:tc>
      </w:tr>
      <w:tr w:rsidR="00B6393D" w:rsidRPr="000C16A1" w:rsidTr="000B4DF8">
        <w:trPr>
          <w:gridAfter w:val="6"/>
          <w:wAfter w:w="11904" w:type="dxa"/>
          <w:trHeight w:val="300"/>
        </w:trPr>
        <w:tc>
          <w:tcPr>
            <w:tcW w:w="4111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95190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266 622,50</w:t>
            </w:r>
          </w:p>
        </w:tc>
      </w:tr>
      <w:tr w:rsidR="00B6393D" w:rsidRPr="000C16A1" w:rsidTr="000B4DF8">
        <w:trPr>
          <w:gridAfter w:val="6"/>
          <w:wAfter w:w="11904" w:type="dxa"/>
          <w:trHeight w:val="300"/>
        </w:trPr>
        <w:tc>
          <w:tcPr>
            <w:tcW w:w="4111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городского поселения «Рабочий поселок Чегдомын» </w:t>
            </w:r>
            <w:proofErr w:type="spellStart"/>
            <w:r w:rsidRPr="002C2D0A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Верхнебуреинского</w:t>
            </w:r>
            <w:proofErr w:type="spellEnd"/>
            <w:r w:rsidRPr="002C2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Хабаровского кря на 2018-2023 годы»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0200000000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1 760 000,00</w:t>
            </w:r>
          </w:p>
        </w:tc>
      </w:tr>
      <w:tr w:rsidR="00B6393D" w:rsidRPr="000C16A1" w:rsidTr="000B4DF8">
        <w:trPr>
          <w:gridAfter w:val="6"/>
          <w:wAfter w:w="11904" w:type="dxa"/>
          <w:trHeight w:val="300"/>
        </w:trPr>
        <w:tc>
          <w:tcPr>
            <w:tcW w:w="4111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«Предоставление субсидий на возмещение части  </w:t>
            </w:r>
            <w:proofErr w:type="spellStart"/>
            <w:r w:rsidRPr="002C2D0A">
              <w:rPr>
                <w:rFonts w:ascii="Times New Roman" w:hAnsi="Times New Roman" w:cs="Times New Roman"/>
                <w:bCs/>
                <w:sz w:val="24"/>
                <w:szCs w:val="24"/>
              </w:rPr>
              <w:t>затрат</w:t>
            </w:r>
            <w:proofErr w:type="gramStart"/>
            <w:r w:rsidRPr="002C2D0A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2C2D0A">
              <w:rPr>
                <w:rFonts w:ascii="Times New Roman" w:hAnsi="Times New Roman" w:cs="Times New Roman"/>
                <w:bCs/>
                <w:sz w:val="24"/>
                <w:szCs w:val="24"/>
              </w:rPr>
              <w:t>убъектов</w:t>
            </w:r>
            <w:proofErr w:type="spellEnd"/>
            <w:r w:rsidRPr="002C2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малого и среднего предпринимательства, занимающихся социально значимыми видами деятельности и субъектов социального предпринимательства городского поселения "Рабочий поселок Чегдомын"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0A">
              <w:rPr>
                <w:rFonts w:ascii="Times New Roman" w:hAnsi="Times New Roman" w:cs="Times New Roman"/>
                <w:bCs/>
                <w:sz w:val="24"/>
                <w:szCs w:val="24"/>
              </w:rPr>
              <w:t>020I55527П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1 500 000,00</w:t>
            </w:r>
          </w:p>
        </w:tc>
      </w:tr>
      <w:tr w:rsidR="00B6393D" w:rsidRPr="000C16A1" w:rsidTr="000B4DF8">
        <w:trPr>
          <w:gridAfter w:val="6"/>
          <w:wAfter w:w="11904" w:type="dxa"/>
          <w:trHeight w:val="300"/>
        </w:trPr>
        <w:tc>
          <w:tcPr>
            <w:tcW w:w="4111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«Предоставление субсидий на финансовое обеспечение   затрат, в связи с осуществлением на территории городского поселения  </w:t>
            </w:r>
            <w:proofErr w:type="spellStart"/>
            <w:r w:rsidRPr="007266A8">
              <w:rPr>
                <w:rFonts w:ascii="Times New Roman" w:hAnsi="Times New Roman" w:cs="Times New Roman"/>
                <w:bCs/>
                <w:sz w:val="24"/>
                <w:szCs w:val="24"/>
              </w:rPr>
              <w:t>приорететных</w:t>
            </w:r>
            <w:proofErr w:type="spellEnd"/>
            <w:r w:rsidRPr="00726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видов услуг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B6393D" w:rsidRPr="007266A8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A8">
              <w:rPr>
                <w:rFonts w:ascii="Times New Roman" w:hAnsi="Times New Roman" w:cs="Times New Roman"/>
                <w:sz w:val="24"/>
                <w:szCs w:val="24"/>
              </w:rPr>
              <w:t>0200000130</w:t>
            </w:r>
          </w:p>
          <w:p w:rsidR="00B6393D" w:rsidRPr="007266A8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260 000,00</w:t>
            </w:r>
          </w:p>
        </w:tc>
      </w:tr>
      <w:tr w:rsidR="00B6393D" w:rsidRPr="000C16A1" w:rsidTr="000B4DF8">
        <w:trPr>
          <w:gridAfter w:val="6"/>
          <w:wAfter w:w="11904" w:type="dxa"/>
          <w:trHeight w:val="300"/>
        </w:trPr>
        <w:tc>
          <w:tcPr>
            <w:tcW w:w="4111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0000000000 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30 225 960,08</w:t>
            </w:r>
          </w:p>
        </w:tc>
      </w:tr>
      <w:tr w:rsidR="00B6393D" w:rsidRPr="000C16A1" w:rsidTr="000B4DF8">
        <w:trPr>
          <w:gridAfter w:val="6"/>
          <w:wAfter w:w="11904" w:type="dxa"/>
          <w:trHeight w:val="300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илищное хозяйство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3 716 719,00</w:t>
            </w:r>
          </w:p>
        </w:tc>
      </w:tr>
      <w:tr w:rsidR="00B6393D" w:rsidRPr="000C16A1" w:rsidTr="000B4DF8">
        <w:trPr>
          <w:gridAfter w:val="6"/>
          <w:wAfter w:w="11904" w:type="dxa"/>
          <w:trHeight w:val="8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06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Рабочий поселок Чегдомын» на 2018-2023 годы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345 451,80</w:t>
            </w:r>
          </w:p>
        </w:tc>
      </w:tr>
      <w:tr w:rsidR="00B6393D" w:rsidRPr="000C16A1" w:rsidTr="000B4DF8">
        <w:trPr>
          <w:gridAfter w:val="6"/>
          <w:wAfter w:w="11904" w:type="dxa"/>
          <w:trHeight w:val="8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065">
              <w:rPr>
                <w:rFonts w:ascii="Times New Roman" w:hAnsi="Times New Roman" w:cs="Times New Roman"/>
                <w:bCs/>
                <w:sz w:val="24"/>
                <w:szCs w:val="24"/>
              </w:rPr>
              <w:t>«Расходы по оплате жилищно-коммунальных услуг   по незаселенным муниципальным квартирам»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065">
              <w:rPr>
                <w:rFonts w:ascii="Times New Roman" w:hAnsi="Times New Roman" w:cs="Times New Roman"/>
                <w:bCs/>
                <w:sz w:val="24"/>
                <w:szCs w:val="24"/>
              </w:rPr>
              <w:t>0100041120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345 451,80</w:t>
            </w:r>
          </w:p>
        </w:tc>
      </w:tr>
      <w:tr w:rsidR="00B6393D" w:rsidRPr="000C16A1" w:rsidTr="000B4DF8">
        <w:trPr>
          <w:gridAfter w:val="6"/>
          <w:wAfter w:w="11904" w:type="dxa"/>
          <w:trHeight w:val="8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065">
              <w:rPr>
                <w:rFonts w:ascii="Times New Roman" w:hAnsi="Times New Roman" w:cs="Times New Roman"/>
                <w:bCs/>
                <w:sz w:val="24"/>
                <w:szCs w:val="24"/>
              </w:rPr>
              <w:t>0100041120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345 451,80</w:t>
            </w:r>
          </w:p>
        </w:tc>
      </w:tr>
      <w:tr w:rsidR="00B6393D" w:rsidRPr="000C16A1" w:rsidTr="000B4DF8">
        <w:trPr>
          <w:gridAfter w:val="6"/>
          <w:wAfter w:w="11904" w:type="dxa"/>
          <w:trHeight w:val="8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«Капитальный ремонт многоквартирных домов и муниципального жилищного фонда»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711 798,00</w:t>
            </w:r>
          </w:p>
        </w:tc>
      </w:tr>
      <w:tr w:rsidR="00B6393D" w:rsidRPr="000C16A1" w:rsidTr="000B4DF8">
        <w:trPr>
          <w:gridAfter w:val="6"/>
          <w:wAfter w:w="11904" w:type="dxa"/>
          <w:trHeight w:val="40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«Ремонт муниципальных квартир»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0400012010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 w:rsidRPr="00B66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6BA5">
              <w:rPr>
                <w:rFonts w:ascii="Times New Roman" w:hAnsi="Times New Roman" w:cs="Times New Roman"/>
                <w:sz w:val="24"/>
                <w:szCs w:val="24"/>
              </w:rPr>
              <w:t>9 118,00</w:t>
            </w:r>
          </w:p>
        </w:tc>
      </w:tr>
      <w:tr w:rsidR="00B6393D" w:rsidRPr="000C16A1" w:rsidTr="000B4DF8">
        <w:trPr>
          <w:gridAfter w:val="6"/>
          <w:wAfter w:w="11904" w:type="dxa"/>
          <w:trHeight w:val="661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0400012010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 w:rsidRPr="00B66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6BA5">
              <w:rPr>
                <w:rFonts w:ascii="Times New Roman" w:hAnsi="Times New Roman" w:cs="Times New Roman"/>
                <w:sz w:val="24"/>
                <w:szCs w:val="24"/>
              </w:rPr>
              <w:t>9 118,00</w:t>
            </w:r>
          </w:p>
        </w:tc>
      </w:tr>
      <w:tr w:rsidR="00B6393D" w:rsidRPr="000C16A1" w:rsidTr="000B4DF8">
        <w:trPr>
          <w:gridAfter w:val="6"/>
          <w:wAfter w:w="11904" w:type="dxa"/>
          <w:trHeight w:val="46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4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Ремонт многоквартирных домов  за счет средств бюджетов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332 680,00</w:t>
            </w:r>
          </w:p>
        </w:tc>
      </w:tr>
      <w:tr w:rsidR="00B6393D" w:rsidRPr="000C16A1" w:rsidTr="000B4DF8">
        <w:trPr>
          <w:gridAfter w:val="6"/>
          <w:wAfter w:w="11904" w:type="dxa"/>
          <w:trHeight w:val="46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332 680,00</w:t>
            </w:r>
          </w:p>
        </w:tc>
      </w:tr>
      <w:tr w:rsidR="00B6393D" w:rsidRPr="000C16A1" w:rsidTr="000B4DF8">
        <w:trPr>
          <w:gridAfter w:val="6"/>
          <w:wAfter w:w="11904" w:type="dxa"/>
          <w:trHeight w:val="46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Мероприятия в области жилищного хозяйства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2 591 693,21</w:t>
            </w:r>
          </w:p>
        </w:tc>
      </w:tr>
      <w:tr w:rsidR="00B6393D" w:rsidRPr="000C16A1" w:rsidTr="000B4DF8">
        <w:trPr>
          <w:gridAfter w:val="6"/>
          <w:wAfter w:w="11904" w:type="dxa"/>
          <w:trHeight w:val="45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2 285 081,21</w:t>
            </w:r>
          </w:p>
        </w:tc>
      </w:tr>
      <w:tr w:rsidR="00B6393D" w:rsidRPr="000C16A1" w:rsidTr="000B4DF8">
        <w:trPr>
          <w:gridAfter w:val="6"/>
          <w:wAfter w:w="11904" w:type="dxa"/>
          <w:trHeight w:val="42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306 612,00</w:t>
            </w:r>
          </w:p>
        </w:tc>
      </w:tr>
      <w:tr w:rsidR="00B6393D" w:rsidRPr="000C16A1" w:rsidTr="000B4DF8">
        <w:trPr>
          <w:gridAfter w:val="6"/>
          <w:wAfter w:w="11904" w:type="dxa"/>
          <w:trHeight w:val="420"/>
        </w:trPr>
        <w:tc>
          <w:tcPr>
            <w:tcW w:w="4111" w:type="dxa"/>
            <w:hideMark/>
          </w:tcPr>
          <w:p w:rsidR="00B6393D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судебных актов РФ и </w:t>
            </w:r>
            <w:proofErr w:type="spellStart"/>
            <w:r w:rsidRPr="001446DF">
              <w:rPr>
                <w:rFonts w:ascii="Times New Roman" w:hAnsi="Times New Roman" w:cs="Times New Roman"/>
                <w:bCs/>
                <w:sz w:val="24"/>
                <w:szCs w:val="24"/>
              </w:rPr>
              <w:t>мировыхсоглашений</w:t>
            </w:r>
            <w:proofErr w:type="spellEnd"/>
            <w:r w:rsidRPr="00144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возмещению вреда, причине в результате </w:t>
            </w:r>
            <w:proofErr w:type="spellStart"/>
            <w:r w:rsidRPr="001446DF">
              <w:rPr>
                <w:rFonts w:ascii="Times New Roman" w:hAnsi="Times New Roman" w:cs="Times New Roman"/>
                <w:bCs/>
                <w:sz w:val="24"/>
                <w:szCs w:val="24"/>
              </w:rPr>
              <w:t>незаконныхдействий</w:t>
            </w:r>
            <w:proofErr w:type="spellEnd"/>
            <w:r w:rsidRPr="00144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(бездействия) органов государственной власти либо </w:t>
            </w:r>
            <w:proofErr w:type="spellStart"/>
            <w:r w:rsidRPr="001446D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должностныхлиц</w:t>
            </w:r>
            <w:proofErr w:type="spellEnd"/>
            <w:r w:rsidRPr="00144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этих органов, а также в результате деятельности казенных учреждений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B6393D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146 612,00</w:t>
            </w:r>
          </w:p>
        </w:tc>
      </w:tr>
      <w:tr w:rsidR="00B6393D" w:rsidRPr="000C16A1" w:rsidTr="000B4DF8">
        <w:trPr>
          <w:gridAfter w:val="6"/>
          <w:wAfter w:w="11904" w:type="dxa"/>
          <w:trHeight w:val="42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160 000,00</w:t>
            </w:r>
          </w:p>
        </w:tc>
      </w:tr>
      <w:tr w:rsidR="00B6393D" w:rsidRPr="000C16A1" w:rsidTr="000B4DF8">
        <w:trPr>
          <w:gridAfter w:val="6"/>
          <w:wAfter w:w="11904" w:type="dxa"/>
          <w:trHeight w:val="42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160 000,00</w:t>
            </w:r>
          </w:p>
        </w:tc>
      </w:tr>
      <w:tr w:rsidR="00B6393D" w:rsidRPr="000C16A1" w:rsidTr="000B4DF8">
        <w:trPr>
          <w:gridAfter w:val="6"/>
          <w:wAfter w:w="11904" w:type="dxa"/>
          <w:trHeight w:val="42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26 509 781,08</w:t>
            </w:r>
          </w:p>
        </w:tc>
      </w:tr>
      <w:tr w:rsidR="00B6393D" w:rsidRPr="000C16A1" w:rsidTr="000B4DF8">
        <w:trPr>
          <w:gridAfter w:val="6"/>
          <w:wAfter w:w="11904" w:type="dxa"/>
          <w:trHeight w:val="79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«Благоустройство городского поселения «Рабочий поселок Чегдомын»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2020-2022 годы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17 044 639,12</w:t>
            </w:r>
          </w:p>
        </w:tc>
      </w:tr>
      <w:tr w:rsidR="00B6393D" w:rsidRPr="000C16A1" w:rsidTr="000B4DF8">
        <w:trPr>
          <w:gridAfter w:val="6"/>
          <w:wAfter w:w="11904" w:type="dxa"/>
          <w:trHeight w:val="51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бесперебойного освещения уличных территорий городского поселения»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0300086010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4 550 075,93</w:t>
            </w:r>
          </w:p>
        </w:tc>
      </w:tr>
      <w:tr w:rsidR="00B6393D" w:rsidRPr="000C16A1" w:rsidTr="000B4DF8">
        <w:trPr>
          <w:gridAfter w:val="6"/>
          <w:wAfter w:w="11904" w:type="dxa"/>
          <w:trHeight w:val="54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0300086010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4 550 075,93</w:t>
            </w:r>
          </w:p>
        </w:tc>
      </w:tr>
      <w:tr w:rsidR="00B6393D" w:rsidRPr="000C16A1" w:rsidTr="000B4DF8">
        <w:trPr>
          <w:gridAfter w:val="6"/>
          <w:wAfter w:w="11904" w:type="dxa"/>
          <w:trHeight w:val="79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4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«Поддержание надлежащего состояния уличных территорий городского поселения»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1 091 050,00</w:t>
            </w:r>
          </w:p>
        </w:tc>
      </w:tr>
      <w:tr w:rsidR="00B6393D" w:rsidRPr="000C16A1" w:rsidTr="000B4DF8">
        <w:trPr>
          <w:gridAfter w:val="6"/>
          <w:wAfter w:w="11904" w:type="dxa"/>
          <w:trHeight w:val="79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1 091 050,00</w:t>
            </w:r>
          </w:p>
        </w:tc>
      </w:tr>
      <w:tr w:rsidR="00B6393D" w:rsidRPr="000C16A1" w:rsidTr="000B4DF8">
        <w:trPr>
          <w:gridAfter w:val="6"/>
          <w:wAfter w:w="11904" w:type="dxa"/>
          <w:trHeight w:val="79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содержанию мест захоронений на территории городского поселения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03000К6030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876 649,56</w:t>
            </w:r>
          </w:p>
        </w:tc>
      </w:tr>
      <w:tr w:rsidR="00B6393D" w:rsidRPr="000C16A1" w:rsidTr="000B4DF8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03000К6030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876 649,56</w:t>
            </w:r>
          </w:p>
        </w:tc>
      </w:tr>
      <w:tr w:rsidR="00B6393D" w:rsidRPr="000C16A1" w:rsidTr="000B4DF8">
        <w:trPr>
          <w:gridAfter w:val="6"/>
          <w:wAfter w:w="11904" w:type="dxa"/>
          <w:trHeight w:val="46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мероприятий по организации сбора и вывоза мусора»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03000М6050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 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3 077 258,00</w:t>
            </w:r>
          </w:p>
        </w:tc>
      </w:tr>
      <w:tr w:rsidR="00B6393D" w:rsidRPr="000C16A1" w:rsidTr="000B4DF8">
        <w:trPr>
          <w:gridAfter w:val="6"/>
          <w:wAfter w:w="11904" w:type="dxa"/>
          <w:trHeight w:val="5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03000М6050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3 077 258,00</w:t>
            </w:r>
          </w:p>
        </w:tc>
      </w:tr>
      <w:tr w:rsidR="00B6393D" w:rsidRPr="000C16A1" w:rsidTr="000B4DF8">
        <w:trPr>
          <w:gridAfter w:val="6"/>
          <w:wAfter w:w="11904" w:type="dxa"/>
          <w:trHeight w:val="52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«Проведение прочих мероприятий по благоустройству городского поселения»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6 414 667,63</w:t>
            </w:r>
          </w:p>
        </w:tc>
      </w:tr>
      <w:tr w:rsidR="00B6393D" w:rsidRPr="000C16A1" w:rsidTr="000B4DF8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6 414 667,63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06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«Муниципальная поддержка местных инициатив в городском поселении Рабочий  поселок Чегдомын» на 2020-2022 годы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0800000000</w:t>
            </w:r>
          </w:p>
        </w:tc>
        <w:tc>
          <w:tcPr>
            <w:tcW w:w="708" w:type="dxa"/>
            <w:noWrap/>
            <w:hideMark/>
          </w:tcPr>
          <w:p w:rsidR="00B6393D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1 973 957,96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06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"Частичная реконструкция парка Семейный"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6D0BD5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L576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708" w:type="dxa"/>
            <w:noWrap/>
            <w:hideMark/>
          </w:tcPr>
          <w:p w:rsidR="00B6393D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 w:rsidRPr="001824A4">
              <w:rPr>
                <w:rFonts w:ascii="Times New Roman" w:hAnsi="Times New Roman" w:cs="Times New Roman"/>
                <w:bCs/>
                <w:sz w:val="24"/>
                <w:szCs w:val="24"/>
              </w:rPr>
              <w:t>1 973 957,96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L576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708" w:type="dxa"/>
            <w:noWrap/>
            <w:hideMark/>
          </w:tcPr>
          <w:p w:rsidR="00B6393D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 w:rsidRPr="001824A4">
              <w:rPr>
                <w:rFonts w:ascii="Times New Roman" w:hAnsi="Times New Roman" w:cs="Times New Roman"/>
                <w:bCs/>
                <w:sz w:val="24"/>
                <w:szCs w:val="24"/>
              </w:rPr>
              <w:t>1 973 957,96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МП «</w:t>
            </w:r>
            <w:r w:rsidRPr="005C447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2018-2023годы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7 491 184,00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477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общественных  территорий»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477">
              <w:rPr>
                <w:rFonts w:ascii="Times New Roman" w:hAnsi="Times New Roman" w:cs="Times New Roman"/>
                <w:bCs/>
                <w:sz w:val="24"/>
                <w:szCs w:val="24"/>
              </w:rPr>
              <w:t>130F25555А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 w:rsidRPr="00D61488">
              <w:rPr>
                <w:rFonts w:ascii="Times New Roman" w:hAnsi="Times New Roman" w:cs="Times New Roman"/>
                <w:bCs/>
                <w:sz w:val="24"/>
                <w:szCs w:val="24"/>
              </w:rPr>
              <w:t>7 491 184,00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477">
              <w:rPr>
                <w:rFonts w:ascii="Times New Roman" w:hAnsi="Times New Roman" w:cs="Times New Roman"/>
                <w:bCs/>
                <w:sz w:val="24"/>
                <w:szCs w:val="24"/>
              </w:rPr>
              <w:t>130F25555А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 w:rsidRPr="00D61488">
              <w:rPr>
                <w:rFonts w:ascii="Times New Roman" w:hAnsi="Times New Roman" w:cs="Times New Roman"/>
                <w:bCs/>
                <w:sz w:val="24"/>
                <w:szCs w:val="24"/>
              </w:rPr>
              <w:t>7 491 184,00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 w:rsidRPr="00237CF5">
              <w:rPr>
                <w:rFonts w:ascii="Times New Roman" w:hAnsi="Times New Roman" w:cs="Times New Roman"/>
                <w:bCs/>
                <w:sz w:val="24"/>
                <w:szCs w:val="24"/>
              </w:rPr>
              <w:t>132 173,10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 w:rsidRPr="00237CF5">
              <w:rPr>
                <w:rFonts w:ascii="Times New Roman" w:hAnsi="Times New Roman" w:cs="Times New Roman"/>
                <w:bCs/>
                <w:sz w:val="24"/>
                <w:szCs w:val="24"/>
              </w:rPr>
              <w:t>132 173,10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9900093610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132 173,10</w:t>
            </w:r>
          </w:p>
        </w:tc>
      </w:tr>
      <w:tr w:rsidR="00B6393D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pStyle w:val="aff9"/>
              <w:rPr>
                <w:rFonts w:ascii="Times New Roman" w:hAnsi="Times New Roman" w:cs="Times New Roman"/>
                <w:bCs/>
              </w:rPr>
            </w:pPr>
            <w:r w:rsidRPr="009A7440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9900093610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132 173,10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9 977,00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EA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 w:rsidRPr="00B861A3">
              <w:rPr>
                <w:rFonts w:ascii="Times New Roman" w:hAnsi="Times New Roman" w:cs="Times New Roman"/>
                <w:bCs/>
                <w:sz w:val="24"/>
                <w:szCs w:val="24"/>
              </w:rPr>
              <w:t>9 977,00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shd w:val="clear" w:color="auto" w:fill="FFFFFF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373E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"Развитие физической культуры и спорта в городском поселении  "Рабочий поселок Чегдомын</w:t>
            </w:r>
            <w:proofErr w:type="gramStart"/>
            <w:r w:rsidRPr="00373EEA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373EEA">
              <w:rPr>
                <w:rFonts w:ascii="Times New Roman" w:hAnsi="Times New Roman" w:cs="Times New Roman"/>
                <w:sz w:val="24"/>
                <w:szCs w:val="24"/>
              </w:rPr>
              <w:t>а 2020-2022 годы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 w:rsidRPr="00B861A3">
              <w:rPr>
                <w:rFonts w:ascii="Times New Roman" w:hAnsi="Times New Roman" w:cs="Times New Roman"/>
                <w:bCs/>
                <w:sz w:val="24"/>
                <w:szCs w:val="24"/>
              </w:rPr>
              <w:t>9 977,00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00093950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 w:rsidRPr="00B861A3">
              <w:rPr>
                <w:rFonts w:ascii="Times New Roman" w:hAnsi="Times New Roman" w:cs="Times New Roman"/>
                <w:bCs/>
                <w:sz w:val="24"/>
                <w:szCs w:val="24"/>
              </w:rPr>
              <w:t>9 977,00</w:t>
            </w:r>
          </w:p>
        </w:tc>
      </w:tr>
      <w:tr w:rsidR="00B6393D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Совет депутатов городского поселения «Рабочий поселок Чегдомын»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1 105 887,76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Обеспечение функционирования Совета депутатов городского поселения «Рабочий поселок Чегдомын»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1 105 887,76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председателя Совета депутатов городского поселения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1 105 887,76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1 045 094,95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821 502,17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223 592,78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60 792,81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Расходы на обеспечение функций органов местного самоуправления городского поселения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60 792,81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56 792,81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93D" w:rsidRPr="000C16A1" w:rsidTr="000B4DF8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Pr="00C87CAF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8 344 942,69</w:t>
            </w:r>
          </w:p>
        </w:tc>
      </w:tr>
      <w:tr w:rsidR="00B6393D" w:rsidTr="000B4DF8">
        <w:trPr>
          <w:gridAfter w:val="6"/>
          <w:wAfter w:w="11904" w:type="dxa"/>
          <w:trHeight w:val="303"/>
        </w:trPr>
        <w:tc>
          <w:tcPr>
            <w:tcW w:w="4111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8 344 942,69</w:t>
            </w:r>
          </w:p>
        </w:tc>
      </w:tr>
      <w:tr w:rsidR="00B6393D" w:rsidTr="000B4DF8">
        <w:trPr>
          <w:gridAfter w:val="6"/>
          <w:wAfter w:w="11904" w:type="dxa"/>
          <w:trHeight w:val="579"/>
        </w:trPr>
        <w:tc>
          <w:tcPr>
            <w:tcW w:w="4111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«Сохранение и развитие культуры на территории городского поселения «Рабочий поселок Чегдомын»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8 344 942,69</w:t>
            </w:r>
          </w:p>
        </w:tc>
      </w:tr>
      <w:tr w:rsidR="00B6393D" w:rsidTr="000B4DF8">
        <w:trPr>
          <w:gridAfter w:val="6"/>
          <w:wAfter w:w="11904" w:type="dxa"/>
          <w:trHeight w:val="323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МКДУК «Дом Ветеранов»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Pr="005C0E5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4 440 408,31</w:t>
            </w:r>
          </w:p>
        </w:tc>
      </w:tr>
      <w:tr w:rsidR="00B6393D" w:rsidTr="000B4DF8">
        <w:trPr>
          <w:gridAfter w:val="6"/>
          <w:wAfter w:w="11904" w:type="dxa"/>
          <w:trHeight w:val="46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содержание и обеспечение деятельности подведомственных учреждений в рамках муниципальной программы «Сохранение и развитие культуры на территории городского поселения «Рабочий поселок Чегдомын»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20-2022г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г»»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Pr="009E137C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2 302 823,40</w:t>
            </w:r>
          </w:p>
        </w:tc>
      </w:tr>
      <w:tr w:rsidR="00B6393D" w:rsidRPr="000C16A1" w:rsidTr="000B4DF8">
        <w:trPr>
          <w:gridAfter w:val="6"/>
          <w:wAfter w:w="11904" w:type="dxa"/>
          <w:trHeight w:val="556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93D" w:rsidRPr="006E6865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1 295 102,73</w:t>
            </w:r>
          </w:p>
        </w:tc>
      </w:tr>
      <w:tr w:rsidR="00B6393D" w:rsidRPr="000C16A1" w:rsidTr="000B4DF8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6E6865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346 235,33</w:t>
            </w:r>
          </w:p>
        </w:tc>
      </w:tr>
      <w:tr w:rsidR="00B6393D" w:rsidRPr="000C16A1" w:rsidTr="000B4DF8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выплаты персоналу казенных учреждений, за исключением фонда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оплаты труда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40 974,00</w:t>
            </w:r>
          </w:p>
        </w:tc>
      </w:tr>
      <w:tr w:rsidR="00B6393D" w:rsidRPr="000C16A1" w:rsidTr="000B4DF8">
        <w:trPr>
          <w:gridAfter w:val="6"/>
          <w:wAfter w:w="11904" w:type="dxa"/>
          <w:trHeight w:val="54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6E6865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613 009,92</w:t>
            </w:r>
          </w:p>
        </w:tc>
      </w:tr>
      <w:tr w:rsidR="00B6393D" w:rsidTr="000B4DF8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7 501,42</w:t>
            </w:r>
          </w:p>
        </w:tc>
      </w:tr>
      <w:tr w:rsidR="00B6393D" w:rsidTr="000B4DF8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A266FF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7 501,42</w:t>
            </w:r>
          </w:p>
        </w:tc>
      </w:tr>
      <w:tr w:rsidR="00B6393D" w:rsidRPr="000C16A1" w:rsidTr="000B4DF8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Default="00B6393D" w:rsidP="000B4DF8">
            <w:pPr>
              <w:jc w:val="center"/>
            </w:pPr>
            <w:r w:rsidRPr="00D75D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D75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5D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489</w:t>
            </w:r>
            <w:r w:rsidRPr="00D75D1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6393D" w:rsidRPr="000C16A1" w:rsidTr="000B4DF8">
        <w:trPr>
          <w:gridAfter w:val="6"/>
          <w:wAfter w:w="11904" w:type="dxa"/>
          <w:trHeight w:val="255"/>
        </w:trPr>
        <w:tc>
          <w:tcPr>
            <w:tcW w:w="4111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6393D" w:rsidRPr="000C16A1" w:rsidTr="000B4DF8">
        <w:trPr>
          <w:gridAfter w:val="6"/>
          <w:wAfter w:w="11904" w:type="dxa"/>
          <w:trHeight w:val="255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2715CC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1 012,42</w:t>
            </w:r>
          </w:p>
        </w:tc>
      </w:tr>
      <w:tr w:rsidR="00B6393D" w:rsidTr="000B4DF8">
        <w:trPr>
          <w:gridAfter w:val="6"/>
          <w:wAfter w:w="11904" w:type="dxa"/>
          <w:trHeight w:val="255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С020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697BFB" w:rsidRDefault="00B6393D" w:rsidP="000B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1 650 809,85</w:t>
            </w:r>
          </w:p>
        </w:tc>
      </w:tr>
      <w:tr w:rsidR="00B6393D" w:rsidTr="000B4DF8">
        <w:trPr>
          <w:gridAfter w:val="6"/>
          <w:wAfter w:w="11904" w:type="dxa"/>
          <w:trHeight w:val="255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С020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697BFB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486 775,06</w:t>
            </w:r>
          </w:p>
        </w:tc>
      </w:tr>
      <w:tr w:rsidR="00B6393D" w:rsidRPr="000C16A1" w:rsidTr="000B4DF8">
        <w:trPr>
          <w:gridAfter w:val="6"/>
          <w:wAfter w:w="11904" w:type="dxa"/>
          <w:trHeight w:val="255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МКУК «Дом культуры»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3 904 534,38</w:t>
            </w:r>
          </w:p>
        </w:tc>
      </w:tr>
      <w:tr w:rsidR="00B6393D" w:rsidTr="000B4DF8">
        <w:trPr>
          <w:gridAfter w:val="6"/>
          <w:wAfter w:w="11904" w:type="dxa"/>
          <w:trHeight w:val="25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содержание и обеспечение деятельности подведомственных учреждений в рамках муниципальной программы «Сохранение и развитие культуры на территории городского поселения «Рабочий поселок Чегдомын»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7-2019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г»»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1 678 638,38</w:t>
            </w:r>
          </w:p>
        </w:tc>
      </w:tr>
      <w:tr w:rsidR="00B6393D" w:rsidRPr="000C16A1" w:rsidTr="000B4DF8">
        <w:trPr>
          <w:gridAfter w:val="6"/>
          <w:wAfter w:w="11904" w:type="dxa"/>
          <w:trHeight w:val="25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E137C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1 024 263,20</w:t>
            </w:r>
          </w:p>
        </w:tc>
      </w:tr>
      <w:tr w:rsidR="00B6393D" w:rsidRPr="000C16A1" w:rsidTr="000B4DF8">
        <w:trPr>
          <w:gridAfter w:val="6"/>
          <w:wAfter w:w="11904" w:type="dxa"/>
          <w:trHeight w:val="480"/>
        </w:trPr>
        <w:tc>
          <w:tcPr>
            <w:tcW w:w="4111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393D" w:rsidRPr="005C0E5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279 503,39</w:t>
            </w:r>
          </w:p>
        </w:tc>
      </w:tr>
      <w:tr w:rsidR="00B6393D" w:rsidRPr="000C16A1" w:rsidTr="000B4DF8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5C0E5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0.00</w:t>
            </w:r>
          </w:p>
        </w:tc>
      </w:tr>
      <w:tr w:rsidR="00B6393D" w:rsidRPr="000C16A1" w:rsidTr="000B4DF8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5C0E5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374 871,79</w:t>
            </w:r>
          </w:p>
        </w:tc>
      </w:tr>
      <w:tr w:rsidR="00B6393D" w:rsidTr="000B4DF8">
        <w:trPr>
          <w:gridAfter w:val="6"/>
          <w:wAfter w:w="11904" w:type="dxa"/>
          <w:trHeight w:val="6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6393D" w:rsidTr="000B4DF8">
        <w:trPr>
          <w:gridAfter w:val="6"/>
          <w:wAfter w:w="11904" w:type="dxa"/>
          <w:trHeight w:val="6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6393D" w:rsidRPr="000C16A1" w:rsidTr="000B4DF8">
        <w:trPr>
          <w:gridAfter w:val="6"/>
          <w:wAfter w:w="11904" w:type="dxa"/>
          <w:trHeight w:val="613"/>
        </w:trPr>
        <w:tc>
          <w:tcPr>
            <w:tcW w:w="4111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6393D" w:rsidRPr="000C16A1" w:rsidTr="000B4DF8">
        <w:trPr>
          <w:gridAfter w:val="6"/>
          <w:wAfter w:w="11904" w:type="dxa"/>
          <w:trHeight w:val="255"/>
        </w:trPr>
        <w:tc>
          <w:tcPr>
            <w:tcW w:w="4111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6393D" w:rsidRPr="000C16A1" w:rsidTr="000B4DF8">
        <w:trPr>
          <w:gridAfter w:val="6"/>
          <w:wAfter w:w="11904" w:type="dxa"/>
          <w:trHeight w:val="25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noWrap/>
            <w:hideMark/>
          </w:tcPr>
          <w:p w:rsidR="00B6393D" w:rsidRDefault="00B6393D" w:rsidP="000B4DF8">
            <w:pPr>
              <w:jc w:val="center"/>
            </w:pPr>
            <w:r w:rsidRPr="00DD6C1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6393D" w:rsidTr="000B4DF8">
        <w:trPr>
          <w:trHeight w:val="25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С020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noWrap/>
            <w:hideMark/>
          </w:tcPr>
          <w:p w:rsidR="00B6393D" w:rsidRPr="009A7440" w:rsidRDefault="00B6393D" w:rsidP="000B4D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1 716 076,00</w:t>
            </w:r>
          </w:p>
        </w:tc>
        <w:tc>
          <w:tcPr>
            <w:tcW w:w="1984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6393D" w:rsidTr="000B4DF8">
        <w:trPr>
          <w:gridAfter w:val="6"/>
          <w:wAfter w:w="11904" w:type="dxa"/>
          <w:trHeight w:val="25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С020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noWrap/>
            <w:hideMark/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509 820,00</w:t>
            </w:r>
          </w:p>
        </w:tc>
      </w:tr>
      <w:tr w:rsidR="00B6393D" w:rsidRPr="000C16A1" w:rsidTr="000B4DF8">
        <w:trPr>
          <w:gridAfter w:val="6"/>
          <w:wAfter w:w="11904" w:type="dxa"/>
          <w:trHeight w:val="255"/>
        </w:trPr>
        <w:tc>
          <w:tcPr>
            <w:tcW w:w="4111" w:type="dxa"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 БЮДЖЕТ:</w:t>
            </w:r>
          </w:p>
        </w:tc>
        <w:tc>
          <w:tcPr>
            <w:tcW w:w="709" w:type="dxa"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 00</w:t>
            </w:r>
          </w:p>
        </w:tc>
        <w:tc>
          <w:tcPr>
            <w:tcW w:w="1560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393D" w:rsidRPr="009A7440" w:rsidRDefault="00B6393D" w:rsidP="000B4D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 000</w:t>
            </w:r>
          </w:p>
        </w:tc>
        <w:tc>
          <w:tcPr>
            <w:tcW w:w="1984" w:type="dxa"/>
            <w:noWrap/>
            <w:hideMark/>
          </w:tcPr>
          <w:p w:rsidR="00B6393D" w:rsidRPr="009A7440" w:rsidRDefault="00B6393D" w:rsidP="000B4DF8">
            <w:pPr>
              <w:widowControl w:val="0"/>
              <w:ind w:left="175" w:hanging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87 085 232,16</w:t>
            </w:r>
          </w:p>
        </w:tc>
      </w:tr>
    </w:tbl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440" w:rsidRDefault="009A7440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4E3FC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68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39E" w:rsidRPr="00A45994" w:rsidRDefault="0060539E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C51" w:rsidRPr="009D3AC4" w:rsidRDefault="00A45994" w:rsidP="00A459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403C51"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03C51">
        <w:rPr>
          <w:rFonts w:ascii="Times New Roman" w:hAnsi="Times New Roman" w:cs="Times New Roman"/>
          <w:sz w:val="28"/>
          <w:szCs w:val="28"/>
        </w:rPr>
        <w:t>3</w:t>
      </w:r>
    </w:p>
    <w:p w:rsidR="00AE4449" w:rsidRPr="009D3AC4" w:rsidRDefault="00403C51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459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4449"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E4449" w:rsidRPr="009D3AC4" w:rsidRDefault="00AE4449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459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E4449" w:rsidRPr="009D3AC4" w:rsidRDefault="00AE4449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403C51" w:rsidRPr="00383C7E" w:rsidRDefault="00A45994" w:rsidP="00A459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от 25</w:t>
      </w:r>
      <w:r w:rsidR="00CE5D02">
        <w:rPr>
          <w:rFonts w:ascii="Times New Roman" w:hAnsi="Times New Roman" w:cs="Times New Roman"/>
          <w:bCs/>
          <w:sz w:val="28"/>
          <w:szCs w:val="28"/>
        </w:rPr>
        <w:t>.</w:t>
      </w:r>
      <w:r w:rsidR="00B6393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E5D02">
        <w:rPr>
          <w:rFonts w:ascii="Times New Roman" w:hAnsi="Times New Roman" w:cs="Times New Roman"/>
          <w:bCs/>
          <w:sz w:val="28"/>
          <w:szCs w:val="28"/>
        </w:rPr>
        <w:t>.</w:t>
      </w:r>
      <w:r w:rsidR="00403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C51" w:rsidRPr="00383C7E">
        <w:rPr>
          <w:rFonts w:ascii="Times New Roman" w:hAnsi="Times New Roman" w:cs="Times New Roman"/>
          <w:bCs/>
          <w:sz w:val="28"/>
          <w:szCs w:val="28"/>
        </w:rPr>
        <w:t>20</w:t>
      </w:r>
      <w:r w:rsidR="00CA318A">
        <w:rPr>
          <w:rFonts w:ascii="Times New Roman" w:hAnsi="Times New Roman" w:cs="Times New Roman"/>
          <w:bCs/>
          <w:sz w:val="28"/>
          <w:szCs w:val="28"/>
        </w:rPr>
        <w:t>20</w:t>
      </w:r>
      <w:r w:rsidR="00403C51" w:rsidRPr="00383C7E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403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C51" w:rsidRPr="00383C7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214</w:t>
      </w:r>
      <w:r w:rsidR="00CE5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F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E42" w:rsidRDefault="00415E42" w:rsidP="00403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393D" w:rsidRPr="005718B5" w:rsidRDefault="00B6393D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8725"/>
      <w:bookmarkEnd w:id="2"/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РАСХОДОВ 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B6393D" w:rsidRPr="005718B5" w:rsidRDefault="00B6393D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5718B5">
        <w:rPr>
          <w:rFonts w:ascii="Times New Roman" w:hAnsi="Times New Roman" w:cs="Times New Roman"/>
          <w:b/>
          <w:bCs/>
          <w:sz w:val="24"/>
          <w:szCs w:val="24"/>
        </w:rPr>
        <w:t>" ПО РАЗДЕЛАМ И ПОДРАЗДЕЛАМ КЛАССИФИКАЦИИ</w:t>
      </w:r>
    </w:p>
    <w:p w:rsidR="00B6393D" w:rsidRDefault="00B6393D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РАСХОДОВ БЮДЖЕТА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45429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5429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6393D" w:rsidRDefault="00B6393D" w:rsidP="00B63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701"/>
        <w:gridCol w:w="1701"/>
        <w:gridCol w:w="1418"/>
      </w:tblGrid>
      <w:tr w:rsidR="00B6393D" w:rsidRPr="005718B5" w:rsidTr="000B4DF8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Код      </w:t>
            </w:r>
          </w:p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фикатора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Расходы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Всего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разделу   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         </w:t>
            </w:r>
          </w:p>
        </w:tc>
      </w:tr>
      <w:tr w:rsidR="00B6393D" w:rsidRPr="005718B5" w:rsidTr="000B4DF8"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отрасль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капитальные </w:t>
            </w:r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вложения   </w:t>
            </w:r>
          </w:p>
        </w:tc>
      </w:tr>
      <w:tr w:rsidR="00B6393D" w:rsidRPr="005718B5" w:rsidTr="000B4DF8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</w:tr>
      <w:tr w:rsidR="00B6393D" w:rsidRPr="005718B5" w:rsidTr="000B4DF8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01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     </w:t>
            </w:r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25 503 615,58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13 793 819,82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8550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2 025 774,00</w:t>
            </w:r>
          </w:p>
        </w:tc>
      </w:tr>
      <w:tr w:rsidR="00B6393D" w:rsidRPr="005718B5" w:rsidTr="000B4DF8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0102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субъекта Российской Федерации и </w:t>
            </w:r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1 818 661,90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1 818 661,90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93D" w:rsidRPr="005718B5" w:rsidTr="000B4DF8">
        <w:trPr>
          <w:trHeight w:val="12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0103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(представительных) органов государственной власти и </w:t>
            </w: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представительныхорганов</w:t>
            </w:r>
            <w:proofErr w:type="spell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r>
              <w:rPr>
                <w:rFonts w:ascii="Times New Roman" w:hAnsi="Times New Roman" w:cs="Times New Roman"/>
                <w:sz w:val="24"/>
                <w:szCs w:val="24"/>
              </w:rPr>
              <w:t>1 105 887,76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r>
              <w:rPr>
                <w:rFonts w:ascii="Times New Roman" w:hAnsi="Times New Roman" w:cs="Times New Roman"/>
                <w:sz w:val="24"/>
                <w:szCs w:val="24"/>
              </w:rPr>
              <w:t>1 105 887,76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93D" w:rsidRPr="005718B5" w:rsidTr="000B4DF8">
        <w:trPr>
          <w:trHeight w:val="14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0104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  </w:t>
            </w:r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субъектов Российской Федерации, местных       </w:t>
            </w:r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17 527 215,54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15 529 441,54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1 997 774,00</w:t>
            </w:r>
          </w:p>
        </w:tc>
      </w:tr>
      <w:tr w:rsidR="00B6393D" w:rsidRPr="005718B5" w:rsidTr="000B4DF8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239 579,50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239 579,50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93D" w:rsidRPr="005718B5" w:rsidTr="000B4DF8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460 740,00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460 740,00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93D" w:rsidRPr="005718B5" w:rsidTr="000B4DF8">
        <w:trPr>
          <w:trHeight w:val="59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93D" w:rsidRPr="005718B5" w:rsidTr="000B4DF8">
        <w:trPr>
          <w:trHeight w:val="49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0113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     </w:t>
            </w:r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4 351 530,88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4 323 530,88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B6393D" w:rsidRPr="005718B5" w:rsidTr="000B4DF8">
        <w:trPr>
          <w:trHeight w:val="5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03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 ПРАВООХРАНИТЕЛЬНАЯ     </w:t>
            </w:r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r>
              <w:rPr>
                <w:rFonts w:ascii="Times New Roman" w:hAnsi="Times New Roman" w:cs="Times New Roman"/>
                <w:sz w:val="24"/>
                <w:szCs w:val="24"/>
              </w:rPr>
              <w:t>1 294 601,81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r>
              <w:rPr>
                <w:rFonts w:ascii="Times New Roman" w:hAnsi="Times New Roman" w:cs="Times New Roman"/>
                <w:sz w:val="24"/>
                <w:szCs w:val="24"/>
              </w:rPr>
              <w:t>1 207 453,81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87 148,00</w:t>
            </w:r>
          </w:p>
        </w:tc>
      </w:tr>
      <w:tr w:rsidR="00B6393D" w:rsidRPr="005718B5" w:rsidTr="000B4DF8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0309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техногенногохарактера</w:t>
            </w:r>
            <w:proofErr w:type="spell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гражданская   </w:t>
            </w:r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оборона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1 294 601,81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r>
              <w:rPr>
                <w:rFonts w:ascii="Times New Roman" w:hAnsi="Times New Roman" w:cs="Times New Roman"/>
                <w:sz w:val="24"/>
                <w:szCs w:val="24"/>
              </w:rPr>
              <w:t>1 207 453,81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87 148,00</w:t>
            </w:r>
          </w:p>
        </w:tc>
      </w:tr>
      <w:tr w:rsidR="00B6393D" w:rsidRPr="005718B5" w:rsidTr="000B4DF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04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21 573 961,90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21 573 961,90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jc w:val="center"/>
            </w:pPr>
            <w:bookmarkStart w:id="4" w:name="Par8606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B7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393D" w:rsidRPr="005718B5" w:rsidTr="000B4DF8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1 575 292,70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1 575 292,70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DB70C9" w:rsidRDefault="00B6393D" w:rsidP="000B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93D" w:rsidRPr="005718B5" w:rsidTr="000B4DF8">
        <w:trPr>
          <w:trHeight w:val="592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0409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(дорожные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фонды)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17 666 746,70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17 666 746,70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jc w:val="center"/>
            </w:pPr>
            <w:r w:rsidRPr="00DB70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93D" w:rsidRPr="005718B5" w:rsidTr="000B4DF8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0412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экономики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2 331 922,50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2 331 922,50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jc w:val="center"/>
            </w:pPr>
            <w:r w:rsidRPr="00DB70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93D" w:rsidRPr="005718B5" w:rsidTr="000B4DF8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05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    </w:t>
            </w:r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30 225 960,00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29 514 971,00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jc w:val="center"/>
            </w:pPr>
            <w:bookmarkStart w:id="5" w:name="Par8618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710 989,00</w:t>
            </w:r>
          </w:p>
        </w:tc>
      </w:tr>
      <w:tr w:rsidR="00B6393D" w:rsidRPr="005718B5" w:rsidTr="000B4DF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0501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3 716 179,00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3 713 680,00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2 499,00</w:t>
            </w:r>
          </w:p>
        </w:tc>
      </w:tr>
      <w:tr w:rsidR="00B6393D" w:rsidRPr="005718B5" w:rsidTr="000B4DF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0503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26 509 781,00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25 801 291,00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708 490,00</w:t>
            </w:r>
          </w:p>
        </w:tc>
      </w:tr>
      <w:tr w:rsidR="00B6393D" w:rsidRPr="005718B5" w:rsidTr="000B4DF8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08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8 344 942,69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5 729 504,92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B6393D" w:rsidRPr="005718B5" w:rsidTr="000B4DF8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0801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8 344 942,69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5 729 504,92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B6393D" w:rsidRPr="005718B5" w:rsidTr="00B6393D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10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r w:rsidRPr="00C14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132 173,10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r w:rsidRPr="00C14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132 173,10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Default="00B6393D" w:rsidP="000B4DF8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93D" w:rsidRPr="005718B5" w:rsidTr="00B6393D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1001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132 173,10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132 173,10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D" w:rsidRDefault="00B6393D" w:rsidP="000B4DF8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93D" w:rsidRPr="005718B5" w:rsidTr="00B6393D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11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   </w:t>
            </w:r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9 977,00,00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tabs>
                <w:tab w:val="center" w:pos="634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393D" w:rsidRPr="005718B5" w:rsidTr="000B4DF8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   </w:t>
            </w:r>
          </w:p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спорта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9 977,00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9 977,00,00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Default="00B6393D" w:rsidP="000B4DF8">
            <w:pPr>
              <w:tabs>
                <w:tab w:val="center" w:pos="634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393D" w:rsidRPr="005718B5" w:rsidTr="000B4DF8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00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87 085 232,16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84 254 321,16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5718B5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2 830 911,00</w:t>
            </w:r>
          </w:p>
        </w:tc>
      </w:tr>
    </w:tbl>
    <w:p w:rsidR="00B6393D" w:rsidRPr="005718B5" w:rsidRDefault="00B6393D" w:rsidP="00B63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93D" w:rsidRDefault="00B6393D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6393D" w:rsidRDefault="00B6393D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5994" w:rsidRDefault="00A45994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3C51" w:rsidRPr="009D3AC4" w:rsidRDefault="00A45994" w:rsidP="00A459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B95A9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A9E">
        <w:rPr>
          <w:rFonts w:ascii="Times New Roman" w:hAnsi="Times New Roman" w:cs="Times New Roman"/>
          <w:sz w:val="28"/>
          <w:szCs w:val="28"/>
        </w:rPr>
        <w:t xml:space="preserve">      </w:t>
      </w:r>
      <w:r w:rsidR="00403C51"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03C51">
        <w:rPr>
          <w:rFonts w:ascii="Times New Roman" w:hAnsi="Times New Roman" w:cs="Times New Roman"/>
          <w:sz w:val="28"/>
          <w:szCs w:val="28"/>
        </w:rPr>
        <w:t>4</w:t>
      </w:r>
    </w:p>
    <w:p w:rsidR="00AE4449" w:rsidRPr="009D3AC4" w:rsidRDefault="00B95A9E" w:rsidP="00B95A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4449"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E4449" w:rsidRPr="009D3AC4" w:rsidRDefault="00AE4449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95A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E4449" w:rsidRPr="009D3AC4" w:rsidRDefault="00AE4449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403C51" w:rsidRPr="00383C7E" w:rsidRDefault="00B95A9E" w:rsidP="00403C5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03C51" w:rsidRPr="00383C7E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="00CE5D0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CE5D02">
        <w:rPr>
          <w:rFonts w:ascii="Times New Roman" w:hAnsi="Times New Roman" w:cs="Times New Roman"/>
          <w:bCs/>
          <w:sz w:val="28"/>
          <w:szCs w:val="28"/>
        </w:rPr>
        <w:t>.</w:t>
      </w:r>
      <w:r w:rsidR="00403C51" w:rsidRPr="00383C7E">
        <w:rPr>
          <w:rFonts w:ascii="Times New Roman" w:hAnsi="Times New Roman" w:cs="Times New Roman"/>
          <w:bCs/>
          <w:sz w:val="28"/>
          <w:szCs w:val="28"/>
        </w:rPr>
        <w:t>20</w:t>
      </w:r>
      <w:r w:rsidR="00CA318A">
        <w:rPr>
          <w:rFonts w:ascii="Times New Roman" w:hAnsi="Times New Roman" w:cs="Times New Roman"/>
          <w:bCs/>
          <w:sz w:val="28"/>
          <w:szCs w:val="28"/>
        </w:rPr>
        <w:t>20</w:t>
      </w:r>
      <w:r w:rsidR="00403C51" w:rsidRPr="00383C7E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403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C51" w:rsidRPr="00383C7E">
        <w:rPr>
          <w:rFonts w:ascii="Times New Roman" w:hAnsi="Times New Roman" w:cs="Times New Roman"/>
          <w:bCs/>
          <w:sz w:val="28"/>
          <w:szCs w:val="28"/>
        </w:rPr>
        <w:t>№</w:t>
      </w:r>
      <w:r w:rsidR="00CE5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214</w:t>
      </w:r>
      <w:r w:rsidR="00B91F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E42" w:rsidRDefault="00415E42" w:rsidP="00403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93D" w:rsidRPr="000436D0" w:rsidRDefault="00B6393D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КАЗАТЕЛИ ИСТОЧНИКОВ ФИНАНСИРОВАНИЯ ДЕФИЦИТА БЮДЖЕТА</w:t>
      </w:r>
    </w:p>
    <w:p w:rsidR="00B6393D" w:rsidRPr="000436D0" w:rsidRDefault="00B6393D" w:rsidP="00B6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ПО КОДАМКЛАССИФИКАЦИИ ИСТОЧНИКОВ ФИНАНСИРОВАНИЯ ДЕФИЦИТОВ БЮДЖЕТОВ</w:t>
      </w:r>
    </w:p>
    <w:p w:rsidR="00B6393D" w:rsidRDefault="00B6393D" w:rsidP="00B63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393D" w:rsidRDefault="00B6393D" w:rsidP="00B63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720"/>
        <w:gridCol w:w="2040"/>
      </w:tblGrid>
      <w:tr w:rsidR="00B6393D" w:rsidRPr="000436D0" w:rsidTr="000B4DF8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0436D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0436D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источников </w:t>
            </w:r>
          </w:p>
          <w:p w:rsidR="00B6393D" w:rsidRPr="000436D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финансирования дефицита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0436D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Сумма     </w:t>
            </w:r>
          </w:p>
        </w:tc>
      </w:tr>
      <w:tr w:rsidR="00B6393D" w:rsidRPr="000436D0" w:rsidTr="000B4DF8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0436D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0436D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0436D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393D" w:rsidRPr="000436D0" w:rsidTr="000B4DF8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0436D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0436D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B6393D" w:rsidRPr="000436D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93D" w:rsidRPr="000436D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-86 328 107,29 </w:t>
            </w:r>
          </w:p>
        </w:tc>
      </w:tr>
      <w:tr w:rsidR="00B6393D" w:rsidRPr="000436D0" w:rsidTr="000B4DF8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0436D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93D" w:rsidRPr="000436D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  <w:p w:rsidR="00B6393D" w:rsidRPr="000436D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393D" w:rsidRPr="000436D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87 085 232,16</w:t>
            </w:r>
          </w:p>
        </w:tc>
      </w:tr>
      <w:tr w:rsidR="00B6393D" w:rsidRPr="000436D0" w:rsidTr="000B4DF8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0436D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93D" w:rsidRPr="000436D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93D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757 124,87</w:t>
            </w:r>
          </w:p>
          <w:p w:rsidR="00B6393D" w:rsidRPr="000436D0" w:rsidRDefault="00B6393D" w:rsidP="000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5E42" w:rsidRDefault="00415E42" w:rsidP="009E26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15E42" w:rsidSect="007812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3F" w:rsidRDefault="00720C3F" w:rsidP="00A2494E">
      <w:pPr>
        <w:spacing w:after="0" w:line="240" w:lineRule="auto"/>
      </w:pPr>
      <w:r>
        <w:separator/>
      </w:r>
    </w:p>
  </w:endnote>
  <w:endnote w:type="continuationSeparator" w:id="0">
    <w:p w:rsidR="00720C3F" w:rsidRDefault="00720C3F" w:rsidP="00A2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3F" w:rsidRDefault="00720C3F" w:rsidP="00A2494E">
      <w:pPr>
        <w:spacing w:after="0" w:line="240" w:lineRule="auto"/>
      </w:pPr>
      <w:r>
        <w:separator/>
      </w:r>
    </w:p>
  </w:footnote>
  <w:footnote w:type="continuationSeparator" w:id="0">
    <w:p w:rsidR="00720C3F" w:rsidRDefault="00720C3F" w:rsidP="00A2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4A3D08"/>
    <w:lvl w:ilvl="0">
      <w:numFmt w:val="bullet"/>
      <w:lvlText w:val="*"/>
      <w:lvlJc w:val="left"/>
    </w:lvl>
  </w:abstractNum>
  <w:abstractNum w:abstractNumId="1">
    <w:nsid w:val="07E16385"/>
    <w:multiLevelType w:val="hybridMultilevel"/>
    <w:tmpl w:val="87B83432"/>
    <w:lvl w:ilvl="0" w:tplc="C91A74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820B5A"/>
    <w:multiLevelType w:val="multilevel"/>
    <w:tmpl w:val="09E051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FA73D7"/>
    <w:multiLevelType w:val="multilevel"/>
    <w:tmpl w:val="09E051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750BA5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4106B5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E40906"/>
    <w:multiLevelType w:val="hybridMultilevel"/>
    <w:tmpl w:val="AA4E0ADE"/>
    <w:lvl w:ilvl="0" w:tplc="D526A3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63D48"/>
    <w:multiLevelType w:val="hybridMultilevel"/>
    <w:tmpl w:val="72C6A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B7902"/>
    <w:multiLevelType w:val="hybridMultilevel"/>
    <w:tmpl w:val="918E8178"/>
    <w:lvl w:ilvl="0" w:tplc="043A809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65E7"/>
    <w:multiLevelType w:val="hybridMultilevel"/>
    <w:tmpl w:val="B66CCBC4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91832"/>
    <w:multiLevelType w:val="hybridMultilevel"/>
    <w:tmpl w:val="0F349A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26121ED"/>
    <w:multiLevelType w:val="hybridMultilevel"/>
    <w:tmpl w:val="39DAAA52"/>
    <w:lvl w:ilvl="0" w:tplc="ECE2370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6C206C"/>
    <w:multiLevelType w:val="hybridMultilevel"/>
    <w:tmpl w:val="6C2AE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2AEF5F10"/>
    <w:multiLevelType w:val="hybridMultilevel"/>
    <w:tmpl w:val="2C9266A6"/>
    <w:lvl w:ilvl="0" w:tplc="6F047C40">
      <w:start w:val="1"/>
      <w:numFmt w:val="decimal"/>
      <w:pStyle w:val="a0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435E8"/>
    <w:multiLevelType w:val="multilevel"/>
    <w:tmpl w:val="A8740E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17">
    <w:nsid w:val="32900390"/>
    <w:multiLevelType w:val="hybridMultilevel"/>
    <w:tmpl w:val="4CC236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B5E16"/>
    <w:multiLevelType w:val="multilevel"/>
    <w:tmpl w:val="83B2BA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10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/>
      </w:rPr>
    </w:lvl>
  </w:abstractNum>
  <w:abstractNum w:abstractNumId="19">
    <w:nsid w:val="37E038E8"/>
    <w:multiLevelType w:val="hybridMultilevel"/>
    <w:tmpl w:val="98348D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DB75CF"/>
    <w:multiLevelType w:val="hybridMultilevel"/>
    <w:tmpl w:val="288A97C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12E61"/>
    <w:multiLevelType w:val="hybridMultilevel"/>
    <w:tmpl w:val="359E7DF0"/>
    <w:lvl w:ilvl="0" w:tplc="FFFFFFF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>
    <w:nsid w:val="426B3D7F"/>
    <w:multiLevelType w:val="hybridMultilevel"/>
    <w:tmpl w:val="CBD89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F5EF5"/>
    <w:multiLevelType w:val="hybridMultilevel"/>
    <w:tmpl w:val="6740726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8719B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97D17AE"/>
    <w:multiLevelType w:val="hybridMultilevel"/>
    <w:tmpl w:val="4B20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12D5D"/>
    <w:multiLevelType w:val="multilevel"/>
    <w:tmpl w:val="16CAB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27">
    <w:nsid w:val="4EB12C7D"/>
    <w:multiLevelType w:val="hybridMultilevel"/>
    <w:tmpl w:val="FD5095E2"/>
    <w:lvl w:ilvl="0" w:tplc="F7180A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1626F6B"/>
    <w:multiLevelType w:val="hybridMultilevel"/>
    <w:tmpl w:val="DDA0F378"/>
    <w:lvl w:ilvl="0" w:tplc="43AEFF9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44F1C9E"/>
    <w:multiLevelType w:val="hybridMultilevel"/>
    <w:tmpl w:val="6CF22328"/>
    <w:lvl w:ilvl="0" w:tplc="8E247D7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6D7322B"/>
    <w:multiLevelType w:val="hybridMultilevel"/>
    <w:tmpl w:val="D27C992A"/>
    <w:lvl w:ilvl="0" w:tplc="C36A65E0">
      <w:start w:val="1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7368C"/>
    <w:multiLevelType w:val="hybridMultilevel"/>
    <w:tmpl w:val="37CCF976"/>
    <w:lvl w:ilvl="0" w:tplc="FFFFFFFF">
      <w:start w:val="10"/>
      <w:numFmt w:val="decimalZero"/>
      <w:lvlText w:val="%1"/>
      <w:lvlJc w:val="left"/>
      <w:pPr>
        <w:tabs>
          <w:tab w:val="num" w:pos="1350"/>
        </w:tabs>
        <w:ind w:left="1350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5C5C7A0E"/>
    <w:multiLevelType w:val="multilevel"/>
    <w:tmpl w:val="894234CA"/>
    <w:lvl w:ilvl="0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80" w:hanging="2160"/>
      </w:pPr>
      <w:rPr>
        <w:rFonts w:hint="default"/>
      </w:rPr>
    </w:lvl>
  </w:abstractNum>
  <w:abstractNum w:abstractNumId="33">
    <w:nsid w:val="61DD32E0"/>
    <w:multiLevelType w:val="multilevel"/>
    <w:tmpl w:val="3C9EE1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4">
    <w:nsid w:val="61DF6BEE"/>
    <w:multiLevelType w:val="multilevel"/>
    <w:tmpl w:val="915E4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60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  <w:color w:val="000000"/>
      </w:rPr>
    </w:lvl>
  </w:abstractNum>
  <w:abstractNum w:abstractNumId="35">
    <w:nsid w:val="62440B9E"/>
    <w:multiLevelType w:val="hybridMultilevel"/>
    <w:tmpl w:val="09E05196"/>
    <w:lvl w:ilvl="0" w:tplc="6088D4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58B6148"/>
    <w:multiLevelType w:val="hybridMultilevel"/>
    <w:tmpl w:val="54E073F6"/>
    <w:lvl w:ilvl="0" w:tplc="BD1A171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83D431F"/>
    <w:multiLevelType w:val="hybridMultilevel"/>
    <w:tmpl w:val="53A0A4BA"/>
    <w:lvl w:ilvl="0" w:tplc="FBF6C8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C070C68"/>
    <w:multiLevelType w:val="hybridMultilevel"/>
    <w:tmpl w:val="75EEA2D4"/>
    <w:lvl w:ilvl="0" w:tplc="FFFFFFF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9">
    <w:nsid w:val="700B3326"/>
    <w:multiLevelType w:val="multilevel"/>
    <w:tmpl w:val="8B7449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16907B1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1C2633D"/>
    <w:multiLevelType w:val="hybridMultilevel"/>
    <w:tmpl w:val="A578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15071"/>
    <w:multiLevelType w:val="multilevel"/>
    <w:tmpl w:val="A91AB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color w:val="000000"/>
      </w:rPr>
    </w:lvl>
  </w:abstractNum>
  <w:abstractNum w:abstractNumId="43">
    <w:nsid w:val="7D0D2DF6"/>
    <w:multiLevelType w:val="hybridMultilevel"/>
    <w:tmpl w:val="ED3EF67C"/>
    <w:lvl w:ilvl="0" w:tplc="FFFFFFFF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4">
    <w:nsid w:val="7EAC6827"/>
    <w:multiLevelType w:val="hybridMultilevel"/>
    <w:tmpl w:val="41D4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3"/>
  </w:num>
  <w:num w:numId="4">
    <w:abstractNumId w:val="10"/>
  </w:num>
  <w:num w:numId="5">
    <w:abstractNumId w:val="19"/>
  </w:num>
  <w:num w:numId="6">
    <w:abstractNumId w:val="22"/>
  </w:num>
  <w:num w:numId="7">
    <w:abstractNumId w:val="7"/>
  </w:num>
  <w:num w:numId="8">
    <w:abstractNumId w:val="23"/>
  </w:num>
  <w:num w:numId="9">
    <w:abstractNumId w:val="20"/>
  </w:num>
  <w:num w:numId="10">
    <w:abstractNumId w:val="31"/>
  </w:num>
  <w:num w:numId="11">
    <w:abstractNumId w:val="9"/>
  </w:num>
  <w:num w:numId="12">
    <w:abstractNumId w:val="43"/>
  </w:num>
  <w:num w:numId="13">
    <w:abstractNumId w:val="21"/>
  </w:num>
  <w:num w:numId="14">
    <w:abstractNumId w:val="38"/>
  </w:num>
  <w:num w:numId="15">
    <w:abstractNumId w:val="11"/>
  </w:num>
  <w:num w:numId="16">
    <w:abstractNumId w:val="36"/>
  </w:num>
  <w:num w:numId="17">
    <w:abstractNumId w:val="35"/>
  </w:num>
  <w:num w:numId="18">
    <w:abstractNumId w:val="2"/>
  </w:num>
  <w:num w:numId="19">
    <w:abstractNumId w:val="3"/>
  </w:num>
  <w:num w:numId="20">
    <w:abstractNumId w:val="27"/>
  </w:num>
  <w:num w:numId="21">
    <w:abstractNumId w:val="1"/>
  </w:num>
  <w:num w:numId="22">
    <w:abstractNumId w:val="30"/>
  </w:num>
  <w:num w:numId="23">
    <w:abstractNumId w:val="8"/>
  </w:num>
  <w:num w:numId="24">
    <w:abstractNumId w:val="40"/>
  </w:num>
  <w:num w:numId="25">
    <w:abstractNumId w:val="32"/>
  </w:num>
  <w:num w:numId="26">
    <w:abstractNumId w:val="15"/>
  </w:num>
  <w:num w:numId="2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4"/>
  </w:num>
  <w:num w:numId="32">
    <w:abstractNumId w:val="28"/>
  </w:num>
  <w:num w:numId="33">
    <w:abstractNumId w:val="41"/>
  </w:num>
  <w:num w:numId="34">
    <w:abstractNumId w:val="17"/>
  </w:num>
  <w:num w:numId="35">
    <w:abstractNumId w:val="29"/>
  </w:num>
  <w:num w:numId="36">
    <w:abstractNumId w:val="6"/>
  </w:num>
  <w:num w:numId="37">
    <w:abstractNumId w:val="4"/>
  </w:num>
  <w:num w:numId="38">
    <w:abstractNumId w:val="39"/>
  </w:num>
  <w:num w:numId="39">
    <w:abstractNumId w:val="34"/>
  </w:num>
  <w:num w:numId="40">
    <w:abstractNumId w:val="42"/>
  </w:num>
  <w:num w:numId="41">
    <w:abstractNumId w:val="26"/>
  </w:num>
  <w:num w:numId="42">
    <w:abstractNumId w:val="5"/>
  </w:num>
  <w:num w:numId="43">
    <w:abstractNumId w:val="24"/>
  </w:num>
  <w:num w:numId="44">
    <w:abstractNumId w:val="16"/>
  </w:num>
  <w:num w:numId="45">
    <w:abstractNumId w:val="1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88E"/>
    <w:rsid w:val="000044D4"/>
    <w:rsid w:val="0001039D"/>
    <w:rsid w:val="00013756"/>
    <w:rsid w:val="00015587"/>
    <w:rsid w:val="0001697D"/>
    <w:rsid w:val="00016B47"/>
    <w:rsid w:val="000206A4"/>
    <w:rsid w:val="00025FFC"/>
    <w:rsid w:val="000278A3"/>
    <w:rsid w:val="000436D0"/>
    <w:rsid w:val="0007035C"/>
    <w:rsid w:val="00075948"/>
    <w:rsid w:val="00075FAD"/>
    <w:rsid w:val="00082398"/>
    <w:rsid w:val="00082906"/>
    <w:rsid w:val="000842A7"/>
    <w:rsid w:val="00090690"/>
    <w:rsid w:val="0009485A"/>
    <w:rsid w:val="0009648C"/>
    <w:rsid w:val="000A14BB"/>
    <w:rsid w:val="000A4329"/>
    <w:rsid w:val="000B4DF8"/>
    <w:rsid w:val="000C23CA"/>
    <w:rsid w:val="000C24DD"/>
    <w:rsid w:val="000C3D6F"/>
    <w:rsid w:val="000D4CA0"/>
    <w:rsid w:val="000D68C6"/>
    <w:rsid w:val="000E6D20"/>
    <w:rsid w:val="000E7BB4"/>
    <w:rsid w:val="000F2C4A"/>
    <w:rsid w:val="000F414A"/>
    <w:rsid w:val="000F67BB"/>
    <w:rsid w:val="001062B9"/>
    <w:rsid w:val="00107059"/>
    <w:rsid w:val="00107307"/>
    <w:rsid w:val="00107572"/>
    <w:rsid w:val="001118BF"/>
    <w:rsid w:val="00115CAC"/>
    <w:rsid w:val="00117C48"/>
    <w:rsid w:val="00130494"/>
    <w:rsid w:val="00135FD4"/>
    <w:rsid w:val="001364E7"/>
    <w:rsid w:val="00150481"/>
    <w:rsid w:val="00154565"/>
    <w:rsid w:val="00154EB0"/>
    <w:rsid w:val="00160EE1"/>
    <w:rsid w:val="0017605C"/>
    <w:rsid w:val="0017753A"/>
    <w:rsid w:val="00193705"/>
    <w:rsid w:val="0019466A"/>
    <w:rsid w:val="00196283"/>
    <w:rsid w:val="001A3CF5"/>
    <w:rsid w:val="001B1CF8"/>
    <w:rsid w:val="001C1BE6"/>
    <w:rsid w:val="001C38DB"/>
    <w:rsid w:val="001D4102"/>
    <w:rsid w:val="001E2246"/>
    <w:rsid w:val="001F722E"/>
    <w:rsid w:val="00202FCA"/>
    <w:rsid w:val="00222D26"/>
    <w:rsid w:val="002234B7"/>
    <w:rsid w:val="00224A79"/>
    <w:rsid w:val="002262F7"/>
    <w:rsid w:val="00226835"/>
    <w:rsid w:val="00231092"/>
    <w:rsid w:val="002334B2"/>
    <w:rsid w:val="00236F15"/>
    <w:rsid w:val="00242DBC"/>
    <w:rsid w:val="0026245B"/>
    <w:rsid w:val="00266FC6"/>
    <w:rsid w:val="00287954"/>
    <w:rsid w:val="00297249"/>
    <w:rsid w:val="002A0335"/>
    <w:rsid w:val="002A073F"/>
    <w:rsid w:val="002A1F7A"/>
    <w:rsid w:val="002A6140"/>
    <w:rsid w:val="002B4853"/>
    <w:rsid w:val="002C0D3A"/>
    <w:rsid w:val="002C50EE"/>
    <w:rsid w:val="002C519A"/>
    <w:rsid w:val="002D502B"/>
    <w:rsid w:val="002E02EB"/>
    <w:rsid w:val="002E3B41"/>
    <w:rsid w:val="002E46D1"/>
    <w:rsid w:val="002E55AB"/>
    <w:rsid w:val="002E60EF"/>
    <w:rsid w:val="002F5FB9"/>
    <w:rsid w:val="00301A8B"/>
    <w:rsid w:val="003066FE"/>
    <w:rsid w:val="003171C3"/>
    <w:rsid w:val="003221EF"/>
    <w:rsid w:val="003227BD"/>
    <w:rsid w:val="00330978"/>
    <w:rsid w:val="00331134"/>
    <w:rsid w:val="003314F2"/>
    <w:rsid w:val="0034261F"/>
    <w:rsid w:val="003529F7"/>
    <w:rsid w:val="00354014"/>
    <w:rsid w:val="00363871"/>
    <w:rsid w:val="00373EEA"/>
    <w:rsid w:val="00376727"/>
    <w:rsid w:val="00377BCC"/>
    <w:rsid w:val="00382437"/>
    <w:rsid w:val="00383394"/>
    <w:rsid w:val="00383C7E"/>
    <w:rsid w:val="00392D17"/>
    <w:rsid w:val="0039564A"/>
    <w:rsid w:val="003A6C40"/>
    <w:rsid w:val="003B7069"/>
    <w:rsid w:val="003C5886"/>
    <w:rsid w:val="003D0FF0"/>
    <w:rsid w:val="003D2114"/>
    <w:rsid w:val="003E2526"/>
    <w:rsid w:val="003E5A4E"/>
    <w:rsid w:val="003E69EE"/>
    <w:rsid w:val="003E7220"/>
    <w:rsid w:val="003F7A5C"/>
    <w:rsid w:val="00403C51"/>
    <w:rsid w:val="00415E42"/>
    <w:rsid w:val="004224BB"/>
    <w:rsid w:val="0043103F"/>
    <w:rsid w:val="00431873"/>
    <w:rsid w:val="00434516"/>
    <w:rsid w:val="00446E65"/>
    <w:rsid w:val="00454295"/>
    <w:rsid w:val="004625C1"/>
    <w:rsid w:val="00464955"/>
    <w:rsid w:val="004675BA"/>
    <w:rsid w:val="00473D7B"/>
    <w:rsid w:val="00476A26"/>
    <w:rsid w:val="00477920"/>
    <w:rsid w:val="00482706"/>
    <w:rsid w:val="004924EF"/>
    <w:rsid w:val="004928D5"/>
    <w:rsid w:val="004930E0"/>
    <w:rsid w:val="00497E8A"/>
    <w:rsid w:val="004A17AC"/>
    <w:rsid w:val="004A2383"/>
    <w:rsid w:val="004A6004"/>
    <w:rsid w:val="004A6DC0"/>
    <w:rsid w:val="004C2EDF"/>
    <w:rsid w:val="004C6659"/>
    <w:rsid w:val="004D3976"/>
    <w:rsid w:val="004E3E7A"/>
    <w:rsid w:val="004E3FCA"/>
    <w:rsid w:val="004E46F0"/>
    <w:rsid w:val="004F51DC"/>
    <w:rsid w:val="004F5F72"/>
    <w:rsid w:val="004F63CC"/>
    <w:rsid w:val="005013C2"/>
    <w:rsid w:val="00504C50"/>
    <w:rsid w:val="00507313"/>
    <w:rsid w:val="005158C1"/>
    <w:rsid w:val="00522C8B"/>
    <w:rsid w:val="00524152"/>
    <w:rsid w:val="00525690"/>
    <w:rsid w:val="00530B50"/>
    <w:rsid w:val="0053260C"/>
    <w:rsid w:val="005507CC"/>
    <w:rsid w:val="005517AD"/>
    <w:rsid w:val="00556337"/>
    <w:rsid w:val="00561EA1"/>
    <w:rsid w:val="00564969"/>
    <w:rsid w:val="00565178"/>
    <w:rsid w:val="005718B5"/>
    <w:rsid w:val="00572028"/>
    <w:rsid w:val="00583736"/>
    <w:rsid w:val="005A0D52"/>
    <w:rsid w:val="005A27C3"/>
    <w:rsid w:val="005B211B"/>
    <w:rsid w:val="005B33DD"/>
    <w:rsid w:val="005B6DBC"/>
    <w:rsid w:val="005B72CC"/>
    <w:rsid w:val="005C0E50"/>
    <w:rsid w:val="005C276F"/>
    <w:rsid w:val="005D23ED"/>
    <w:rsid w:val="005D33CD"/>
    <w:rsid w:val="005E17AD"/>
    <w:rsid w:val="005E5EF2"/>
    <w:rsid w:val="005E72FE"/>
    <w:rsid w:val="005F2957"/>
    <w:rsid w:val="005F7182"/>
    <w:rsid w:val="006014F1"/>
    <w:rsid w:val="0060539E"/>
    <w:rsid w:val="00606ECC"/>
    <w:rsid w:val="00607713"/>
    <w:rsid w:val="00613B79"/>
    <w:rsid w:val="006157D9"/>
    <w:rsid w:val="006315C3"/>
    <w:rsid w:val="00633516"/>
    <w:rsid w:val="0065526B"/>
    <w:rsid w:val="00655BF3"/>
    <w:rsid w:val="00663242"/>
    <w:rsid w:val="006646F3"/>
    <w:rsid w:val="006800D8"/>
    <w:rsid w:val="0068054E"/>
    <w:rsid w:val="00683AC1"/>
    <w:rsid w:val="00684878"/>
    <w:rsid w:val="006915C6"/>
    <w:rsid w:val="00694485"/>
    <w:rsid w:val="0069635C"/>
    <w:rsid w:val="00697BFB"/>
    <w:rsid w:val="006A7736"/>
    <w:rsid w:val="006A7832"/>
    <w:rsid w:val="006B2FD4"/>
    <w:rsid w:val="006B4B28"/>
    <w:rsid w:val="006B650A"/>
    <w:rsid w:val="006C2E5B"/>
    <w:rsid w:val="006C50D0"/>
    <w:rsid w:val="006D0B9F"/>
    <w:rsid w:val="006D3F1E"/>
    <w:rsid w:val="006F2007"/>
    <w:rsid w:val="006F46F3"/>
    <w:rsid w:val="006F6803"/>
    <w:rsid w:val="00720C3F"/>
    <w:rsid w:val="0072278D"/>
    <w:rsid w:val="00723DAA"/>
    <w:rsid w:val="007257ED"/>
    <w:rsid w:val="00737881"/>
    <w:rsid w:val="0074343F"/>
    <w:rsid w:val="0074411C"/>
    <w:rsid w:val="007500E8"/>
    <w:rsid w:val="007506F3"/>
    <w:rsid w:val="00752D06"/>
    <w:rsid w:val="00755F1A"/>
    <w:rsid w:val="00764C38"/>
    <w:rsid w:val="0077186E"/>
    <w:rsid w:val="00773920"/>
    <w:rsid w:val="00777A3D"/>
    <w:rsid w:val="0078070C"/>
    <w:rsid w:val="0078120B"/>
    <w:rsid w:val="00791093"/>
    <w:rsid w:val="007979F9"/>
    <w:rsid w:val="007C198A"/>
    <w:rsid w:val="007C5434"/>
    <w:rsid w:val="007D3C91"/>
    <w:rsid w:val="007D5AF8"/>
    <w:rsid w:val="007D6C89"/>
    <w:rsid w:val="007E03DA"/>
    <w:rsid w:val="007E1DF4"/>
    <w:rsid w:val="007E39DB"/>
    <w:rsid w:val="007E43EB"/>
    <w:rsid w:val="007E4501"/>
    <w:rsid w:val="007E671A"/>
    <w:rsid w:val="00801B74"/>
    <w:rsid w:val="008051FB"/>
    <w:rsid w:val="00805224"/>
    <w:rsid w:val="00814635"/>
    <w:rsid w:val="0082160C"/>
    <w:rsid w:val="00832681"/>
    <w:rsid w:val="0083386F"/>
    <w:rsid w:val="0083662C"/>
    <w:rsid w:val="00842CD2"/>
    <w:rsid w:val="0084644A"/>
    <w:rsid w:val="00847552"/>
    <w:rsid w:val="0085308F"/>
    <w:rsid w:val="0087320F"/>
    <w:rsid w:val="00876C80"/>
    <w:rsid w:val="00887B46"/>
    <w:rsid w:val="008A4D5A"/>
    <w:rsid w:val="008B07B2"/>
    <w:rsid w:val="008B74EC"/>
    <w:rsid w:val="008D16D1"/>
    <w:rsid w:val="008D6F05"/>
    <w:rsid w:val="008E0B50"/>
    <w:rsid w:val="008E0E5D"/>
    <w:rsid w:val="008E5312"/>
    <w:rsid w:val="008F4ACA"/>
    <w:rsid w:val="008F4C54"/>
    <w:rsid w:val="008F508C"/>
    <w:rsid w:val="008F6F6E"/>
    <w:rsid w:val="00902EFC"/>
    <w:rsid w:val="00904BF9"/>
    <w:rsid w:val="00906AE6"/>
    <w:rsid w:val="00921E81"/>
    <w:rsid w:val="00923C71"/>
    <w:rsid w:val="0092577E"/>
    <w:rsid w:val="00927FA9"/>
    <w:rsid w:val="009443F8"/>
    <w:rsid w:val="0094698B"/>
    <w:rsid w:val="00952053"/>
    <w:rsid w:val="00971EAA"/>
    <w:rsid w:val="00972FFD"/>
    <w:rsid w:val="00980652"/>
    <w:rsid w:val="00982B06"/>
    <w:rsid w:val="009857C5"/>
    <w:rsid w:val="009933DD"/>
    <w:rsid w:val="00995C73"/>
    <w:rsid w:val="009A7440"/>
    <w:rsid w:val="009B26DB"/>
    <w:rsid w:val="009C5ED5"/>
    <w:rsid w:val="009C5EF5"/>
    <w:rsid w:val="009C74C8"/>
    <w:rsid w:val="009D3AD6"/>
    <w:rsid w:val="009D590E"/>
    <w:rsid w:val="009D5A91"/>
    <w:rsid w:val="009E264F"/>
    <w:rsid w:val="009E43DB"/>
    <w:rsid w:val="009E764C"/>
    <w:rsid w:val="009F027C"/>
    <w:rsid w:val="00A00652"/>
    <w:rsid w:val="00A10A7F"/>
    <w:rsid w:val="00A20363"/>
    <w:rsid w:val="00A2494E"/>
    <w:rsid w:val="00A266FF"/>
    <w:rsid w:val="00A2779E"/>
    <w:rsid w:val="00A33A7F"/>
    <w:rsid w:val="00A33C1B"/>
    <w:rsid w:val="00A408BF"/>
    <w:rsid w:val="00A4384D"/>
    <w:rsid w:val="00A4577A"/>
    <w:rsid w:val="00A45994"/>
    <w:rsid w:val="00A54425"/>
    <w:rsid w:val="00A558D5"/>
    <w:rsid w:val="00A640F9"/>
    <w:rsid w:val="00A649E6"/>
    <w:rsid w:val="00A733C0"/>
    <w:rsid w:val="00A82882"/>
    <w:rsid w:val="00A8498F"/>
    <w:rsid w:val="00AB43A3"/>
    <w:rsid w:val="00AC0ECE"/>
    <w:rsid w:val="00AD2B32"/>
    <w:rsid w:val="00AE291B"/>
    <w:rsid w:val="00AE36E4"/>
    <w:rsid w:val="00AE3D68"/>
    <w:rsid w:val="00AE4449"/>
    <w:rsid w:val="00AE49A2"/>
    <w:rsid w:val="00AF5CB1"/>
    <w:rsid w:val="00AF6CDE"/>
    <w:rsid w:val="00B0049C"/>
    <w:rsid w:val="00B0066D"/>
    <w:rsid w:val="00B11DCE"/>
    <w:rsid w:val="00B145C6"/>
    <w:rsid w:val="00B334F5"/>
    <w:rsid w:val="00B36835"/>
    <w:rsid w:val="00B44844"/>
    <w:rsid w:val="00B467B9"/>
    <w:rsid w:val="00B53610"/>
    <w:rsid w:val="00B63450"/>
    <w:rsid w:val="00B6393D"/>
    <w:rsid w:val="00B74883"/>
    <w:rsid w:val="00B77A5F"/>
    <w:rsid w:val="00B83AA4"/>
    <w:rsid w:val="00B907C8"/>
    <w:rsid w:val="00B91F8C"/>
    <w:rsid w:val="00B95A9E"/>
    <w:rsid w:val="00BA0095"/>
    <w:rsid w:val="00BB7A87"/>
    <w:rsid w:val="00BC7583"/>
    <w:rsid w:val="00BD188E"/>
    <w:rsid w:val="00BD5DFE"/>
    <w:rsid w:val="00BD65EE"/>
    <w:rsid w:val="00BE5916"/>
    <w:rsid w:val="00BF04BC"/>
    <w:rsid w:val="00BF762F"/>
    <w:rsid w:val="00C130DC"/>
    <w:rsid w:val="00C133ED"/>
    <w:rsid w:val="00C16D01"/>
    <w:rsid w:val="00C17149"/>
    <w:rsid w:val="00C22B22"/>
    <w:rsid w:val="00C40AB2"/>
    <w:rsid w:val="00C43820"/>
    <w:rsid w:val="00C50FA0"/>
    <w:rsid w:val="00C74688"/>
    <w:rsid w:val="00C84451"/>
    <w:rsid w:val="00C869F5"/>
    <w:rsid w:val="00C90CD5"/>
    <w:rsid w:val="00C97446"/>
    <w:rsid w:val="00CA318A"/>
    <w:rsid w:val="00CA6EE9"/>
    <w:rsid w:val="00CB3C45"/>
    <w:rsid w:val="00CB6827"/>
    <w:rsid w:val="00CB7E43"/>
    <w:rsid w:val="00CC31AB"/>
    <w:rsid w:val="00CC4C2D"/>
    <w:rsid w:val="00CE0AF1"/>
    <w:rsid w:val="00CE5D02"/>
    <w:rsid w:val="00D00FAD"/>
    <w:rsid w:val="00D06159"/>
    <w:rsid w:val="00D137E9"/>
    <w:rsid w:val="00D13A48"/>
    <w:rsid w:val="00D16C10"/>
    <w:rsid w:val="00D236F1"/>
    <w:rsid w:val="00D23743"/>
    <w:rsid w:val="00D2417F"/>
    <w:rsid w:val="00D245BE"/>
    <w:rsid w:val="00D255F2"/>
    <w:rsid w:val="00D25D5D"/>
    <w:rsid w:val="00D30259"/>
    <w:rsid w:val="00D46338"/>
    <w:rsid w:val="00D61AAC"/>
    <w:rsid w:val="00D7091B"/>
    <w:rsid w:val="00D7106F"/>
    <w:rsid w:val="00D71C62"/>
    <w:rsid w:val="00D74493"/>
    <w:rsid w:val="00D82216"/>
    <w:rsid w:val="00D87979"/>
    <w:rsid w:val="00D9078E"/>
    <w:rsid w:val="00DA7351"/>
    <w:rsid w:val="00DB1EEE"/>
    <w:rsid w:val="00DB7A78"/>
    <w:rsid w:val="00DC41DF"/>
    <w:rsid w:val="00DC49B7"/>
    <w:rsid w:val="00DD1A4A"/>
    <w:rsid w:val="00DD1F09"/>
    <w:rsid w:val="00DD405F"/>
    <w:rsid w:val="00DE463A"/>
    <w:rsid w:val="00DF0B28"/>
    <w:rsid w:val="00DF1132"/>
    <w:rsid w:val="00DF5487"/>
    <w:rsid w:val="00E04DA9"/>
    <w:rsid w:val="00E06E0A"/>
    <w:rsid w:val="00E1530C"/>
    <w:rsid w:val="00E23452"/>
    <w:rsid w:val="00E23EAB"/>
    <w:rsid w:val="00E32042"/>
    <w:rsid w:val="00E422FC"/>
    <w:rsid w:val="00E54E49"/>
    <w:rsid w:val="00E70A81"/>
    <w:rsid w:val="00E73C1B"/>
    <w:rsid w:val="00E77B52"/>
    <w:rsid w:val="00E82858"/>
    <w:rsid w:val="00E92482"/>
    <w:rsid w:val="00E94697"/>
    <w:rsid w:val="00EA2570"/>
    <w:rsid w:val="00EA3D7D"/>
    <w:rsid w:val="00EC69D6"/>
    <w:rsid w:val="00ED3C52"/>
    <w:rsid w:val="00ED5B66"/>
    <w:rsid w:val="00ED7104"/>
    <w:rsid w:val="00ED754F"/>
    <w:rsid w:val="00F119C5"/>
    <w:rsid w:val="00F2125D"/>
    <w:rsid w:val="00F32D15"/>
    <w:rsid w:val="00F40FE6"/>
    <w:rsid w:val="00F44B52"/>
    <w:rsid w:val="00F44E8A"/>
    <w:rsid w:val="00F45A3F"/>
    <w:rsid w:val="00F52EC8"/>
    <w:rsid w:val="00F60026"/>
    <w:rsid w:val="00F62859"/>
    <w:rsid w:val="00F64201"/>
    <w:rsid w:val="00F65ADF"/>
    <w:rsid w:val="00F8001A"/>
    <w:rsid w:val="00F8530A"/>
    <w:rsid w:val="00F957C8"/>
    <w:rsid w:val="00F979DE"/>
    <w:rsid w:val="00F97AF8"/>
    <w:rsid w:val="00FB5099"/>
    <w:rsid w:val="00FC0593"/>
    <w:rsid w:val="00FC1901"/>
    <w:rsid w:val="00FC2628"/>
    <w:rsid w:val="00FC2BEE"/>
    <w:rsid w:val="00FD05F9"/>
    <w:rsid w:val="00FD180B"/>
    <w:rsid w:val="00FD1B22"/>
    <w:rsid w:val="00FD259F"/>
    <w:rsid w:val="00FD679C"/>
    <w:rsid w:val="00FE0283"/>
    <w:rsid w:val="00FE2D87"/>
    <w:rsid w:val="00FE5FC0"/>
    <w:rsid w:val="00FE6DEA"/>
    <w:rsid w:val="00FF2EC2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E0B50"/>
  </w:style>
  <w:style w:type="paragraph" w:styleId="1">
    <w:name w:val="heading 1"/>
    <w:basedOn w:val="a1"/>
    <w:next w:val="a1"/>
    <w:link w:val="10"/>
    <w:qFormat/>
    <w:rsid w:val="00A733C0"/>
    <w:pPr>
      <w:keepNext/>
      <w:spacing w:after="0" w:line="240" w:lineRule="auto"/>
      <w:ind w:firstLine="53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1"/>
    <w:next w:val="a1"/>
    <w:link w:val="20"/>
    <w:qFormat/>
    <w:rsid w:val="00A733C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1"/>
    <w:next w:val="a1"/>
    <w:link w:val="30"/>
    <w:qFormat/>
    <w:rsid w:val="00A733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1"/>
    <w:next w:val="a1"/>
    <w:link w:val="40"/>
    <w:qFormat/>
    <w:rsid w:val="00A733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733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733C0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sz w:val="25"/>
      <w:szCs w:val="25"/>
    </w:rPr>
  </w:style>
  <w:style w:type="paragraph" w:styleId="7">
    <w:name w:val="heading 7"/>
    <w:basedOn w:val="a1"/>
    <w:next w:val="a1"/>
    <w:link w:val="70"/>
    <w:uiPriority w:val="99"/>
    <w:qFormat/>
    <w:rsid w:val="00A733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A733C0"/>
    <w:pPr>
      <w:keepNext/>
      <w:suppressAutoHyphens/>
      <w:spacing w:after="0" w:line="240" w:lineRule="auto"/>
      <w:ind w:firstLine="70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9">
    <w:name w:val="heading 9"/>
    <w:basedOn w:val="a1"/>
    <w:next w:val="a1"/>
    <w:link w:val="90"/>
    <w:uiPriority w:val="99"/>
    <w:qFormat/>
    <w:rsid w:val="00A733C0"/>
    <w:pPr>
      <w:keepNext/>
      <w:suppressAutoHyphens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1"/>
    <w:uiPriority w:val="34"/>
    <w:qFormat/>
    <w:rsid w:val="003A6C40"/>
    <w:pPr>
      <w:ind w:left="720"/>
      <w:contextualSpacing/>
    </w:pPr>
  </w:style>
  <w:style w:type="paragraph" w:styleId="a6">
    <w:name w:val="header"/>
    <w:basedOn w:val="a1"/>
    <w:link w:val="a7"/>
    <w:uiPriority w:val="99"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A2494E"/>
  </w:style>
  <w:style w:type="paragraph" w:styleId="a8">
    <w:name w:val="footer"/>
    <w:basedOn w:val="a1"/>
    <w:link w:val="a9"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rsid w:val="00A2494E"/>
  </w:style>
  <w:style w:type="table" w:styleId="aa">
    <w:name w:val="Table Grid"/>
    <w:basedOn w:val="a3"/>
    <w:uiPriority w:val="59"/>
    <w:rsid w:val="00415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2"/>
    <w:link w:val="2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2"/>
    <w:link w:val="3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2"/>
    <w:link w:val="4"/>
    <w:rsid w:val="00A733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733C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A733C0"/>
    <w:rPr>
      <w:rFonts w:ascii="Times New Roman" w:eastAsia="Times New Roman" w:hAnsi="Times New Roman" w:cs="Times New Roman"/>
      <w:b/>
      <w:color w:val="000000"/>
      <w:sz w:val="25"/>
      <w:szCs w:val="25"/>
    </w:rPr>
  </w:style>
  <w:style w:type="character" w:customStyle="1" w:styleId="70">
    <w:name w:val="Заголовок 7 Знак"/>
    <w:basedOn w:val="a2"/>
    <w:link w:val="7"/>
    <w:uiPriority w:val="99"/>
    <w:rsid w:val="00A733C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A733C0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90">
    <w:name w:val="Заголовок 9 Знак"/>
    <w:basedOn w:val="a2"/>
    <w:link w:val="9"/>
    <w:uiPriority w:val="99"/>
    <w:rsid w:val="00A733C0"/>
    <w:rPr>
      <w:rFonts w:ascii="Times New Roman" w:eastAsia="Times New Roman" w:hAnsi="Times New Roman" w:cs="Times New Roman"/>
      <w:b/>
      <w:sz w:val="26"/>
      <w:szCs w:val="26"/>
    </w:rPr>
  </w:style>
  <w:style w:type="paragraph" w:styleId="ab">
    <w:name w:val="Block Text"/>
    <w:basedOn w:val="a1"/>
    <w:rsid w:val="00A733C0"/>
    <w:pPr>
      <w:tabs>
        <w:tab w:val="left" w:pos="3780"/>
      </w:tabs>
      <w:spacing w:after="0" w:line="240" w:lineRule="auto"/>
      <w:ind w:left="540" w:right="521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A733C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Основной текст с отступом Знак"/>
    <w:basedOn w:val="a2"/>
    <w:link w:val="ac"/>
    <w:uiPriority w:val="99"/>
    <w:rsid w:val="00A733C0"/>
    <w:rPr>
      <w:rFonts w:ascii="Times New Roman" w:eastAsia="Times New Roman" w:hAnsi="Times New Roman" w:cs="Times New Roman"/>
      <w:sz w:val="26"/>
      <w:szCs w:val="24"/>
    </w:rPr>
  </w:style>
  <w:style w:type="paragraph" w:customStyle="1" w:styleId="ConsNormal">
    <w:name w:val="ConsNormal"/>
    <w:uiPriority w:val="99"/>
    <w:rsid w:val="00A733C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A733C0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e">
    <w:name w:val="Body Text"/>
    <w:basedOn w:val="a1"/>
    <w:link w:val="af"/>
    <w:uiPriority w:val="99"/>
    <w:rsid w:val="00A733C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">
    <w:name w:val="Основной текст Знак"/>
    <w:basedOn w:val="a2"/>
    <w:link w:val="ae"/>
    <w:uiPriority w:val="99"/>
    <w:rsid w:val="00A733C0"/>
    <w:rPr>
      <w:rFonts w:ascii="Times New Roman" w:eastAsia="Times New Roman" w:hAnsi="Times New Roman" w:cs="Times New Roman"/>
      <w:szCs w:val="24"/>
    </w:rPr>
  </w:style>
  <w:style w:type="paragraph" w:customStyle="1" w:styleId="31">
    <w:name w:val="Стиль3"/>
    <w:basedOn w:val="a1"/>
    <w:rsid w:val="00A733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1"/>
    <w:link w:val="22"/>
    <w:uiPriority w:val="99"/>
    <w:rsid w:val="00A733C0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A733C0"/>
    <w:rPr>
      <w:rFonts w:ascii="Times New Roman" w:eastAsia="Times New Roman" w:hAnsi="Times New Roman" w:cs="Times New Roman"/>
      <w:sz w:val="16"/>
      <w:szCs w:val="24"/>
    </w:rPr>
  </w:style>
  <w:style w:type="paragraph" w:styleId="32">
    <w:name w:val="Body Text Indent 3"/>
    <w:basedOn w:val="a1"/>
    <w:link w:val="33"/>
    <w:uiPriority w:val="99"/>
    <w:rsid w:val="00A733C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A733C0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1"/>
    <w:link w:val="24"/>
    <w:uiPriority w:val="99"/>
    <w:rsid w:val="00A733C0"/>
    <w:pPr>
      <w:tabs>
        <w:tab w:val="left" w:pos="623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A733C0"/>
    <w:rPr>
      <w:rFonts w:ascii="Times New Roman" w:eastAsia="Times New Roman" w:hAnsi="Times New Roman" w:cs="Times New Roman"/>
      <w:i/>
      <w:sz w:val="26"/>
      <w:szCs w:val="20"/>
    </w:rPr>
  </w:style>
  <w:style w:type="character" w:styleId="af0">
    <w:name w:val="page number"/>
    <w:basedOn w:val="a2"/>
    <w:rsid w:val="00A733C0"/>
  </w:style>
  <w:style w:type="paragraph" w:customStyle="1" w:styleId="ConsTitle">
    <w:name w:val="ConsTitle"/>
    <w:uiPriority w:val="99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1"/>
    <w:link w:val="af2"/>
    <w:uiPriority w:val="99"/>
    <w:qFormat/>
    <w:rsid w:val="00A733C0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2"/>
    <w:link w:val="af1"/>
    <w:uiPriority w:val="99"/>
    <w:rsid w:val="00A733C0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caption"/>
    <w:basedOn w:val="a1"/>
    <w:next w:val="a1"/>
    <w:qFormat/>
    <w:rsid w:val="00A733C0"/>
    <w:pPr>
      <w:spacing w:after="0" w:line="240" w:lineRule="auto"/>
      <w:ind w:left="729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A733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A733C0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alloon Text"/>
    <w:basedOn w:val="a1"/>
    <w:link w:val="af5"/>
    <w:uiPriority w:val="99"/>
    <w:semiHidden/>
    <w:rsid w:val="00A733C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A733C0"/>
    <w:rPr>
      <w:rFonts w:ascii="Tahoma" w:eastAsia="Times New Roman" w:hAnsi="Tahoma" w:cs="Times New Roman"/>
      <w:sz w:val="16"/>
      <w:szCs w:val="16"/>
    </w:rPr>
  </w:style>
  <w:style w:type="paragraph" w:styleId="af6">
    <w:name w:val="footnote text"/>
    <w:basedOn w:val="a1"/>
    <w:link w:val="af7"/>
    <w:semiHidden/>
    <w:rsid w:val="00A7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semiHidden/>
    <w:rsid w:val="00A733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A733C0"/>
    <w:rPr>
      <w:vertAlign w:val="superscript"/>
    </w:rPr>
  </w:style>
  <w:style w:type="character" w:styleId="af9">
    <w:name w:val="endnote reference"/>
    <w:semiHidden/>
    <w:rsid w:val="00A733C0"/>
    <w:rPr>
      <w:vertAlign w:val="superscript"/>
    </w:rPr>
  </w:style>
  <w:style w:type="paragraph" w:customStyle="1" w:styleId="210">
    <w:name w:val="Основной текст с отступом 21"/>
    <w:basedOn w:val="a1"/>
    <w:rsid w:val="00A733C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3"/>
    <w:next w:val="aa"/>
    <w:uiPriority w:val="59"/>
    <w:rsid w:val="00A733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4"/>
    <w:uiPriority w:val="99"/>
    <w:semiHidden/>
    <w:unhideWhenUsed/>
    <w:rsid w:val="00A733C0"/>
  </w:style>
  <w:style w:type="character" w:customStyle="1" w:styleId="afa">
    <w:name w:val="Гипертекстовая ссылка"/>
    <w:uiPriority w:val="99"/>
    <w:rsid w:val="00A733C0"/>
    <w:rPr>
      <w:rFonts w:cs="Times New Roman"/>
      <w:color w:val="008000"/>
    </w:rPr>
  </w:style>
  <w:style w:type="character" w:styleId="afb">
    <w:name w:val="Hyperlink"/>
    <w:unhideWhenUsed/>
    <w:rsid w:val="00A733C0"/>
    <w:rPr>
      <w:color w:val="0000FF"/>
      <w:u w:val="single"/>
    </w:rPr>
  </w:style>
  <w:style w:type="character" w:customStyle="1" w:styleId="211">
    <w:name w:val="Основной текст 2 Знак1"/>
    <w:uiPriority w:val="99"/>
    <w:semiHidden/>
    <w:rsid w:val="00A733C0"/>
    <w:rPr>
      <w:sz w:val="24"/>
      <w:szCs w:val="24"/>
    </w:rPr>
  </w:style>
  <w:style w:type="character" w:customStyle="1" w:styleId="afc">
    <w:name w:val="Схема документа Знак"/>
    <w:link w:val="afd"/>
    <w:uiPriority w:val="99"/>
    <w:rsid w:val="00A733C0"/>
    <w:rPr>
      <w:sz w:val="2"/>
      <w:szCs w:val="2"/>
      <w:shd w:val="clear" w:color="auto" w:fill="000080"/>
    </w:rPr>
  </w:style>
  <w:style w:type="paragraph" w:styleId="afd">
    <w:name w:val="Document Map"/>
    <w:basedOn w:val="a1"/>
    <w:link w:val="afc"/>
    <w:uiPriority w:val="99"/>
    <w:unhideWhenUsed/>
    <w:rsid w:val="00A733C0"/>
    <w:pPr>
      <w:shd w:val="clear" w:color="auto" w:fill="000080"/>
      <w:spacing w:after="0" w:line="240" w:lineRule="auto"/>
    </w:pPr>
    <w:rPr>
      <w:sz w:val="2"/>
      <w:szCs w:val="2"/>
    </w:rPr>
  </w:style>
  <w:style w:type="character" w:customStyle="1" w:styleId="13">
    <w:name w:val="Схема документа Знак1"/>
    <w:basedOn w:val="a2"/>
    <w:uiPriority w:val="99"/>
    <w:rsid w:val="00A733C0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 Знак"/>
    <w:link w:val="BodyTextIndentChar0"/>
    <w:locked/>
    <w:rsid w:val="00A733C0"/>
    <w:rPr>
      <w:sz w:val="24"/>
      <w:szCs w:val="24"/>
    </w:rPr>
  </w:style>
  <w:style w:type="paragraph" w:customStyle="1" w:styleId="BodyTextIndentChar0">
    <w:name w:val="Body Text Indent Char"/>
    <w:basedOn w:val="a1"/>
    <w:link w:val="BodyTextIndentChar"/>
    <w:rsid w:val="00A733C0"/>
    <w:pPr>
      <w:spacing w:after="0" w:line="240" w:lineRule="auto"/>
      <w:ind w:firstLine="702"/>
      <w:jc w:val="both"/>
    </w:pPr>
    <w:rPr>
      <w:sz w:val="24"/>
      <w:szCs w:val="24"/>
    </w:rPr>
  </w:style>
  <w:style w:type="paragraph" w:customStyle="1" w:styleId="BodyTextIndent31">
    <w:name w:val="Body Text Indent 31"/>
    <w:basedOn w:val="a1"/>
    <w:uiPriority w:val="99"/>
    <w:rsid w:val="00A733C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0">
    <w:name w:val="Нумерованный абзац"/>
    <w:uiPriority w:val="99"/>
    <w:rsid w:val="00A733C0"/>
    <w:pPr>
      <w:numPr>
        <w:numId w:val="26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afe">
    <w:name w:val="Знак Знак Знак Знак Знак Знак Знак 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ЭЭГ"/>
    <w:basedOn w:val="a1"/>
    <w:uiPriority w:val="99"/>
    <w:rsid w:val="00A733C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простой"/>
    <w:basedOn w:val="a1"/>
    <w:uiPriority w:val="99"/>
    <w:rsid w:val="00A733C0"/>
    <w:pPr>
      <w:numPr>
        <w:numId w:val="28"/>
      </w:numPr>
      <w:tabs>
        <w:tab w:val="clear" w:pos="1571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 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 Знак Знак Знак Знак Знак"/>
    <w:basedOn w:val="a1"/>
    <w:autoRedefine/>
    <w:uiPriority w:val="99"/>
    <w:rsid w:val="00A733C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 Знак Знак Знак Знак Знак Знак Знак Знак Знак Знак Знак Знак Знак1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 Знак Знак Знак Знак Знак Знак Знак Знак Знак Знак Знак Знак1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spacing0">
    <w:name w:val="msonospacing"/>
    <w:basedOn w:val="a1"/>
    <w:uiPriority w:val="99"/>
    <w:rsid w:val="00A7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текст с отступом1"/>
    <w:basedOn w:val="a1"/>
    <w:uiPriority w:val="99"/>
    <w:rsid w:val="00A733C0"/>
    <w:pPr>
      <w:spacing w:after="0" w:line="240" w:lineRule="auto"/>
      <w:ind w:firstLine="702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4">
    <w:name w:val="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5">
    <w:name w:val="Основной текст_"/>
    <w:link w:val="17"/>
    <w:locked/>
    <w:rsid w:val="00A733C0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1"/>
    <w:link w:val="aff5"/>
    <w:rsid w:val="00A733C0"/>
    <w:pPr>
      <w:shd w:val="clear" w:color="auto" w:fill="FFFFFF"/>
      <w:spacing w:after="0" w:line="319" w:lineRule="exact"/>
      <w:jc w:val="both"/>
    </w:pPr>
    <w:rPr>
      <w:sz w:val="27"/>
      <w:szCs w:val="27"/>
    </w:rPr>
  </w:style>
  <w:style w:type="paragraph" w:customStyle="1" w:styleId="18">
    <w:name w:val="Абзац списка1"/>
    <w:basedOn w:val="a1"/>
    <w:uiPriority w:val="99"/>
    <w:rsid w:val="00A733C0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1"/>
    <w:uiPriority w:val="99"/>
    <w:rsid w:val="00A733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enu3br">
    <w:name w:val="menu3br"/>
    <w:rsid w:val="00A733C0"/>
    <w:rPr>
      <w:rFonts w:ascii="Times New Roman" w:hAnsi="Times New Roman" w:cs="Times New Roman" w:hint="default"/>
    </w:rPr>
  </w:style>
  <w:style w:type="character" w:customStyle="1" w:styleId="aff7">
    <w:name w:val="Знак"/>
    <w:rsid w:val="00A733C0"/>
    <w:rPr>
      <w:sz w:val="24"/>
      <w:szCs w:val="24"/>
    </w:rPr>
  </w:style>
  <w:style w:type="character" w:customStyle="1" w:styleId="hlnormal">
    <w:name w:val="hlnormal"/>
    <w:rsid w:val="00A733C0"/>
  </w:style>
  <w:style w:type="character" w:customStyle="1" w:styleId="FontStyle11">
    <w:name w:val="Font Style11"/>
    <w:uiPriority w:val="99"/>
    <w:rsid w:val="00A733C0"/>
    <w:rPr>
      <w:rFonts w:ascii="Courier New" w:hAnsi="Courier New" w:cs="Courier New" w:hint="default"/>
      <w:sz w:val="20"/>
      <w:szCs w:val="20"/>
    </w:rPr>
  </w:style>
  <w:style w:type="character" w:customStyle="1" w:styleId="apple-converted-space">
    <w:name w:val="apple-converted-space"/>
    <w:rsid w:val="00A733C0"/>
  </w:style>
  <w:style w:type="paragraph" w:customStyle="1" w:styleId="aff8">
    <w:name w:val="Нормальный (таблица)"/>
    <w:basedOn w:val="a1"/>
    <w:next w:val="a1"/>
    <w:uiPriority w:val="99"/>
    <w:rsid w:val="00A733C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Прижатый влево"/>
    <w:basedOn w:val="a1"/>
    <w:next w:val="a1"/>
    <w:uiPriority w:val="99"/>
    <w:rsid w:val="00A73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5">
    <w:name w:val="Сетка таблицы2"/>
    <w:basedOn w:val="a3"/>
    <w:next w:val="aa"/>
    <w:uiPriority w:val="59"/>
    <w:rsid w:val="00A733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73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Normal (Web)"/>
    <w:basedOn w:val="a1"/>
    <w:rsid w:val="00A7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annotation reference"/>
    <w:rsid w:val="00A733C0"/>
    <w:rPr>
      <w:sz w:val="16"/>
      <w:szCs w:val="16"/>
    </w:rPr>
  </w:style>
  <w:style w:type="paragraph" w:styleId="affc">
    <w:name w:val="annotation text"/>
    <w:basedOn w:val="a1"/>
    <w:link w:val="affd"/>
    <w:rsid w:val="00A7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2"/>
    <w:link w:val="affc"/>
    <w:rsid w:val="00A73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A733C0"/>
    <w:rPr>
      <w:b/>
      <w:bCs/>
    </w:rPr>
  </w:style>
  <w:style w:type="character" w:customStyle="1" w:styleId="afff">
    <w:name w:val="Тема примечания Знак"/>
    <w:basedOn w:val="affd"/>
    <w:link w:val="affe"/>
    <w:rsid w:val="00A733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AD255FE9C8C510286BB929547E98A0D1272D8B9BFFDE467C45EE81AEA1B430E3C6C991F36AZ3d0A" TargetMode="External"/><Relationship Id="rId18" Type="http://schemas.openxmlformats.org/officeDocument/2006/relationships/hyperlink" Target="consultantplus://offline/ref=69AD255FE9C8C510286BB929547E98A0D1272D8B9BFFDE467C45EE81AEA1B430E3C6C993F36A3DAFZ3d4A" TargetMode="External"/><Relationship Id="rId26" Type="http://schemas.openxmlformats.org/officeDocument/2006/relationships/hyperlink" Target="consultantplus://offline/ref=69AD255FE9C8C510286BB929547E98A0D1272D8B9BFFDE467C45EE81AEA1B430E3C6C991F36AZ3d0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AD255FE9C8C510286BB929547E98A0D1272D8B9BFFDE467C45EE81AEA1B430E3C6C993F36A3DAFZ3d4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AD255FE9C8C510286BB929547E98A0D1272D8B9BFFDE467C45EE81AEA1B430E3C6C993F36A3DAFZ3d4A" TargetMode="External"/><Relationship Id="rId17" Type="http://schemas.openxmlformats.org/officeDocument/2006/relationships/hyperlink" Target="consultantplus://offline/ref=69AD255FE9C8C510286BB929547E98A0D1272D8B9BFFDE467C45EE81AEA1B430E3C6C997F663Z3dBA" TargetMode="External"/><Relationship Id="rId25" Type="http://schemas.openxmlformats.org/officeDocument/2006/relationships/hyperlink" Target="consultantplus://offline/ref=69AD255FE9C8C510286BB929547E98A0D1272D8B9BFFDE467C45EE81AEA1B430E3C6C993F36A3DAFZ3d4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AD255FE9C8C510286BB929547E98A0D1272D8B9BFFDE467C45EE81AEA1B430E3C6C991F36AZ3d0A" TargetMode="External"/><Relationship Id="rId20" Type="http://schemas.openxmlformats.org/officeDocument/2006/relationships/hyperlink" Target="consultantplus://offline/ref=69AD255FE9C8C510286BB929547E98A0D1272D8B9BFFDE467C45EE81AEA1B430E3C6C997F663Z3dBA" TargetMode="External"/><Relationship Id="rId29" Type="http://schemas.openxmlformats.org/officeDocument/2006/relationships/hyperlink" Target="consultantplus://offline/ref=69AD255FE9C8C510286BB929547E98A0D1272D8B9BFFDE467C45EE81AEA1B430E3C6C993F36A3DAFZ3d4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AD255FE9C8C510286BB929547E98A0D1272D8B9BFFDE467C45EE81AEA1B430E3C6C997F663Z3dBA" TargetMode="External"/><Relationship Id="rId24" Type="http://schemas.openxmlformats.org/officeDocument/2006/relationships/hyperlink" Target="consultantplus://offline/ref=69AD255FE9C8C510286BB929547E98A0D1272D8B9BFFDE467C45EE81AEA1B430E3C6C997F663Z3dB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AD255FE9C8C510286BB929547E98A0D1272D8B9BFFDE467C45EE81AEA1B430E3C6C993F36A3DAFZ3d4A" TargetMode="External"/><Relationship Id="rId23" Type="http://schemas.openxmlformats.org/officeDocument/2006/relationships/hyperlink" Target="consultantplus://offline/ref=69AD255FE9C8C510286BB929547E98A0D1272D8B9BFFDE467C45EE81AEA1B430E3C6C991F36AZ3d0A" TargetMode="External"/><Relationship Id="rId28" Type="http://schemas.openxmlformats.org/officeDocument/2006/relationships/hyperlink" Target="consultantplus://offline/ref=69AD255FE9C8C510286BB929547E98A0D1272D8B9BFFDE467C45EE81AEA1B430E3C6C993F36A3DAFZ3d4A" TargetMode="External"/><Relationship Id="rId10" Type="http://schemas.openxmlformats.org/officeDocument/2006/relationships/hyperlink" Target="consultantplus://offline/ref=69AD255FE9C8C510286BB929547E98A0D1272D8B9BFFDE467C45EE81AEA1B430E3C6C991F36AZ3d0A" TargetMode="External"/><Relationship Id="rId19" Type="http://schemas.openxmlformats.org/officeDocument/2006/relationships/hyperlink" Target="consultantplus://offline/ref=69AD255FE9C8C510286BB929547E98A0D1272D8B9BFFDE467C45EE81AEA1B430E3C6C991F36AZ3d0A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7D048DE7374907F45E577CDE2578250F460DB0D8DC6601E983296ED4YBE3A" TargetMode="External"/><Relationship Id="rId14" Type="http://schemas.openxmlformats.org/officeDocument/2006/relationships/hyperlink" Target="consultantplus://offline/ref=69AD255FE9C8C510286BB929547E98A0D1272D8B9BFFDE467C45EE81AEA1B430E3C6C997F663Z3dBA" TargetMode="External"/><Relationship Id="rId22" Type="http://schemas.openxmlformats.org/officeDocument/2006/relationships/hyperlink" Target="consultantplus://offline/ref=69AD255FE9C8C510286BB929547E98A0D1272D8B9BFFDE467C45EE81AEA1B430E3C6C991F36AZ3d0A" TargetMode="External"/><Relationship Id="rId27" Type="http://schemas.openxmlformats.org/officeDocument/2006/relationships/hyperlink" Target="consultantplus://offline/ref=69AD255FE9C8C510286BB929547E98A0D1272D8B9BFFDE467C45EE81AEA1B430E3C6C993F36A3DAFZ3d4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5C18-F66D-453C-A9A9-A4B1DDF1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26</Pages>
  <Words>6676</Words>
  <Characters>38055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Т.А.Васькова</dc:creator>
  <cp:lastModifiedBy>Орготдел</cp:lastModifiedBy>
  <cp:revision>14</cp:revision>
  <cp:lastPrinted>2020-11-24T06:33:00Z</cp:lastPrinted>
  <dcterms:created xsi:type="dcterms:W3CDTF">2018-04-10T01:46:00Z</dcterms:created>
  <dcterms:modified xsi:type="dcterms:W3CDTF">2020-12-01T06:54:00Z</dcterms:modified>
</cp:coreProperties>
</file>