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F0" w:rsidRDefault="002A67C2" w:rsidP="002A67C2">
      <w:pPr>
        <w:tabs>
          <w:tab w:val="left" w:pos="3750"/>
        </w:tabs>
        <w:ind w:firstLine="851"/>
        <w:rPr>
          <w:b/>
          <w:sz w:val="26"/>
          <w:szCs w:val="26"/>
        </w:rPr>
      </w:pPr>
      <w:r>
        <w:rPr>
          <w:b/>
          <w:sz w:val="26"/>
          <w:szCs w:val="26"/>
        </w:rPr>
        <w:tab/>
      </w:r>
      <w:bookmarkStart w:id="0" w:name="_GoBack"/>
      <w:r>
        <w:rPr>
          <w:b/>
          <w:sz w:val="26"/>
          <w:szCs w:val="26"/>
        </w:rPr>
        <w:t>СОВЕТ ДЕПУТАТОВ</w:t>
      </w:r>
    </w:p>
    <w:p w:rsidR="002A67C2" w:rsidRDefault="002A67C2" w:rsidP="002A67C2">
      <w:pPr>
        <w:tabs>
          <w:tab w:val="left" w:pos="3750"/>
        </w:tabs>
        <w:ind w:firstLine="851"/>
        <w:rPr>
          <w:b/>
          <w:sz w:val="26"/>
          <w:szCs w:val="26"/>
        </w:rPr>
      </w:pPr>
      <w:r>
        <w:rPr>
          <w:b/>
          <w:sz w:val="26"/>
          <w:szCs w:val="26"/>
        </w:rPr>
        <w:t>ГОРОДСКОГО ПОСЕЛЕНИЯ «РАБОЧИЙ ПОСЕЛОК ЧЕГДОМЫН»</w:t>
      </w:r>
    </w:p>
    <w:p w:rsidR="002A67C2" w:rsidRPr="0058760B" w:rsidRDefault="002A67C2" w:rsidP="002A67C2">
      <w:pPr>
        <w:tabs>
          <w:tab w:val="left" w:pos="3750"/>
        </w:tabs>
        <w:ind w:firstLine="851"/>
        <w:rPr>
          <w:b/>
          <w:sz w:val="26"/>
          <w:szCs w:val="26"/>
        </w:rPr>
      </w:pPr>
      <w:r>
        <w:rPr>
          <w:b/>
          <w:sz w:val="26"/>
          <w:szCs w:val="26"/>
        </w:rPr>
        <w:t xml:space="preserve">      Верхнебуреинского муниципального района Хабаровского края</w:t>
      </w:r>
    </w:p>
    <w:p w:rsidR="0064403E" w:rsidRPr="0058760B" w:rsidRDefault="0064403E" w:rsidP="0058760B">
      <w:pPr>
        <w:ind w:firstLine="851"/>
        <w:jc w:val="center"/>
        <w:rPr>
          <w:b/>
          <w:sz w:val="26"/>
          <w:szCs w:val="26"/>
        </w:rPr>
      </w:pPr>
    </w:p>
    <w:p w:rsidR="00307273" w:rsidRPr="0058760B" w:rsidRDefault="00307273" w:rsidP="002A67C2">
      <w:pPr>
        <w:tabs>
          <w:tab w:val="left" w:pos="3885"/>
        </w:tabs>
        <w:ind w:firstLine="851"/>
        <w:rPr>
          <w:sz w:val="26"/>
          <w:szCs w:val="26"/>
        </w:rPr>
      </w:pPr>
    </w:p>
    <w:p w:rsidR="005B2C61" w:rsidRPr="002A67C2" w:rsidRDefault="002A67C2" w:rsidP="002A67C2">
      <w:pPr>
        <w:tabs>
          <w:tab w:val="left" w:pos="3885"/>
        </w:tabs>
        <w:ind w:firstLine="851"/>
        <w:rPr>
          <w:b/>
          <w:sz w:val="26"/>
          <w:szCs w:val="26"/>
        </w:rPr>
      </w:pPr>
      <w:r>
        <w:rPr>
          <w:sz w:val="26"/>
          <w:szCs w:val="26"/>
        </w:rPr>
        <w:tab/>
      </w:r>
      <w:r w:rsidRPr="002A67C2">
        <w:rPr>
          <w:b/>
          <w:sz w:val="26"/>
          <w:szCs w:val="26"/>
        </w:rPr>
        <w:t>РЕШЕНИЕ</w:t>
      </w:r>
    </w:p>
    <w:bookmarkEnd w:id="0"/>
    <w:p w:rsidR="005B2C61" w:rsidRPr="0058760B" w:rsidRDefault="005B2C61" w:rsidP="0058760B">
      <w:pPr>
        <w:ind w:firstLine="851"/>
        <w:rPr>
          <w:sz w:val="26"/>
          <w:szCs w:val="26"/>
        </w:rPr>
      </w:pPr>
    </w:p>
    <w:p w:rsidR="005B2C61" w:rsidRPr="0058760B" w:rsidRDefault="005B2C61" w:rsidP="0058760B">
      <w:pPr>
        <w:ind w:firstLine="851"/>
        <w:rPr>
          <w:sz w:val="26"/>
          <w:szCs w:val="26"/>
        </w:rPr>
      </w:pPr>
    </w:p>
    <w:p w:rsidR="005B2C61" w:rsidRPr="0058760B" w:rsidRDefault="005B2C61" w:rsidP="0058760B">
      <w:pPr>
        <w:ind w:firstLine="851"/>
        <w:rPr>
          <w:sz w:val="26"/>
          <w:szCs w:val="26"/>
        </w:rPr>
      </w:pPr>
    </w:p>
    <w:p w:rsidR="003321E0" w:rsidRPr="0058760B" w:rsidRDefault="003321E0" w:rsidP="0058760B">
      <w:pPr>
        <w:ind w:firstLine="851"/>
        <w:rPr>
          <w:sz w:val="26"/>
          <w:szCs w:val="26"/>
        </w:rPr>
      </w:pPr>
    </w:p>
    <w:p w:rsidR="00307273" w:rsidRDefault="00307273" w:rsidP="0058760B">
      <w:pPr>
        <w:ind w:firstLine="851"/>
        <w:rPr>
          <w:sz w:val="26"/>
          <w:szCs w:val="26"/>
        </w:rPr>
      </w:pPr>
    </w:p>
    <w:p w:rsidR="00287A14" w:rsidRDefault="00287A14" w:rsidP="0058760B">
      <w:pPr>
        <w:ind w:firstLine="851"/>
        <w:rPr>
          <w:sz w:val="26"/>
          <w:szCs w:val="26"/>
        </w:rPr>
      </w:pPr>
    </w:p>
    <w:p w:rsidR="00DA4182" w:rsidRPr="0058760B" w:rsidRDefault="002A67C2" w:rsidP="009809F5">
      <w:pPr>
        <w:rPr>
          <w:sz w:val="26"/>
          <w:szCs w:val="26"/>
        </w:rPr>
      </w:pPr>
      <w:r>
        <w:rPr>
          <w:sz w:val="26"/>
          <w:szCs w:val="26"/>
        </w:rPr>
        <w:t>22.09.2021 № 279</w:t>
      </w:r>
    </w:p>
    <w:p w:rsidR="003174D1" w:rsidRPr="0058760B" w:rsidRDefault="003174D1" w:rsidP="0058760B">
      <w:pPr>
        <w:ind w:firstLine="851"/>
        <w:rPr>
          <w:sz w:val="26"/>
          <w:szCs w:val="26"/>
        </w:rPr>
      </w:pPr>
    </w:p>
    <w:p w:rsidR="00FD3364" w:rsidRPr="00EB23CF" w:rsidRDefault="000E7A45" w:rsidP="008373DC">
      <w:pPr>
        <w:rPr>
          <w:color w:val="000000" w:themeColor="text1"/>
          <w:sz w:val="28"/>
          <w:szCs w:val="28"/>
        </w:rPr>
      </w:pPr>
      <w:r>
        <w:rPr>
          <w:color w:val="000000" w:themeColor="text1"/>
          <w:sz w:val="28"/>
          <w:szCs w:val="28"/>
        </w:rPr>
        <w:t>О внесении изменений в У</w:t>
      </w:r>
      <w:r w:rsidR="008373DC" w:rsidRPr="00EB23CF">
        <w:rPr>
          <w:color w:val="000000" w:themeColor="text1"/>
          <w:sz w:val="28"/>
          <w:szCs w:val="28"/>
        </w:rPr>
        <w:t xml:space="preserve">став </w:t>
      </w:r>
    </w:p>
    <w:p w:rsidR="008373DC" w:rsidRPr="00EB23CF" w:rsidRDefault="008373DC" w:rsidP="008373DC">
      <w:pPr>
        <w:rPr>
          <w:color w:val="000000" w:themeColor="text1"/>
          <w:sz w:val="28"/>
          <w:szCs w:val="28"/>
        </w:rPr>
      </w:pPr>
      <w:r w:rsidRPr="00EB23CF">
        <w:rPr>
          <w:color w:val="000000" w:themeColor="text1"/>
          <w:sz w:val="28"/>
          <w:szCs w:val="28"/>
        </w:rPr>
        <w:t xml:space="preserve">городского поселения </w:t>
      </w:r>
    </w:p>
    <w:p w:rsidR="008373DC" w:rsidRPr="00EB23CF" w:rsidRDefault="008373DC" w:rsidP="008373DC">
      <w:pPr>
        <w:rPr>
          <w:color w:val="000000" w:themeColor="text1"/>
          <w:sz w:val="28"/>
          <w:szCs w:val="28"/>
        </w:rPr>
      </w:pPr>
      <w:r w:rsidRPr="00EB23CF">
        <w:rPr>
          <w:color w:val="000000" w:themeColor="text1"/>
          <w:sz w:val="28"/>
          <w:szCs w:val="28"/>
        </w:rPr>
        <w:t xml:space="preserve">«Рабочий поселок Чегдомын» </w:t>
      </w:r>
    </w:p>
    <w:p w:rsidR="00307273" w:rsidRPr="00EB23CF" w:rsidRDefault="00307273" w:rsidP="0058760B">
      <w:pPr>
        <w:autoSpaceDE w:val="0"/>
        <w:autoSpaceDN w:val="0"/>
        <w:adjustRightInd w:val="0"/>
        <w:ind w:firstLine="851"/>
        <w:jc w:val="both"/>
        <w:rPr>
          <w:color w:val="000000" w:themeColor="text1"/>
          <w:sz w:val="28"/>
          <w:szCs w:val="28"/>
        </w:rPr>
      </w:pPr>
    </w:p>
    <w:p w:rsidR="00F61E97" w:rsidRPr="00EB23CF" w:rsidRDefault="00F61E97" w:rsidP="008373DC">
      <w:pPr>
        <w:pStyle w:val="1"/>
        <w:spacing w:before="0" w:after="167" w:line="288" w:lineRule="atLeast"/>
        <w:ind w:firstLine="851"/>
        <w:jc w:val="both"/>
        <w:rPr>
          <w:rFonts w:ascii="Times New Roman" w:hAnsi="Times New Roman" w:cs="Times New Roman"/>
          <w:b w:val="0"/>
          <w:color w:val="000000" w:themeColor="text1"/>
          <w:sz w:val="28"/>
          <w:szCs w:val="28"/>
        </w:rPr>
      </w:pPr>
      <w:r w:rsidRPr="00EB23CF">
        <w:rPr>
          <w:rFonts w:ascii="Times New Roman" w:hAnsi="Times New Roman" w:cs="Times New Roman"/>
          <w:b w:val="0"/>
          <w:color w:val="000000" w:themeColor="text1"/>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0A0781" w:rsidRPr="00EB23CF">
        <w:rPr>
          <w:rFonts w:ascii="Times New Roman" w:hAnsi="Times New Roman" w:cs="Times New Roman"/>
          <w:b w:val="0"/>
          <w:color w:val="000000" w:themeColor="text1"/>
          <w:sz w:val="28"/>
          <w:szCs w:val="28"/>
        </w:rPr>
        <w:t xml:space="preserve"> </w:t>
      </w:r>
      <w:r w:rsidR="00EA426D">
        <w:rPr>
          <w:rFonts w:ascii="Times New Roman" w:hAnsi="Times New Roman" w:cs="Times New Roman"/>
          <w:b w:val="0"/>
          <w:color w:val="000000" w:themeColor="text1"/>
          <w:sz w:val="28"/>
          <w:szCs w:val="28"/>
        </w:rPr>
        <w:t xml:space="preserve">Федеральным законом от </w:t>
      </w:r>
      <w:r w:rsidR="00DA545C">
        <w:rPr>
          <w:rFonts w:ascii="Times New Roman" w:hAnsi="Times New Roman" w:cs="Times New Roman"/>
          <w:b w:val="0"/>
          <w:color w:val="000000" w:themeColor="text1"/>
          <w:sz w:val="28"/>
          <w:szCs w:val="28"/>
        </w:rPr>
        <w:t>30</w:t>
      </w:r>
      <w:r w:rsidR="00EA426D">
        <w:rPr>
          <w:rFonts w:ascii="Times New Roman" w:hAnsi="Times New Roman" w:cs="Times New Roman"/>
          <w:b w:val="0"/>
          <w:color w:val="000000" w:themeColor="text1"/>
          <w:sz w:val="28"/>
          <w:szCs w:val="28"/>
        </w:rPr>
        <w:t xml:space="preserve">.12.2020 г. № </w:t>
      </w:r>
      <w:r w:rsidR="00DA545C">
        <w:rPr>
          <w:rFonts w:ascii="Times New Roman" w:hAnsi="Times New Roman" w:cs="Times New Roman"/>
          <w:b w:val="0"/>
          <w:color w:val="000000" w:themeColor="text1"/>
          <w:sz w:val="28"/>
          <w:szCs w:val="28"/>
        </w:rPr>
        <w:t>518</w:t>
      </w:r>
      <w:r w:rsidR="00EA426D">
        <w:rPr>
          <w:rFonts w:ascii="Times New Roman" w:hAnsi="Times New Roman" w:cs="Times New Roman"/>
          <w:b w:val="0"/>
          <w:color w:val="000000" w:themeColor="text1"/>
          <w:sz w:val="28"/>
          <w:szCs w:val="28"/>
        </w:rPr>
        <w:t xml:space="preserve">-ФЗ «О внесении изменений в </w:t>
      </w:r>
      <w:r w:rsidR="00DA545C">
        <w:rPr>
          <w:rFonts w:ascii="Times New Roman" w:hAnsi="Times New Roman" w:cs="Times New Roman"/>
          <w:b w:val="0"/>
          <w:color w:val="000000" w:themeColor="text1"/>
          <w:sz w:val="28"/>
          <w:szCs w:val="28"/>
        </w:rPr>
        <w:t>отдельные законодательные акты Российской Федерации</w:t>
      </w:r>
      <w:r w:rsidR="00EA426D">
        <w:rPr>
          <w:rFonts w:ascii="Times New Roman" w:hAnsi="Times New Roman" w:cs="Times New Roman"/>
          <w:b w:val="0"/>
          <w:color w:val="000000" w:themeColor="text1"/>
          <w:sz w:val="28"/>
          <w:szCs w:val="28"/>
        </w:rPr>
        <w:t xml:space="preserve">», </w:t>
      </w:r>
      <w:r w:rsidR="000A0781" w:rsidRPr="0039154A">
        <w:rPr>
          <w:rFonts w:ascii="Times New Roman" w:hAnsi="Times New Roman" w:cs="Times New Roman"/>
          <w:b w:val="0"/>
          <w:color w:val="000000" w:themeColor="text1"/>
          <w:sz w:val="28"/>
          <w:szCs w:val="28"/>
        </w:rPr>
        <w:t xml:space="preserve">Федеральным законом от </w:t>
      </w:r>
      <w:r w:rsidR="0039154A" w:rsidRPr="0039154A">
        <w:rPr>
          <w:rFonts w:ascii="Times New Roman" w:hAnsi="Times New Roman" w:cs="Times New Roman"/>
          <w:b w:val="0"/>
          <w:color w:val="000000" w:themeColor="text1"/>
          <w:sz w:val="28"/>
          <w:szCs w:val="28"/>
        </w:rPr>
        <w:t>30</w:t>
      </w:r>
      <w:r w:rsidR="000A0781" w:rsidRPr="0039154A">
        <w:rPr>
          <w:rFonts w:ascii="Times New Roman" w:hAnsi="Times New Roman" w:cs="Times New Roman"/>
          <w:b w:val="0"/>
          <w:color w:val="000000" w:themeColor="text1"/>
          <w:sz w:val="28"/>
          <w:szCs w:val="28"/>
        </w:rPr>
        <w:t>.</w:t>
      </w:r>
      <w:r w:rsidR="0039154A" w:rsidRPr="0039154A">
        <w:rPr>
          <w:rFonts w:ascii="Times New Roman" w:hAnsi="Times New Roman" w:cs="Times New Roman"/>
          <w:b w:val="0"/>
          <w:color w:val="000000" w:themeColor="text1"/>
          <w:sz w:val="28"/>
          <w:szCs w:val="28"/>
        </w:rPr>
        <w:t>04</w:t>
      </w:r>
      <w:r w:rsidR="000A0781" w:rsidRPr="0039154A">
        <w:rPr>
          <w:rFonts w:ascii="Times New Roman" w:hAnsi="Times New Roman" w:cs="Times New Roman"/>
          <w:b w:val="0"/>
          <w:color w:val="000000" w:themeColor="text1"/>
          <w:sz w:val="28"/>
          <w:szCs w:val="28"/>
        </w:rPr>
        <w:t>.20</w:t>
      </w:r>
      <w:r w:rsidR="00BF6DF0" w:rsidRPr="0039154A">
        <w:rPr>
          <w:rFonts w:ascii="Times New Roman" w:hAnsi="Times New Roman" w:cs="Times New Roman"/>
          <w:b w:val="0"/>
          <w:color w:val="000000" w:themeColor="text1"/>
          <w:sz w:val="28"/>
          <w:szCs w:val="28"/>
        </w:rPr>
        <w:t>2</w:t>
      </w:r>
      <w:r w:rsidR="0039154A" w:rsidRPr="0039154A">
        <w:rPr>
          <w:rFonts w:ascii="Times New Roman" w:hAnsi="Times New Roman" w:cs="Times New Roman"/>
          <w:b w:val="0"/>
          <w:color w:val="000000" w:themeColor="text1"/>
          <w:sz w:val="28"/>
          <w:szCs w:val="28"/>
        </w:rPr>
        <w:t>1</w:t>
      </w:r>
      <w:r w:rsidR="000A0781" w:rsidRPr="0039154A">
        <w:rPr>
          <w:rFonts w:ascii="Times New Roman" w:hAnsi="Times New Roman" w:cs="Times New Roman"/>
          <w:b w:val="0"/>
          <w:color w:val="000000" w:themeColor="text1"/>
          <w:sz w:val="28"/>
          <w:szCs w:val="28"/>
        </w:rPr>
        <w:t xml:space="preserve"> г. № </w:t>
      </w:r>
      <w:r w:rsidR="0039154A" w:rsidRPr="0039154A">
        <w:rPr>
          <w:rFonts w:ascii="Times New Roman" w:hAnsi="Times New Roman" w:cs="Times New Roman"/>
          <w:b w:val="0"/>
          <w:color w:val="000000" w:themeColor="text1"/>
          <w:sz w:val="28"/>
          <w:szCs w:val="28"/>
        </w:rPr>
        <w:t>116-</w:t>
      </w:r>
      <w:r w:rsidR="000A0781" w:rsidRPr="0039154A">
        <w:rPr>
          <w:rFonts w:ascii="Times New Roman" w:hAnsi="Times New Roman" w:cs="Times New Roman"/>
          <w:b w:val="0"/>
          <w:color w:val="000000" w:themeColor="text1"/>
          <w:sz w:val="28"/>
          <w:szCs w:val="28"/>
        </w:rPr>
        <w:t>ФЗ «</w:t>
      </w:r>
      <w:r w:rsidR="00B47723" w:rsidRPr="0039154A">
        <w:rPr>
          <w:rFonts w:ascii="Times New Roman" w:hAnsi="Times New Roman" w:cs="Times New Roman"/>
          <w:b w:val="0"/>
          <w:color w:val="000000" w:themeColor="text1"/>
          <w:sz w:val="28"/>
          <w:szCs w:val="28"/>
        </w:rPr>
        <w:t xml:space="preserve">О внесении изменений </w:t>
      </w:r>
      <w:r w:rsidR="00BF6DF0" w:rsidRPr="0039154A">
        <w:rPr>
          <w:rFonts w:ascii="Times New Roman" w:hAnsi="Times New Roman" w:cs="Times New Roman"/>
          <w:b w:val="0"/>
          <w:color w:val="000000" w:themeColor="text1"/>
          <w:sz w:val="28"/>
          <w:szCs w:val="28"/>
        </w:rPr>
        <w:t>в отдельные законодательные акты Российской Федерации</w:t>
      </w:r>
      <w:r w:rsidR="000A0781" w:rsidRPr="0039154A">
        <w:rPr>
          <w:rFonts w:ascii="Times New Roman" w:hAnsi="Times New Roman" w:cs="Times New Roman"/>
          <w:b w:val="0"/>
          <w:color w:val="000000" w:themeColor="text1"/>
          <w:sz w:val="28"/>
          <w:szCs w:val="28"/>
        </w:rPr>
        <w:t>»</w:t>
      </w:r>
      <w:r w:rsidR="000A0781" w:rsidRPr="00AD2E0A">
        <w:rPr>
          <w:rFonts w:ascii="Times New Roman" w:hAnsi="Times New Roman" w:cs="Times New Roman"/>
          <w:b w:val="0"/>
          <w:color w:val="000000" w:themeColor="text1"/>
          <w:sz w:val="28"/>
          <w:szCs w:val="28"/>
        </w:rPr>
        <w:t>,</w:t>
      </w:r>
      <w:r w:rsidR="00EE6FCF" w:rsidRPr="00AD2E0A">
        <w:rPr>
          <w:rFonts w:ascii="Times New Roman" w:hAnsi="Times New Roman" w:cs="Times New Roman"/>
          <w:b w:val="0"/>
          <w:color w:val="000000" w:themeColor="text1"/>
          <w:sz w:val="28"/>
          <w:szCs w:val="28"/>
        </w:rPr>
        <w:t xml:space="preserve"> Федеральный закон от </w:t>
      </w:r>
      <w:r w:rsidR="00AD2E0A" w:rsidRPr="00AD2E0A">
        <w:rPr>
          <w:rFonts w:ascii="Times New Roman" w:hAnsi="Times New Roman" w:cs="Times New Roman"/>
          <w:b w:val="0"/>
          <w:color w:val="000000" w:themeColor="text1"/>
          <w:sz w:val="28"/>
          <w:szCs w:val="28"/>
        </w:rPr>
        <w:t>11</w:t>
      </w:r>
      <w:r w:rsidR="00EE6FCF" w:rsidRPr="00AD2E0A">
        <w:rPr>
          <w:rFonts w:ascii="Times New Roman" w:hAnsi="Times New Roman" w:cs="Times New Roman"/>
          <w:b w:val="0"/>
          <w:color w:val="000000" w:themeColor="text1"/>
          <w:sz w:val="28"/>
          <w:szCs w:val="28"/>
        </w:rPr>
        <w:t>.</w:t>
      </w:r>
      <w:r w:rsidR="00AD2E0A" w:rsidRPr="00AD2E0A">
        <w:rPr>
          <w:rFonts w:ascii="Times New Roman" w:hAnsi="Times New Roman" w:cs="Times New Roman"/>
          <w:b w:val="0"/>
          <w:color w:val="000000" w:themeColor="text1"/>
          <w:sz w:val="28"/>
          <w:szCs w:val="28"/>
        </w:rPr>
        <w:t>06</w:t>
      </w:r>
      <w:r w:rsidR="00EE6FCF" w:rsidRPr="00AD2E0A">
        <w:rPr>
          <w:rFonts w:ascii="Times New Roman" w:hAnsi="Times New Roman" w:cs="Times New Roman"/>
          <w:b w:val="0"/>
          <w:color w:val="000000" w:themeColor="text1"/>
          <w:sz w:val="28"/>
          <w:szCs w:val="28"/>
        </w:rPr>
        <w:t>.20</w:t>
      </w:r>
      <w:r w:rsidR="00144493" w:rsidRPr="00AD2E0A">
        <w:rPr>
          <w:rFonts w:ascii="Times New Roman" w:hAnsi="Times New Roman" w:cs="Times New Roman"/>
          <w:b w:val="0"/>
          <w:color w:val="000000" w:themeColor="text1"/>
          <w:sz w:val="28"/>
          <w:szCs w:val="28"/>
        </w:rPr>
        <w:t>2</w:t>
      </w:r>
      <w:r w:rsidR="00AD2E0A" w:rsidRPr="00AD2E0A">
        <w:rPr>
          <w:rFonts w:ascii="Times New Roman" w:hAnsi="Times New Roman" w:cs="Times New Roman"/>
          <w:b w:val="0"/>
          <w:color w:val="000000" w:themeColor="text1"/>
          <w:sz w:val="28"/>
          <w:szCs w:val="28"/>
        </w:rPr>
        <w:t>1</w:t>
      </w:r>
      <w:r w:rsidR="00EE6FCF" w:rsidRPr="00AD2E0A">
        <w:rPr>
          <w:rFonts w:ascii="Times New Roman" w:hAnsi="Times New Roman" w:cs="Times New Roman"/>
          <w:b w:val="0"/>
          <w:color w:val="000000" w:themeColor="text1"/>
          <w:sz w:val="28"/>
          <w:szCs w:val="28"/>
        </w:rPr>
        <w:t xml:space="preserve"> г. № </w:t>
      </w:r>
      <w:r w:rsidR="00AD2E0A" w:rsidRPr="00AD2E0A">
        <w:rPr>
          <w:rFonts w:ascii="Times New Roman" w:hAnsi="Times New Roman" w:cs="Times New Roman"/>
          <w:b w:val="0"/>
          <w:color w:val="000000" w:themeColor="text1"/>
          <w:sz w:val="28"/>
          <w:szCs w:val="28"/>
        </w:rPr>
        <w:t>170</w:t>
      </w:r>
      <w:r w:rsidR="00EE6FCF" w:rsidRPr="00AD2E0A">
        <w:rPr>
          <w:rFonts w:ascii="Times New Roman" w:hAnsi="Times New Roman" w:cs="Times New Roman"/>
          <w:b w:val="0"/>
          <w:color w:val="000000" w:themeColor="text1"/>
          <w:sz w:val="28"/>
          <w:szCs w:val="28"/>
        </w:rPr>
        <w:t>-ФЗ «</w:t>
      </w:r>
      <w:r w:rsidR="00453702" w:rsidRPr="00AD2E0A">
        <w:rPr>
          <w:rFonts w:ascii="Times New Roman" w:hAnsi="Times New Roman" w:cs="Times New Roman"/>
          <w:b w:val="0"/>
          <w:color w:val="000000" w:themeColor="text1"/>
          <w:sz w:val="28"/>
          <w:szCs w:val="28"/>
        </w:rPr>
        <w:t xml:space="preserve">«О внесении изменений </w:t>
      </w:r>
      <w:r w:rsidR="00AD2E0A" w:rsidRPr="00AD2E0A">
        <w:rPr>
          <w:rFonts w:ascii="Times New Roman" w:hAnsi="Times New Roman" w:cs="Times New Roman"/>
          <w:b w:val="0"/>
          <w:color w:val="000000" w:themeColor="text1"/>
          <w:sz w:val="28"/>
          <w:szCs w:val="28"/>
        </w:rPr>
        <w:t>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453702" w:rsidRPr="00AD2E0A">
        <w:rPr>
          <w:rFonts w:ascii="Times New Roman" w:hAnsi="Times New Roman" w:cs="Times New Roman"/>
          <w:b w:val="0"/>
          <w:color w:val="000000" w:themeColor="text1"/>
          <w:sz w:val="28"/>
          <w:szCs w:val="28"/>
        </w:rPr>
        <w:t>»</w:t>
      </w:r>
      <w:r w:rsidR="008373DC" w:rsidRPr="00AD2E0A">
        <w:rPr>
          <w:rFonts w:ascii="Times New Roman" w:hAnsi="Times New Roman" w:cs="Times New Roman"/>
          <w:b w:val="0"/>
          <w:color w:val="000000" w:themeColor="text1"/>
          <w:sz w:val="28"/>
          <w:szCs w:val="28"/>
        </w:rPr>
        <w:t>,</w:t>
      </w:r>
      <w:r w:rsidR="0059444F" w:rsidRPr="00AD2E0A">
        <w:rPr>
          <w:rFonts w:ascii="Times New Roman" w:hAnsi="Times New Roman" w:cs="Times New Roman"/>
          <w:b w:val="0"/>
          <w:color w:val="000000" w:themeColor="text1"/>
          <w:sz w:val="28"/>
          <w:szCs w:val="28"/>
        </w:rPr>
        <w:t xml:space="preserve"> </w:t>
      </w:r>
      <w:r w:rsidR="0059444F" w:rsidRPr="002F522A">
        <w:rPr>
          <w:rFonts w:ascii="Times New Roman" w:hAnsi="Times New Roman" w:cs="Times New Roman"/>
          <w:b w:val="0"/>
          <w:color w:val="000000" w:themeColor="text1"/>
          <w:sz w:val="28"/>
          <w:szCs w:val="28"/>
        </w:rPr>
        <w:t xml:space="preserve">Федеральным законом от </w:t>
      </w:r>
      <w:r w:rsidR="002F522A" w:rsidRPr="002F522A">
        <w:rPr>
          <w:rFonts w:ascii="Times New Roman" w:hAnsi="Times New Roman" w:cs="Times New Roman"/>
          <w:b w:val="0"/>
          <w:color w:val="000000" w:themeColor="text1"/>
          <w:sz w:val="28"/>
          <w:szCs w:val="28"/>
        </w:rPr>
        <w:t>01</w:t>
      </w:r>
      <w:r w:rsidR="00F12EB8" w:rsidRPr="002F522A">
        <w:rPr>
          <w:rFonts w:ascii="Times New Roman" w:hAnsi="Times New Roman" w:cs="Times New Roman"/>
          <w:b w:val="0"/>
          <w:color w:val="000000" w:themeColor="text1"/>
          <w:sz w:val="28"/>
          <w:szCs w:val="28"/>
        </w:rPr>
        <w:t>.</w:t>
      </w:r>
      <w:r w:rsidR="002F522A" w:rsidRPr="002F522A">
        <w:rPr>
          <w:rFonts w:ascii="Times New Roman" w:hAnsi="Times New Roman" w:cs="Times New Roman"/>
          <w:b w:val="0"/>
          <w:color w:val="000000" w:themeColor="text1"/>
          <w:sz w:val="28"/>
          <w:szCs w:val="28"/>
        </w:rPr>
        <w:t>07</w:t>
      </w:r>
      <w:r w:rsidR="00F12EB8" w:rsidRPr="002F522A">
        <w:rPr>
          <w:rFonts w:ascii="Times New Roman" w:hAnsi="Times New Roman" w:cs="Times New Roman"/>
          <w:b w:val="0"/>
          <w:color w:val="000000" w:themeColor="text1"/>
          <w:sz w:val="28"/>
          <w:szCs w:val="28"/>
        </w:rPr>
        <w:t>.</w:t>
      </w:r>
      <w:r w:rsidR="0059444F" w:rsidRPr="002F522A">
        <w:rPr>
          <w:rFonts w:ascii="Times New Roman" w:hAnsi="Times New Roman" w:cs="Times New Roman"/>
          <w:b w:val="0"/>
          <w:color w:val="000000" w:themeColor="text1"/>
          <w:sz w:val="28"/>
          <w:szCs w:val="28"/>
        </w:rPr>
        <w:t>202</w:t>
      </w:r>
      <w:r w:rsidR="002F522A" w:rsidRPr="002F522A">
        <w:rPr>
          <w:rFonts w:ascii="Times New Roman" w:hAnsi="Times New Roman" w:cs="Times New Roman"/>
          <w:b w:val="0"/>
          <w:color w:val="000000" w:themeColor="text1"/>
          <w:sz w:val="28"/>
          <w:szCs w:val="28"/>
        </w:rPr>
        <w:t>1</w:t>
      </w:r>
      <w:r w:rsidR="0059444F" w:rsidRPr="002F522A">
        <w:rPr>
          <w:rFonts w:ascii="Times New Roman" w:hAnsi="Times New Roman" w:cs="Times New Roman"/>
          <w:b w:val="0"/>
          <w:color w:val="000000" w:themeColor="text1"/>
          <w:sz w:val="28"/>
          <w:szCs w:val="28"/>
        </w:rPr>
        <w:t xml:space="preserve"> г. № </w:t>
      </w:r>
      <w:r w:rsidR="002F522A" w:rsidRPr="002F522A">
        <w:rPr>
          <w:rFonts w:ascii="Times New Roman" w:hAnsi="Times New Roman" w:cs="Times New Roman"/>
          <w:b w:val="0"/>
          <w:color w:val="000000" w:themeColor="text1"/>
          <w:sz w:val="28"/>
          <w:szCs w:val="28"/>
        </w:rPr>
        <w:t>289</w:t>
      </w:r>
      <w:r w:rsidR="0059444F" w:rsidRPr="002F522A">
        <w:rPr>
          <w:rFonts w:ascii="Times New Roman" w:hAnsi="Times New Roman" w:cs="Times New Roman"/>
          <w:b w:val="0"/>
          <w:color w:val="000000" w:themeColor="text1"/>
          <w:sz w:val="28"/>
          <w:szCs w:val="28"/>
        </w:rPr>
        <w:t xml:space="preserve">-ФЗ «О внесении изменений в </w:t>
      </w:r>
      <w:r w:rsidR="002F522A" w:rsidRPr="002F522A">
        <w:rPr>
          <w:rFonts w:ascii="Times New Roman" w:hAnsi="Times New Roman" w:cs="Times New Roman"/>
          <w:b w:val="0"/>
          <w:color w:val="000000" w:themeColor="text1"/>
          <w:sz w:val="28"/>
          <w:szCs w:val="28"/>
        </w:rPr>
        <w:t>статью 28 Федерального закона  «Об общих принципах организации местного самоуправления в Российской Федерации</w:t>
      </w:r>
      <w:r w:rsidR="00F12EB8" w:rsidRPr="002F522A">
        <w:rPr>
          <w:rFonts w:ascii="Times New Roman" w:hAnsi="Times New Roman" w:cs="Times New Roman"/>
          <w:b w:val="0"/>
          <w:color w:val="000000" w:themeColor="text1"/>
          <w:sz w:val="28"/>
          <w:szCs w:val="28"/>
        </w:rPr>
        <w:t>»</w:t>
      </w:r>
      <w:r w:rsidR="00704F33">
        <w:rPr>
          <w:rFonts w:ascii="Times New Roman" w:hAnsi="Times New Roman" w:cs="Times New Roman"/>
          <w:b w:val="0"/>
          <w:color w:val="000000" w:themeColor="text1"/>
          <w:sz w:val="28"/>
          <w:szCs w:val="28"/>
        </w:rPr>
        <w:t>, Федеральным законом от 02.07.2021 г.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r w:rsidR="00F12EB8" w:rsidRPr="002F522A">
        <w:rPr>
          <w:rFonts w:ascii="Times New Roman" w:hAnsi="Times New Roman" w:cs="Times New Roman"/>
          <w:b w:val="0"/>
          <w:color w:val="000000" w:themeColor="text1"/>
          <w:sz w:val="28"/>
          <w:szCs w:val="28"/>
        </w:rPr>
        <w:t xml:space="preserve"> </w:t>
      </w:r>
      <w:r w:rsidRPr="002F522A">
        <w:rPr>
          <w:rFonts w:ascii="Times New Roman" w:hAnsi="Times New Roman" w:cs="Times New Roman"/>
          <w:b w:val="0"/>
          <w:color w:val="000000" w:themeColor="text1"/>
          <w:sz w:val="28"/>
          <w:szCs w:val="28"/>
        </w:rPr>
        <w:t>Совет депутатов</w:t>
      </w:r>
      <w:r w:rsidRPr="00EB23CF">
        <w:rPr>
          <w:rFonts w:ascii="Times New Roman" w:hAnsi="Times New Roman" w:cs="Times New Roman"/>
          <w:color w:val="000000" w:themeColor="text1"/>
          <w:sz w:val="28"/>
          <w:szCs w:val="28"/>
        </w:rPr>
        <w:t xml:space="preserve"> </w:t>
      </w:r>
    </w:p>
    <w:p w:rsidR="00307273" w:rsidRPr="00EB23CF" w:rsidRDefault="00307273" w:rsidP="002A67C2">
      <w:pPr>
        <w:jc w:val="both"/>
        <w:rPr>
          <w:color w:val="000000" w:themeColor="text1"/>
          <w:sz w:val="28"/>
          <w:szCs w:val="28"/>
        </w:rPr>
      </w:pPr>
      <w:r w:rsidRPr="00EB23CF">
        <w:rPr>
          <w:color w:val="000000" w:themeColor="text1"/>
          <w:sz w:val="28"/>
          <w:szCs w:val="28"/>
        </w:rPr>
        <w:t>РЕШИЛ:</w:t>
      </w:r>
    </w:p>
    <w:p w:rsidR="00307273" w:rsidRPr="00231FB5" w:rsidRDefault="00231FB5" w:rsidP="00231FB5">
      <w:pPr>
        <w:tabs>
          <w:tab w:val="left" w:pos="1134"/>
        </w:tabs>
        <w:jc w:val="both"/>
        <w:rPr>
          <w:color w:val="000000" w:themeColor="text1"/>
          <w:sz w:val="28"/>
          <w:szCs w:val="28"/>
        </w:rPr>
      </w:pPr>
      <w:r>
        <w:rPr>
          <w:color w:val="000000" w:themeColor="text1"/>
          <w:sz w:val="28"/>
          <w:szCs w:val="28"/>
        </w:rPr>
        <w:t>1.</w:t>
      </w:r>
      <w:r w:rsidR="009809F5">
        <w:rPr>
          <w:color w:val="000000" w:themeColor="text1"/>
          <w:sz w:val="28"/>
          <w:szCs w:val="28"/>
        </w:rPr>
        <w:t>Внести в У</w:t>
      </w:r>
      <w:r w:rsidR="00307273" w:rsidRPr="00231FB5">
        <w:rPr>
          <w:color w:val="000000" w:themeColor="text1"/>
          <w:sz w:val="28"/>
          <w:szCs w:val="28"/>
        </w:rPr>
        <w:t>став городского поселения «Рабочий поселок Чегдомын» Верхнебуреинского муниципального района Хабаровского края следующие изменения:</w:t>
      </w:r>
    </w:p>
    <w:p w:rsidR="00EA426D" w:rsidRDefault="00EB23CF" w:rsidP="00EB23CF">
      <w:pPr>
        <w:tabs>
          <w:tab w:val="left" w:pos="1026"/>
        </w:tabs>
        <w:jc w:val="both"/>
        <w:rPr>
          <w:color w:val="000000" w:themeColor="text1"/>
          <w:sz w:val="28"/>
          <w:szCs w:val="28"/>
        </w:rPr>
      </w:pPr>
      <w:r>
        <w:rPr>
          <w:color w:val="000000" w:themeColor="text1"/>
          <w:sz w:val="28"/>
          <w:szCs w:val="28"/>
        </w:rPr>
        <w:t>1.1.</w:t>
      </w:r>
      <w:r w:rsidR="00EA426D" w:rsidRPr="00EA426D">
        <w:rPr>
          <w:color w:val="000000" w:themeColor="text1"/>
          <w:sz w:val="28"/>
          <w:szCs w:val="28"/>
        </w:rPr>
        <w:t xml:space="preserve"> </w:t>
      </w:r>
      <w:r w:rsidR="0039154A">
        <w:rPr>
          <w:color w:val="000000" w:themeColor="text1"/>
          <w:sz w:val="28"/>
          <w:szCs w:val="28"/>
        </w:rPr>
        <w:t>Пункт 8 части 1 статьи 52 Устава изложить в новой редакции:</w:t>
      </w:r>
    </w:p>
    <w:p w:rsidR="0039154A" w:rsidRPr="0039154A" w:rsidRDefault="0039154A" w:rsidP="00EB23CF">
      <w:pPr>
        <w:tabs>
          <w:tab w:val="left" w:pos="1026"/>
        </w:tabs>
        <w:jc w:val="both"/>
        <w:rPr>
          <w:color w:val="000000" w:themeColor="text1"/>
          <w:sz w:val="28"/>
          <w:szCs w:val="28"/>
        </w:rPr>
      </w:pPr>
      <w:r w:rsidRPr="0039154A">
        <w:rPr>
          <w:color w:val="000000" w:themeColor="text1"/>
          <w:sz w:val="28"/>
          <w:szCs w:val="28"/>
          <w:shd w:val="clear" w:color="auto" w:fill="FFFFFF"/>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39154A">
        <w:rPr>
          <w:color w:val="000000" w:themeColor="text1"/>
          <w:sz w:val="28"/>
          <w:szCs w:val="28"/>
          <w:shd w:val="clear" w:color="auto" w:fill="FFFFFF"/>
        </w:rPr>
        <w:lastRenderedPageBreak/>
        <w:t>самоуправления, если иное не предусмотрено международным договором Российской Федерации;</w:t>
      </w:r>
    </w:p>
    <w:p w:rsidR="000F5FED" w:rsidRPr="00546533" w:rsidRDefault="00EA426D" w:rsidP="00EB23CF">
      <w:pPr>
        <w:tabs>
          <w:tab w:val="left" w:pos="1026"/>
        </w:tabs>
        <w:jc w:val="both"/>
        <w:rPr>
          <w:color w:val="000000" w:themeColor="text1"/>
          <w:sz w:val="28"/>
          <w:szCs w:val="28"/>
        </w:rPr>
      </w:pPr>
      <w:r w:rsidRPr="00546533">
        <w:rPr>
          <w:color w:val="000000" w:themeColor="text1"/>
          <w:sz w:val="28"/>
          <w:szCs w:val="28"/>
        </w:rPr>
        <w:t>1.2.</w:t>
      </w:r>
      <w:r w:rsidR="006F0B0C" w:rsidRPr="00546533">
        <w:rPr>
          <w:color w:val="000000" w:themeColor="text1"/>
          <w:sz w:val="28"/>
          <w:szCs w:val="28"/>
        </w:rPr>
        <w:t>Пункт</w:t>
      </w:r>
      <w:r w:rsidR="00546533" w:rsidRPr="00546533">
        <w:rPr>
          <w:color w:val="000000" w:themeColor="text1"/>
          <w:sz w:val="28"/>
          <w:szCs w:val="28"/>
        </w:rPr>
        <w:t xml:space="preserve"> 7 части 10 </w:t>
      </w:r>
      <w:r w:rsidR="00740B64" w:rsidRPr="00546533">
        <w:rPr>
          <w:color w:val="000000" w:themeColor="text1"/>
          <w:sz w:val="28"/>
          <w:szCs w:val="28"/>
        </w:rPr>
        <w:t xml:space="preserve">статьи </w:t>
      </w:r>
      <w:r w:rsidR="00BF6DF0" w:rsidRPr="00546533">
        <w:rPr>
          <w:color w:val="000000" w:themeColor="text1"/>
          <w:sz w:val="28"/>
          <w:szCs w:val="28"/>
        </w:rPr>
        <w:t>5</w:t>
      </w:r>
      <w:r w:rsidR="00546533" w:rsidRPr="00546533">
        <w:rPr>
          <w:color w:val="000000" w:themeColor="text1"/>
          <w:sz w:val="28"/>
          <w:szCs w:val="28"/>
        </w:rPr>
        <w:t>6</w:t>
      </w:r>
      <w:r w:rsidR="006F0B0C" w:rsidRPr="00546533">
        <w:rPr>
          <w:color w:val="000000" w:themeColor="text1"/>
          <w:sz w:val="28"/>
          <w:szCs w:val="28"/>
        </w:rPr>
        <w:t xml:space="preserve"> </w:t>
      </w:r>
      <w:r w:rsidR="00740B64" w:rsidRPr="00546533">
        <w:rPr>
          <w:color w:val="000000" w:themeColor="text1"/>
          <w:sz w:val="28"/>
          <w:szCs w:val="28"/>
        </w:rPr>
        <w:t xml:space="preserve">Устава </w:t>
      </w:r>
      <w:r w:rsidR="00BF6DF0" w:rsidRPr="00546533">
        <w:rPr>
          <w:color w:val="000000" w:themeColor="text1"/>
          <w:sz w:val="28"/>
          <w:szCs w:val="28"/>
        </w:rPr>
        <w:t xml:space="preserve">изложить в </w:t>
      </w:r>
      <w:r w:rsidR="00546533" w:rsidRPr="00546533">
        <w:rPr>
          <w:color w:val="000000" w:themeColor="text1"/>
          <w:sz w:val="28"/>
          <w:szCs w:val="28"/>
        </w:rPr>
        <w:t>новой</w:t>
      </w:r>
      <w:r w:rsidR="00BF6DF0" w:rsidRPr="00546533">
        <w:rPr>
          <w:color w:val="000000" w:themeColor="text1"/>
          <w:sz w:val="28"/>
          <w:szCs w:val="28"/>
        </w:rPr>
        <w:t xml:space="preserve"> редакции:</w:t>
      </w:r>
    </w:p>
    <w:p w:rsidR="00546533" w:rsidRPr="00546533" w:rsidRDefault="00546533" w:rsidP="00EB23CF">
      <w:pPr>
        <w:tabs>
          <w:tab w:val="left" w:pos="1026"/>
        </w:tabs>
        <w:jc w:val="both"/>
        <w:rPr>
          <w:color w:val="000000" w:themeColor="text1"/>
          <w:sz w:val="28"/>
          <w:szCs w:val="28"/>
        </w:rPr>
      </w:pPr>
      <w:r w:rsidRPr="00546533">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6533" w:rsidRDefault="00EB23CF" w:rsidP="00546533">
      <w:pPr>
        <w:tabs>
          <w:tab w:val="left" w:pos="1026"/>
        </w:tabs>
        <w:jc w:val="both"/>
        <w:rPr>
          <w:color w:val="000000" w:themeColor="text1"/>
          <w:sz w:val="28"/>
          <w:szCs w:val="28"/>
        </w:rPr>
      </w:pPr>
      <w:r w:rsidRPr="00546533">
        <w:rPr>
          <w:color w:val="000000" w:themeColor="text1"/>
          <w:sz w:val="28"/>
          <w:szCs w:val="28"/>
        </w:rPr>
        <w:t>1.</w:t>
      </w:r>
      <w:r w:rsidR="00C40DE5" w:rsidRPr="00546533">
        <w:rPr>
          <w:color w:val="000000" w:themeColor="text1"/>
          <w:sz w:val="28"/>
          <w:szCs w:val="28"/>
        </w:rPr>
        <w:t>3</w:t>
      </w:r>
      <w:r w:rsidRPr="00546533">
        <w:rPr>
          <w:color w:val="000000" w:themeColor="text1"/>
          <w:sz w:val="28"/>
          <w:szCs w:val="28"/>
        </w:rPr>
        <w:t>.</w:t>
      </w:r>
      <w:r w:rsidR="00546533" w:rsidRPr="00546533">
        <w:rPr>
          <w:color w:val="000000" w:themeColor="text1"/>
          <w:sz w:val="28"/>
          <w:szCs w:val="28"/>
        </w:rPr>
        <w:t xml:space="preserve"> С</w:t>
      </w:r>
      <w:r w:rsidR="00C40DE5" w:rsidRPr="00546533">
        <w:rPr>
          <w:color w:val="000000" w:themeColor="text1"/>
          <w:sz w:val="28"/>
          <w:szCs w:val="28"/>
        </w:rPr>
        <w:t xml:space="preserve">татью </w:t>
      </w:r>
      <w:r w:rsidR="00546533" w:rsidRPr="00546533">
        <w:rPr>
          <w:color w:val="000000" w:themeColor="text1"/>
          <w:sz w:val="28"/>
          <w:szCs w:val="28"/>
        </w:rPr>
        <w:t xml:space="preserve">33.1 </w:t>
      </w:r>
      <w:r w:rsidR="00C40DE5" w:rsidRPr="00546533">
        <w:rPr>
          <w:color w:val="000000" w:themeColor="text1"/>
          <w:sz w:val="28"/>
          <w:szCs w:val="28"/>
        </w:rPr>
        <w:t xml:space="preserve"> </w:t>
      </w:r>
      <w:r w:rsidR="00453702" w:rsidRPr="00546533">
        <w:rPr>
          <w:color w:val="000000" w:themeColor="text1"/>
          <w:sz w:val="28"/>
          <w:szCs w:val="28"/>
        </w:rPr>
        <w:t>Устав</w:t>
      </w:r>
      <w:r w:rsidR="00C40DE5" w:rsidRPr="00546533">
        <w:rPr>
          <w:color w:val="000000" w:themeColor="text1"/>
          <w:sz w:val="28"/>
          <w:szCs w:val="28"/>
        </w:rPr>
        <w:t xml:space="preserve">а дополнить </w:t>
      </w:r>
      <w:r w:rsidR="00546533" w:rsidRPr="00546533">
        <w:rPr>
          <w:color w:val="000000" w:themeColor="text1"/>
          <w:sz w:val="28"/>
          <w:szCs w:val="28"/>
        </w:rPr>
        <w:t>частью 6.1</w:t>
      </w:r>
      <w:r w:rsidR="00C40DE5" w:rsidRPr="00546533">
        <w:rPr>
          <w:color w:val="000000" w:themeColor="text1"/>
          <w:sz w:val="28"/>
          <w:szCs w:val="28"/>
        </w:rPr>
        <w:t xml:space="preserve"> следующего содержания</w:t>
      </w:r>
      <w:r w:rsidR="00453702" w:rsidRPr="00546533">
        <w:rPr>
          <w:color w:val="000000" w:themeColor="text1"/>
          <w:sz w:val="28"/>
          <w:szCs w:val="28"/>
        </w:rPr>
        <w:t>:</w:t>
      </w:r>
    </w:p>
    <w:p w:rsidR="00453702" w:rsidRPr="00AD2E0A" w:rsidRDefault="00546533" w:rsidP="00546533">
      <w:pPr>
        <w:tabs>
          <w:tab w:val="left" w:pos="1026"/>
        </w:tabs>
        <w:jc w:val="both"/>
        <w:rPr>
          <w:color w:val="000000" w:themeColor="text1"/>
          <w:sz w:val="28"/>
          <w:szCs w:val="28"/>
        </w:rPr>
      </w:pPr>
      <w:r w:rsidRPr="00546533">
        <w:rPr>
          <w:color w:val="000000" w:themeColor="text1"/>
          <w:sz w:val="28"/>
          <w:szCs w:val="28"/>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8" w:anchor="/document/74449388/entry/0" w:history="1">
        <w:r w:rsidRPr="00546533">
          <w:rPr>
            <w:rStyle w:val="a3"/>
            <w:color w:val="000000" w:themeColor="text1"/>
            <w:sz w:val="28"/>
            <w:szCs w:val="28"/>
            <w:u w:val="none"/>
          </w:rPr>
          <w:t>Федеральным законом</w:t>
        </w:r>
      </w:hyperlink>
      <w:r w:rsidRPr="00546533">
        <w:rPr>
          <w:color w:val="000000" w:themeColor="text1"/>
          <w:sz w:val="28"/>
          <w:szCs w:val="28"/>
        </w:rPr>
        <w:t> от 31 июля 2020 года N 247-ФЗ "Об обязательных требованиях в Российской Федерации".</w:t>
      </w:r>
      <w:hyperlink r:id="rId9" w:anchor="/document-relations/186367/1/0/707" w:history="1">
        <w:r>
          <w:rPr>
            <w:color w:val="3272C0"/>
            <w:sz w:val="26"/>
            <w:szCs w:val="26"/>
          </w:rPr>
          <w:br/>
        </w:r>
      </w:hyperlink>
      <w:r w:rsidR="00EB23CF" w:rsidRPr="00AD2E0A">
        <w:rPr>
          <w:color w:val="000000" w:themeColor="text1"/>
          <w:sz w:val="28"/>
          <w:szCs w:val="28"/>
        </w:rPr>
        <w:t>1.</w:t>
      </w:r>
      <w:r w:rsidR="00C40DE5" w:rsidRPr="00AD2E0A">
        <w:rPr>
          <w:color w:val="000000" w:themeColor="text1"/>
          <w:sz w:val="28"/>
          <w:szCs w:val="28"/>
        </w:rPr>
        <w:t>4</w:t>
      </w:r>
      <w:r w:rsidR="00EB23CF" w:rsidRPr="00AD2E0A">
        <w:rPr>
          <w:color w:val="000000" w:themeColor="text1"/>
          <w:sz w:val="28"/>
          <w:szCs w:val="28"/>
        </w:rPr>
        <w:t>.</w:t>
      </w:r>
      <w:r w:rsidR="00AD2E0A" w:rsidRPr="00AD2E0A">
        <w:rPr>
          <w:color w:val="000000" w:themeColor="text1"/>
          <w:sz w:val="28"/>
          <w:szCs w:val="28"/>
        </w:rPr>
        <w:t>Пункт 4.1 части 1</w:t>
      </w:r>
      <w:r w:rsidR="00C40DE5" w:rsidRPr="00AD2E0A">
        <w:rPr>
          <w:color w:val="000000" w:themeColor="text1"/>
          <w:sz w:val="28"/>
          <w:szCs w:val="28"/>
        </w:rPr>
        <w:t xml:space="preserve">  ст</w:t>
      </w:r>
      <w:r w:rsidR="00AD2E0A" w:rsidRPr="00AD2E0A">
        <w:rPr>
          <w:color w:val="000000" w:themeColor="text1"/>
          <w:sz w:val="28"/>
          <w:szCs w:val="28"/>
        </w:rPr>
        <w:t>атьи</w:t>
      </w:r>
      <w:r w:rsidR="00C40DE5" w:rsidRPr="00AD2E0A">
        <w:rPr>
          <w:color w:val="000000" w:themeColor="text1"/>
          <w:sz w:val="28"/>
          <w:szCs w:val="28"/>
        </w:rPr>
        <w:t xml:space="preserve"> 5 Устава </w:t>
      </w:r>
      <w:r w:rsidR="00AD2E0A" w:rsidRPr="00AD2E0A">
        <w:rPr>
          <w:color w:val="000000" w:themeColor="text1"/>
          <w:sz w:val="28"/>
          <w:szCs w:val="28"/>
        </w:rPr>
        <w:t>изложить в новой редакции:</w:t>
      </w:r>
    </w:p>
    <w:p w:rsidR="00AD2E0A" w:rsidRDefault="00AD2E0A" w:rsidP="0059444F">
      <w:pPr>
        <w:jc w:val="both"/>
        <w:rPr>
          <w:color w:val="000000" w:themeColor="text1"/>
          <w:sz w:val="28"/>
          <w:szCs w:val="28"/>
          <w:shd w:val="clear" w:color="auto" w:fill="FFFFFF"/>
        </w:rPr>
      </w:pPr>
      <w:r w:rsidRPr="00AD2E0A">
        <w:rPr>
          <w:color w:val="000000" w:themeColor="text1"/>
          <w:sz w:val="28"/>
          <w:szCs w:val="2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D2E0A" w:rsidRPr="00AD2E0A" w:rsidRDefault="00AD2E0A" w:rsidP="00AD2E0A">
      <w:pPr>
        <w:tabs>
          <w:tab w:val="left" w:pos="1026"/>
        </w:tabs>
        <w:jc w:val="both"/>
        <w:rPr>
          <w:color w:val="000000" w:themeColor="text1"/>
          <w:sz w:val="28"/>
          <w:szCs w:val="28"/>
        </w:rPr>
      </w:pPr>
      <w:r w:rsidRPr="00AD2E0A">
        <w:rPr>
          <w:color w:val="000000" w:themeColor="text1"/>
          <w:sz w:val="28"/>
          <w:szCs w:val="28"/>
        </w:rPr>
        <w:t>1.5.</w:t>
      </w:r>
      <w:r>
        <w:rPr>
          <w:color w:val="000000" w:themeColor="text1"/>
          <w:sz w:val="28"/>
          <w:szCs w:val="28"/>
        </w:rPr>
        <w:t>В п</w:t>
      </w:r>
      <w:r w:rsidRPr="00AD2E0A">
        <w:rPr>
          <w:color w:val="000000" w:themeColor="text1"/>
          <w:sz w:val="28"/>
          <w:szCs w:val="28"/>
        </w:rPr>
        <w:t>ункт</w:t>
      </w:r>
      <w:r>
        <w:rPr>
          <w:color w:val="000000" w:themeColor="text1"/>
          <w:sz w:val="28"/>
          <w:szCs w:val="28"/>
        </w:rPr>
        <w:t>е</w:t>
      </w:r>
      <w:r w:rsidRPr="00AD2E0A">
        <w:rPr>
          <w:color w:val="000000" w:themeColor="text1"/>
          <w:sz w:val="28"/>
          <w:szCs w:val="28"/>
        </w:rPr>
        <w:t xml:space="preserve"> 5 части 1  статьи 5 Устава </w:t>
      </w:r>
      <w:r w:rsidRPr="00AD2E0A">
        <w:rPr>
          <w:color w:val="000000" w:themeColor="text1"/>
          <w:sz w:val="28"/>
          <w:szCs w:val="28"/>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D2E0A" w:rsidRDefault="00AD2E0A" w:rsidP="00AD2E0A">
      <w:pPr>
        <w:tabs>
          <w:tab w:val="left" w:pos="1026"/>
        </w:tabs>
        <w:jc w:val="both"/>
        <w:rPr>
          <w:color w:val="000000" w:themeColor="text1"/>
          <w:sz w:val="28"/>
          <w:szCs w:val="28"/>
          <w:shd w:val="clear" w:color="auto" w:fill="FFFFFF"/>
        </w:rPr>
      </w:pPr>
      <w:r w:rsidRPr="00AD2E0A">
        <w:rPr>
          <w:color w:val="000000" w:themeColor="text1"/>
          <w:sz w:val="28"/>
          <w:szCs w:val="28"/>
        </w:rPr>
        <w:t xml:space="preserve">1.6.В пункте 19 части 1  статьи 5 Устава </w:t>
      </w:r>
      <w:r w:rsidRPr="00AD2E0A">
        <w:rPr>
          <w:color w:val="000000" w:themeColor="text1"/>
          <w:sz w:val="28"/>
          <w:szCs w:val="28"/>
          <w:shd w:val="clear" w:color="auto" w:fill="FFFFFF"/>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87F20" w:rsidRPr="00F87F20" w:rsidRDefault="00AD2E0A" w:rsidP="00F87F20">
      <w:pPr>
        <w:tabs>
          <w:tab w:val="left" w:pos="1026"/>
        </w:tabs>
        <w:jc w:val="both"/>
        <w:rPr>
          <w:color w:val="000000" w:themeColor="text1"/>
          <w:sz w:val="28"/>
          <w:szCs w:val="28"/>
          <w:shd w:val="clear" w:color="auto" w:fill="FFFFFF"/>
        </w:rPr>
      </w:pPr>
      <w:r w:rsidRPr="00F87F20">
        <w:rPr>
          <w:color w:val="000000" w:themeColor="text1"/>
          <w:sz w:val="28"/>
          <w:szCs w:val="28"/>
        </w:rPr>
        <w:t>1.</w:t>
      </w:r>
      <w:r w:rsidR="00F87F20" w:rsidRPr="00F87F20">
        <w:rPr>
          <w:color w:val="000000" w:themeColor="text1"/>
          <w:sz w:val="28"/>
          <w:szCs w:val="28"/>
        </w:rPr>
        <w:t>7</w:t>
      </w:r>
      <w:r w:rsidRPr="00F87F20">
        <w:rPr>
          <w:color w:val="000000" w:themeColor="text1"/>
          <w:sz w:val="28"/>
          <w:szCs w:val="28"/>
        </w:rPr>
        <w:t>.</w:t>
      </w:r>
      <w:r w:rsidR="00F87F20" w:rsidRPr="00F87F20">
        <w:rPr>
          <w:color w:val="000000" w:themeColor="text1"/>
          <w:sz w:val="28"/>
          <w:szCs w:val="28"/>
        </w:rPr>
        <w:t>В п</w:t>
      </w:r>
      <w:r w:rsidRPr="00F87F20">
        <w:rPr>
          <w:color w:val="000000" w:themeColor="text1"/>
          <w:sz w:val="28"/>
          <w:szCs w:val="28"/>
        </w:rPr>
        <w:t>ункт</w:t>
      </w:r>
      <w:r w:rsidR="00F87F20" w:rsidRPr="00F87F20">
        <w:rPr>
          <w:color w:val="000000" w:themeColor="text1"/>
          <w:sz w:val="28"/>
          <w:szCs w:val="28"/>
        </w:rPr>
        <w:t>е 27</w:t>
      </w:r>
      <w:r w:rsidRPr="00F87F20">
        <w:rPr>
          <w:color w:val="000000" w:themeColor="text1"/>
          <w:sz w:val="28"/>
          <w:szCs w:val="28"/>
        </w:rPr>
        <w:t xml:space="preserve"> части 1  статьи 5 Устава </w:t>
      </w:r>
      <w:r w:rsidR="00F87F20" w:rsidRPr="00F87F20">
        <w:rPr>
          <w:color w:val="000000" w:themeColor="text1"/>
          <w:sz w:val="28"/>
          <w:szCs w:val="28"/>
          <w:shd w:val="clear" w:color="auto" w:fill="FFFFFF"/>
        </w:rPr>
        <w:t>слова "использования и охраны" заменить словами "охраны и использования";</w:t>
      </w:r>
    </w:p>
    <w:p w:rsidR="00CB39B5" w:rsidRDefault="00AD2E0A" w:rsidP="00CB39B5">
      <w:pPr>
        <w:tabs>
          <w:tab w:val="left" w:pos="1026"/>
        </w:tabs>
        <w:jc w:val="both"/>
        <w:rPr>
          <w:color w:val="000000" w:themeColor="text1"/>
          <w:sz w:val="28"/>
          <w:szCs w:val="28"/>
        </w:rPr>
      </w:pPr>
      <w:r w:rsidRPr="00CB39B5">
        <w:rPr>
          <w:color w:val="000000" w:themeColor="text1"/>
          <w:sz w:val="28"/>
          <w:szCs w:val="28"/>
        </w:rPr>
        <w:t>1.</w:t>
      </w:r>
      <w:r w:rsidR="00CB39B5" w:rsidRPr="00CB39B5">
        <w:rPr>
          <w:color w:val="000000" w:themeColor="text1"/>
          <w:sz w:val="28"/>
          <w:szCs w:val="28"/>
        </w:rPr>
        <w:t>8</w:t>
      </w:r>
      <w:r w:rsidRPr="00CB39B5">
        <w:rPr>
          <w:color w:val="000000" w:themeColor="text1"/>
          <w:sz w:val="28"/>
          <w:szCs w:val="28"/>
        </w:rPr>
        <w:t>.</w:t>
      </w:r>
      <w:r w:rsidR="00CA2FC5">
        <w:rPr>
          <w:color w:val="000000" w:themeColor="text1"/>
          <w:sz w:val="28"/>
          <w:szCs w:val="28"/>
        </w:rPr>
        <w:t xml:space="preserve"> </w:t>
      </w:r>
      <w:r w:rsidR="00CB39B5" w:rsidRPr="00CB39B5">
        <w:rPr>
          <w:color w:val="000000" w:themeColor="text1"/>
          <w:sz w:val="28"/>
          <w:szCs w:val="28"/>
        </w:rPr>
        <w:t xml:space="preserve">Дополнить статью </w:t>
      </w:r>
      <w:r w:rsidRPr="00CB39B5">
        <w:rPr>
          <w:color w:val="000000" w:themeColor="text1"/>
          <w:sz w:val="28"/>
          <w:szCs w:val="28"/>
        </w:rPr>
        <w:t xml:space="preserve"> </w:t>
      </w:r>
      <w:r w:rsidR="00CB39B5" w:rsidRPr="00CB39B5">
        <w:rPr>
          <w:color w:val="000000" w:themeColor="text1"/>
          <w:sz w:val="28"/>
          <w:szCs w:val="28"/>
        </w:rPr>
        <w:t>5</w:t>
      </w:r>
      <w:r w:rsidRPr="00CB39B5">
        <w:rPr>
          <w:color w:val="000000" w:themeColor="text1"/>
          <w:sz w:val="28"/>
          <w:szCs w:val="28"/>
        </w:rPr>
        <w:t>.1  Устава</w:t>
      </w:r>
      <w:r w:rsidR="00CB39B5" w:rsidRPr="00CB39B5">
        <w:rPr>
          <w:color w:val="000000" w:themeColor="text1"/>
          <w:sz w:val="28"/>
          <w:szCs w:val="28"/>
        </w:rPr>
        <w:t xml:space="preserve"> частью 3 следующего содержания:</w:t>
      </w:r>
      <w:r w:rsidRPr="00CB39B5">
        <w:rPr>
          <w:color w:val="000000" w:themeColor="text1"/>
          <w:sz w:val="28"/>
          <w:szCs w:val="28"/>
        </w:rPr>
        <w:t xml:space="preserve"> </w:t>
      </w:r>
    </w:p>
    <w:p w:rsidR="00CB39B5" w:rsidRDefault="00CA2FC5" w:rsidP="00CB39B5">
      <w:pPr>
        <w:tabs>
          <w:tab w:val="left" w:pos="1026"/>
        </w:tabs>
        <w:jc w:val="both"/>
        <w:rPr>
          <w:color w:val="000000" w:themeColor="text1"/>
          <w:sz w:val="28"/>
          <w:szCs w:val="28"/>
          <w:shd w:val="clear" w:color="auto" w:fill="FFFFFF"/>
        </w:rPr>
      </w:pPr>
      <w:r>
        <w:rPr>
          <w:color w:val="000000" w:themeColor="text1"/>
          <w:sz w:val="28"/>
          <w:szCs w:val="28"/>
        </w:rPr>
        <w:t>3.</w:t>
      </w:r>
      <w:r w:rsidR="00CB39B5" w:rsidRPr="00CB39B5">
        <w:rPr>
          <w:color w:val="000000" w:themeColor="text1"/>
          <w:sz w:val="28"/>
          <w:szCs w:val="28"/>
          <w:shd w:val="clear" w:color="auto" w:fill="FFFFFF"/>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00CB39B5" w:rsidRPr="00CB39B5">
        <w:rPr>
          <w:color w:val="000000" w:themeColor="text1"/>
          <w:sz w:val="28"/>
          <w:szCs w:val="28"/>
          <w:shd w:val="clear" w:color="auto" w:fill="FFFFFF"/>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B39B5" w:rsidRPr="00CB39B5" w:rsidRDefault="00CB39B5" w:rsidP="00CB39B5">
      <w:pPr>
        <w:tabs>
          <w:tab w:val="left" w:pos="1026"/>
        </w:tabs>
        <w:jc w:val="both"/>
        <w:rPr>
          <w:color w:val="000000" w:themeColor="text1"/>
          <w:sz w:val="28"/>
          <w:szCs w:val="28"/>
        </w:rPr>
      </w:pPr>
      <w:r w:rsidRPr="00CB39B5">
        <w:rPr>
          <w:color w:val="000000" w:themeColor="text1"/>
          <w:sz w:val="28"/>
          <w:szCs w:val="28"/>
        </w:rPr>
        <w:t>1.9.Дополнить статью  5.1  Устава частью 4</w:t>
      </w:r>
      <w:r>
        <w:rPr>
          <w:color w:val="000000" w:themeColor="text1"/>
          <w:sz w:val="28"/>
          <w:szCs w:val="28"/>
        </w:rPr>
        <w:t xml:space="preserve"> следующего содержания:</w:t>
      </w:r>
    </w:p>
    <w:p w:rsidR="00CB39B5" w:rsidRPr="00356DD7" w:rsidRDefault="00CA2FC5" w:rsidP="00CB39B5">
      <w:pPr>
        <w:tabs>
          <w:tab w:val="left" w:pos="1026"/>
        </w:tabs>
        <w:jc w:val="both"/>
        <w:rPr>
          <w:color w:val="000000" w:themeColor="text1"/>
          <w:sz w:val="28"/>
          <w:szCs w:val="28"/>
        </w:rPr>
      </w:pPr>
      <w:r>
        <w:rPr>
          <w:color w:val="000000" w:themeColor="text1"/>
          <w:sz w:val="28"/>
          <w:szCs w:val="28"/>
          <w:shd w:val="clear" w:color="auto" w:fill="FFFFFF"/>
        </w:rPr>
        <w:t>4.</w:t>
      </w:r>
      <w:r w:rsidR="00CB39B5" w:rsidRPr="00CB39B5">
        <w:rPr>
          <w:color w:val="000000" w:themeColor="text1"/>
          <w:sz w:val="28"/>
          <w:szCs w:val="28"/>
          <w:shd w:val="clear" w:color="auto" w:fill="FFFFFF"/>
        </w:rPr>
        <w:t>Организация и осуществление видов муниципального контроля регулируются </w:t>
      </w:r>
      <w:hyperlink r:id="rId10" w:anchor="/document/74449814/entry/0" w:history="1">
        <w:r w:rsidR="00CB39B5" w:rsidRPr="00CB39B5">
          <w:rPr>
            <w:rStyle w:val="a3"/>
            <w:color w:val="000000" w:themeColor="text1"/>
            <w:sz w:val="28"/>
            <w:szCs w:val="28"/>
            <w:u w:val="none"/>
            <w:shd w:val="clear" w:color="auto" w:fill="FFFFFF"/>
          </w:rPr>
          <w:t>Федеральным законом</w:t>
        </w:r>
      </w:hyperlink>
      <w:r w:rsidR="00CB39B5" w:rsidRPr="00CB39B5">
        <w:rPr>
          <w:color w:val="000000" w:themeColor="text1"/>
          <w:sz w:val="28"/>
          <w:szCs w:val="28"/>
          <w:shd w:val="clear" w:color="auto" w:fill="FFFFFF"/>
        </w:rPr>
        <w:t> от 31 июля 2020 года N 248-ФЗ "О государственном контроле (надзоре) и муниципальном контроле в Российской Федерации.</w:t>
      </w:r>
      <w:r w:rsidR="00CB39B5" w:rsidRPr="00CB39B5">
        <w:rPr>
          <w:color w:val="000000" w:themeColor="text1"/>
          <w:sz w:val="28"/>
          <w:szCs w:val="28"/>
        </w:rPr>
        <w:t xml:space="preserve"> </w:t>
      </w:r>
    </w:p>
    <w:p w:rsidR="00AD2E0A" w:rsidRPr="00356DD7" w:rsidRDefault="00AD2E0A" w:rsidP="00356DD7">
      <w:pPr>
        <w:tabs>
          <w:tab w:val="left" w:pos="1026"/>
        </w:tabs>
        <w:jc w:val="both"/>
        <w:rPr>
          <w:color w:val="000000" w:themeColor="text1"/>
          <w:sz w:val="28"/>
          <w:szCs w:val="28"/>
        </w:rPr>
      </w:pPr>
      <w:r w:rsidRPr="00356DD7">
        <w:rPr>
          <w:color w:val="000000" w:themeColor="text1"/>
          <w:sz w:val="28"/>
          <w:szCs w:val="28"/>
        </w:rPr>
        <w:t>1.</w:t>
      </w:r>
      <w:r w:rsidR="00356DD7" w:rsidRPr="00356DD7">
        <w:rPr>
          <w:color w:val="000000" w:themeColor="text1"/>
          <w:sz w:val="28"/>
          <w:szCs w:val="28"/>
        </w:rPr>
        <w:t>10</w:t>
      </w:r>
      <w:r w:rsidRPr="00356DD7">
        <w:rPr>
          <w:color w:val="000000" w:themeColor="text1"/>
          <w:sz w:val="28"/>
          <w:szCs w:val="28"/>
        </w:rPr>
        <w:t>.</w:t>
      </w:r>
      <w:r w:rsidR="00356DD7" w:rsidRPr="00356DD7">
        <w:rPr>
          <w:color w:val="000000" w:themeColor="text1"/>
          <w:sz w:val="28"/>
          <w:szCs w:val="28"/>
        </w:rPr>
        <w:t xml:space="preserve"> Абзац 2 части 1 статьи 33.2 Устава изложить в новой редакции</w:t>
      </w:r>
    </w:p>
    <w:p w:rsidR="00356DD7" w:rsidRDefault="00356DD7" w:rsidP="00356DD7">
      <w:pPr>
        <w:tabs>
          <w:tab w:val="left" w:pos="1026"/>
        </w:tabs>
        <w:jc w:val="both"/>
        <w:rPr>
          <w:color w:val="000000" w:themeColor="text1"/>
          <w:sz w:val="28"/>
          <w:szCs w:val="28"/>
          <w:shd w:val="clear" w:color="auto" w:fill="FFFFFF"/>
        </w:rPr>
      </w:pPr>
      <w:r w:rsidRPr="00356DD7">
        <w:rPr>
          <w:color w:val="000000" w:themeColor="text1"/>
          <w:sz w:val="28"/>
          <w:szCs w:val="28"/>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56DD7" w:rsidRPr="00356DD7" w:rsidRDefault="00356DD7" w:rsidP="00356DD7">
      <w:pPr>
        <w:tabs>
          <w:tab w:val="left" w:pos="1026"/>
        </w:tabs>
        <w:jc w:val="both"/>
        <w:rPr>
          <w:color w:val="000000" w:themeColor="text1"/>
          <w:sz w:val="28"/>
          <w:szCs w:val="28"/>
          <w:shd w:val="clear" w:color="auto" w:fill="FFFFFF"/>
        </w:rPr>
      </w:pPr>
      <w:r w:rsidRPr="00356DD7">
        <w:rPr>
          <w:color w:val="000000" w:themeColor="text1"/>
          <w:sz w:val="28"/>
          <w:szCs w:val="28"/>
        </w:rPr>
        <w:t xml:space="preserve">1.11.Часть 6 статьи 33.1  Устава </w:t>
      </w:r>
      <w:r w:rsidRPr="00356DD7">
        <w:rPr>
          <w:color w:val="000000" w:themeColor="text1"/>
          <w:sz w:val="28"/>
          <w:szCs w:val="28"/>
          <w:shd w:val="clear" w:color="auto" w:fill="FFFFFF"/>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56DD7" w:rsidRDefault="00356DD7" w:rsidP="00356DD7">
      <w:pPr>
        <w:tabs>
          <w:tab w:val="left" w:pos="1026"/>
        </w:tabs>
        <w:jc w:val="both"/>
        <w:rPr>
          <w:color w:val="000000" w:themeColor="text1"/>
          <w:sz w:val="28"/>
          <w:szCs w:val="28"/>
        </w:rPr>
      </w:pPr>
      <w:r w:rsidRPr="00AD2E0A">
        <w:rPr>
          <w:color w:val="000000" w:themeColor="text1"/>
          <w:sz w:val="28"/>
          <w:szCs w:val="28"/>
        </w:rPr>
        <w:t>1.</w:t>
      </w:r>
      <w:r>
        <w:rPr>
          <w:color w:val="000000" w:themeColor="text1"/>
          <w:sz w:val="28"/>
          <w:szCs w:val="28"/>
        </w:rPr>
        <w:t>12</w:t>
      </w:r>
      <w:r w:rsidRPr="00AD2E0A">
        <w:rPr>
          <w:color w:val="000000" w:themeColor="text1"/>
          <w:sz w:val="28"/>
          <w:szCs w:val="28"/>
        </w:rPr>
        <w:t>.</w:t>
      </w:r>
      <w:r w:rsidR="002F522A">
        <w:rPr>
          <w:color w:val="000000" w:themeColor="text1"/>
          <w:sz w:val="28"/>
          <w:szCs w:val="28"/>
        </w:rPr>
        <w:t>Часть 6</w:t>
      </w:r>
      <w:r w:rsidRPr="00AD2E0A">
        <w:rPr>
          <w:color w:val="000000" w:themeColor="text1"/>
          <w:sz w:val="28"/>
          <w:szCs w:val="28"/>
        </w:rPr>
        <w:t xml:space="preserve">  статьи </w:t>
      </w:r>
      <w:r w:rsidR="002F522A">
        <w:rPr>
          <w:color w:val="000000" w:themeColor="text1"/>
          <w:sz w:val="28"/>
          <w:szCs w:val="28"/>
        </w:rPr>
        <w:t>12</w:t>
      </w:r>
      <w:r w:rsidRPr="00AD2E0A">
        <w:rPr>
          <w:color w:val="000000" w:themeColor="text1"/>
          <w:sz w:val="28"/>
          <w:szCs w:val="28"/>
        </w:rPr>
        <w:t xml:space="preserve"> Устава изложить в новой редакции:</w:t>
      </w:r>
    </w:p>
    <w:p w:rsidR="002F522A" w:rsidRPr="002F522A" w:rsidRDefault="002F522A" w:rsidP="002F522A">
      <w:pPr>
        <w:jc w:val="both"/>
        <w:rPr>
          <w:color w:val="000000" w:themeColor="text1"/>
          <w:sz w:val="28"/>
          <w:szCs w:val="28"/>
        </w:rPr>
      </w:pPr>
      <w:r>
        <w:rPr>
          <w:color w:val="000000" w:themeColor="text1"/>
          <w:sz w:val="28"/>
          <w:szCs w:val="28"/>
        </w:rPr>
        <w:t xml:space="preserve">6. </w:t>
      </w:r>
      <w:r w:rsidRPr="002F522A">
        <w:rPr>
          <w:color w:val="000000" w:themeColor="text1"/>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1" w:anchor="/document/194874/entry/0" w:history="1">
        <w:r w:rsidRPr="002F522A">
          <w:rPr>
            <w:rStyle w:val="a3"/>
            <w:color w:val="000000" w:themeColor="text1"/>
            <w:sz w:val="28"/>
            <w:szCs w:val="28"/>
          </w:rPr>
          <w:t>Федерального закона</w:t>
        </w:r>
      </w:hyperlink>
      <w:r w:rsidRPr="002F522A">
        <w:rPr>
          <w:color w:val="000000" w:themeColor="text1"/>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F522A" w:rsidRPr="002F522A" w:rsidRDefault="002F522A" w:rsidP="002F522A">
      <w:pPr>
        <w:jc w:val="both"/>
        <w:rPr>
          <w:color w:val="000000" w:themeColor="text1"/>
          <w:sz w:val="28"/>
          <w:szCs w:val="28"/>
        </w:rPr>
      </w:pPr>
      <w:r w:rsidRPr="002F522A">
        <w:rPr>
          <w:color w:val="000000" w:themeColor="text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2" w:anchor="/document/186367/entry/2804" w:history="1">
        <w:r w:rsidRPr="002F522A">
          <w:rPr>
            <w:rStyle w:val="a3"/>
            <w:color w:val="000000" w:themeColor="text1"/>
            <w:sz w:val="28"/>
            <w:szCs w:val="28"/>
            <w:u w:val="none"/>
          </w:rPr>
          <w:t>абзаце первом</w:t>
        </w:r>
      </w:hyperlink>
      <w:r w:rsidRPr="002F522A">
        <w:rPr>
          <w:color w:val="000000" w:themeColor="text1"/>
          <w:sz w:val="28"/>
          <w:szCs w:val="2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3" w:tgtFrame="_blank" w:history="1">
        <w:r w:rsidRPr="002F522A">
          <w:rPr>
            <w:rStyle w:val="a3"/>
            <w:color w:val="000000" w:themeColor="text1"/>
            <w:sz w:val="28"/>
            <w:szCs w:val="28"/>
            <w:u w:val="none"/>
          </w:rPr>
          <w:t>"Единый портал</w:t>
        </w:r>
      </w:hyperlink>
      <w:r w:rsidRPr="002F522A">
        <w:rPr>
          <w:color w:val="000000" w:themeColor="text1"/>
          <w:sz w:val="28"/>
          <w:szCs w:val="28"/>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56DD7" w:rsidRDefault="00356DD7" w:rsidP="00356DD7">
      <w:pPr>
        <w:tabs>
          <w:tab w:val="left" w:pos="1026"/>
        </w:tabs>
        <w:jc w:val="both"/>
        <w:rPr>
          <w:color w:val="000000" w:themeColor="text1"/>
          <w:sz w:val="28"/>
          <w:szCs w:val="28"/>
        </w:rPr>
      </w:pPr>
      <w:r w:rsidRPr="00AD2E0A">
        <w:rPr>
          <w:color w:val="000000" w:themeColor="text1"/>
          <w:sz w:val="28"/>
          <w:szCs w:val="28"/>
        </w:rPr>
        <w:t>1.</w:t>
      </w:r>
      <w:r w:rsidR="002F522A">
        <w:rPr>
          <w:color w:val="000000" w:themeColor="text1"/>
          <w:sz w:val="28"/>
          <w:szCs w:val="28"/>
        </w:rPr>
        <w:t>13</w:t>
      </w:r>
      <w:r w:rsidRPr="00AD2E0A">
        <w:rPr>
          <w:color w:val="000000" w:themeColor="text1"/>
          <w:sz w:val="28"/>
          <w:szCs w:val="28"/>
        </w:rPr>
        <w:t>.</w:t>
      </w:r>
      <w:r w:rsidR="002F522A">
        <w:rPr>
          <w:color w:val="000000" w:themeColor="text1"/>
          <w:sz w:val="28"/>
          <w:szCs w:val="28"/>
        </w:rPr>
        <w:t xml:space="preserve">Часть 7 </w:t>
      </w:r>
      <w:r w:rsidRPr="00AD2E0A">
        <w:rPr>
          <w:color w:val="000000" w:themeColor="text1"/>
          <w:sz w:val="28"/>
          <w:szCs w:val="28"/>
        </w:rPr>
        <w:t xml:space="preserve"> статьи </w:t>
      </w:r>
      <w:r w:rsidR="002F522A">
        <w:rPr>
          <w:color w:val="000000" w:themeColor="text1"/>
          <w:sz w:val="28"/>
          <w:szCs w:val="28"/>
        </w:rPr>
        <w:t>12</w:t>
      </w:r>
      <w:r w:rsidRPr="00AD2E0A">
        <w:rPr>
          <w:color w:val="000000" w:themeColor="text1"/>
          <w:sz w:val="28"/>
          <w:szCs w:val="28"/>
        </w:rPr>
        <w:t xml:space="preserve"> Устава изложить в новой редакции:</w:t>
      </w:r>
    </w:p>
    <w:p w:rsidR="002F522A" w:rsidRPr="002F522A" w:rsidRDefault="002F522A" w:rsidP="002F522A">
      <w:pPr>
        <w:jc w:val="both"/>
        <w:rPr>
          <w:color w:val="000000" w:themeColor="text1"/>
          <w:sz w:val="28"/>
          <w:szCs w:val="28"/>
        </w:rPr>
      </w:pPr>
      <w:r>
        <w:rPr>
          <w:color w:val="000000" w:themeColor="text1"/>
          <w:sz w:val="28"/>
          <w:szCs w:val="28"/>
        </w:rPr>
        <w:t xml:space="preserve">7. </w:t>
      </w:r>
      <w:r w:rsidRPr="002F522A">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4" w:anchor="/document/12138258/entry/3" w:history="1">
        <w:r w:rsidRPr="002F522A">
          <w:rPr>
            <w:rStyle w:val="a3"/>
            <w:color w:val="000000" w:themeColor="text1"/>
            <w:sz w:val="28"/>
            <w:szCs w:val="28"/>
            <w:u w:val="none"/>
          </w:rPr>
          <w:t>законодательством</w:t>
        </w:r>
      </w:hyperlink>
      <w:r w:rsidRPr="002F522A">
        <w:rPr>
          <w:color w:val="000000" w:themeColor="text1"/>
          <w:sz w:val="28"/>
          <w:szCs w:val="28"/>
        </w:rPr>
        <w:t> о градостроительной деятельности.</w:t>
      </w:r>
    </w:p>
    <w:p w:rsidR="002F522A" w:rsidRPr="002F522A" w:rsidRDefault="00356DD7" w:rsidP="002F522A">
      <w:pPr>
        <w:jc w:val="both"/>
        <w:rPr>
          <w:color w:val="000000" w:themeColor="text1"/>
          <w:sz w:val="28"/>
          <w:szCs w:val="28"/>
        </w:rPr>
      </w:pPr>
      <w:r w:rsidRPr="002F522A">
        <w:rPr>
          <w:color w:val="000000" w:themeColor="text1"/>
          <w:sz w:val="28"/>
          <w:szCs w:val="28"/>
        </w:rPr>
        <w:t>1.</w:t>
      </w:r>
      <w:r w:rsidR="002F522A" w:rsidRPr="002F522A">
        <w:rPr>
          <w:color w:val="000000" w:themeColor="text1"/>
          <w:sz w:val="28"/>
          <w:szCs w:val="28"/>
        </w:rPr>
        <w:t>1</w:t>
      </w:r>
      <w:r w:rsidRPr="002F522A">
        <w:rPr>
          <w:color w:val="000000" w:themeColor="text1"/>
          <w:sz w:val="28"/>
          <w:szCs w:val="28"/>
        </w:rPr>
        <w:t>4.</w:t>
      </w:r>
      <w:r w:rsidR="002F522A" w:rsidRPr="002F522A">
        <w:rPr>
          <w:color w:val="000000" w:themeColor="text1"/>
          <w:sz w:val="28"/>
          <w:szCs w:val="28"/>
        </w:rPr>
        <w:t xml:space="preserve"> </w:t>
      </w:r>
      <w:hyperlink r:id="rId15" w:anchor="/document/186367/entry/1401" w:history="1">
        <w:r w:rsidR="00CA6B49">
          <w:rPr>
            <w:rStyle w:val="a3"/>
            <w:color w:val="000000" w:themeColor="text1"/>
            <w:sz w:val="28"/>
            <w:szCs w:val="28"/>
            <w:u w:val="none"/>
          </w:rPr>
          <w:t>Ч</w:t>
        </w:r>
        <w:r w:rsidR="002F522A" w:rsidRPr="002F522A">
          <w:rPr>
            <w:rStyle w:val="a3"/>
            <w:color w:val="000000" w:themeColor="text1"/>
            <w:sz w:val="28"/>
            <w:szCs w:val="28"/>
            <w:u w:val="none"/>
          </w:rPr>
          <w:t>асть 1 статьи 5</w:t>
        </w:r>
      </w:hyperlink>
      <w:r w:rsidR="002F522A" w:rsidRPr="002F522A">
        <w:rPr>
          <w:color w:val="000000" w:themeColor="text1"/>
          <w:sz w:val="28"/>
          <w:szCs w:val="28"/>
        </w:rPr>
        <w:t xml:space="preserve"> Устава дополнить </w:t>
      </w:r>
      <w:hyperlink r:id="rId16" w:anchor="/document/77704239/entry/1401201" w:history="1">
        <w:r w:rsidR="002F522A" w:rsidRPr="002F522A">
          <w:rPr>
            <w:rStyle w:val="a3"/>
            <w:color w:val="000000" w:themeColor="text1"/>
            <w:sz w:val="28"/>
            <w:szCs w:val="28"/>
            <w:u w:val="none"/>
          </w:rPr>
          <w:t>пунктами 20.1</w:t>
        </w:r>
      </w:hyperlink>
      <w:r w:rsidR="002F522A" w:rsidRPr="002F522A">
        <w:rPr>
          <w:color w:val="000000" w:themeColor="text1"/>
          <w:sz w:val="28"/>
          <w:szCs w:val="28"/>
        </w:rPr>
        <w:t> и </w:t>
      </w:r>
      <w:hyperlink r:id="rId17" w:anchor="/document/77704239/entry/1401202" w:history="1">
        <w:r w:rsidR="002F522A" w:rsidRPr="002F522A">
          <w:rPr>
            <w:rStyle w:val="a3"/>
            <w:color w:val="000000" w:themeColor="text1"/>
            <w:sz w:val="28"/>
            <w:szCs w:val="28"/>
            <w:u w:val="none"/>
          </w:rPr>
          <w:t>20.2</w:t>
        </w:r>
      </w:hyperlink>
      <w:r w:rsidR="002F522A" w:rsidRPr="002F522A">
        <w:rPr>
          <w:color w:val="000000" w:themeColor="text1"/>
          <w:sz w:val="28"/>
          <w:szCs w:val="28"/>
        </w:rPr>
        <w:t> следующего содержания:</w:t>
      </w:r>
    </w:p>
    <w:p w:rsidR="002F522A" w:rsidRPr="002F522A" w:rsidRDefault="002F522A" w:rsidP="002F522A">
      <w:pPr>
        <w:jc w:val="both"/>
        <w:rPr>
          <w:color w:val="000000" w:themeColor="text1"/>
          <w:sz w:val="28"/>
          <w:szCs w:val="28"/>
        </w:rPr>
      </w:pPr>
      <w:r w:rsidRPr="002F522A">
        <w:rPr>
          <w:color w:val="000000" w:themeColor="text1"/>
          <w:sz w:val="28"/>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522A" w:rsidRDefault="002F522A" w:rsidP="002F522A">
      <w:pPr>
        <w:jc w:val="both"/>
        <w:rPr>
          <w:color w:val="000000" w:themeColor="text1"/>
          <w:sz w:val="28"/>
          <w:szCs w:val="28"/>
        </w:rPr>
      </w:pPr>
      <w:r w:rsidRPr="002F522A">
        <w:rPr>
          <w:color w:val="000000" w:themeColor="text1"/>
          <w:sz w:val="28"/>
          <w:szCs w:val="28"/>
        </w:rPr>
        <w:t>20.2) осуществление мероприятий по лесоустройству в отношении лесов, расположенных на землях</w:t>
      </w:r>
      <w:r>
        <w:rPr>
          <w:color w:val="000000" w:themeColor="text1"/>
          <w:sz w:val="28"/>
          <w:szCs w:val="28"/>
        </w:rPr>
        <w:t xml:space="preserve"> населенных пунктов поселения;</w:t>
      </w:r>
    </w:p>
    <w:p w:rsidR="00356DD7" w:rsidRPr="00CA6B49" w:rsidRDefault="00CA6B49" w:rsidP="00CA6B49">
      <w:pPr>
        <w:pStyle w:val="2"/>
        <w:overflowPunct/>
        <w:autoSpaceDE/>
        <w:adjustRightInd/>
        <w:spacing w:before="0" w:after="0"/>
        <w:ind w:firstLine="0"/>
      </w:pPr>
      <w:r w:rsidRPr="002F522A">
        <w:rPr>
          <w:color w:val="000000" w:themeColor="text1"/>
        </w:rPr>
        <w:t>1.1</w:t>
      </w:r>
      <w:r>
        <w:rPr>
          <w:color w:val="000000" w:themeColor="text1"/>
        </w:rPr>
        <w:t>5</w:t>
      </w:r>
      <w:r w:rsidRPr="002F522A">
        <w:rPr>
          <w:color w:val="000000" w:themeColor="text1"/>
        </w:rPr>
        <w:t xml:space="preserve">. </w:t>
      </w:r>
      <w:r>
        <w:rPr>
          <w:color w:val="000000" w:themeColor="text1"/>
        </w:rPr>
        <w:t>В части 2 статьи 35 Устава слова «</w:t>
      </w:r>
      <w:r>
        <w:t>или на официальном сайте администрации городского поселения «Рабочий поселок Чегдомын» в сети интернет,»  исключить.</w:t>
      </w:r>
    </w:p>
    <w:p w:rsidR="0028461B" w:rsidRPr="00CA6B49" w:rsidRDefault="00C40DE5" w:rsidP="0059444F">
      <w:pPr>
        <w:jc w:val="both"/>
        <w:rPr>
          <w:color w:val="000000" w:themeColor="text1"/>
          <w:sz w:val="28"/>
          <w:szCs w:val="28"/>
        </w:rPr>
      </w:pPr>
      <w:r w:rsidRPr="00CA6B49">
        <w:rPr>
          <w:color w:val="000000" w:themeColor="text1"/>
          <w:sz w:val="28"/>
          <w:szCs w:val="28"/>
        </w:rPr>
        <w:t>2.Пункт</w:t>
      </w:r>
      <w:r w:rsidR="0059444F" w:rsidRPr="00CA6B49">
        <w:rPr>
          <w:color w:val="000000" w:themeColor="text1"/>
          <w:sz w:val="28"/>
          <w:szCs w:val="28"/>
        </w:rPr>
        <w:t xml:space="preserve"> с 1.</w:t>
      </w:r>
      <w:r w:rsidR="00CA6B49" w:rsidRPr="00CA6B49">
        <w:rPr>
          <w:color w:val="000000" w:themeColor="text1"/>
          <w:sz w:val="28"/>
          <w:szCs w:val="28"/>
        </w:rPr>
        <w:t>1</w:t>
      </w:r>
      <w:r w:rsidRPr="00CA6B49">
        <w:rPr>
          <w:color w:val="000000" w:themeColor="text1"/>
          <w:sz w:val="28"/>
          <w:szCs w:val="28"/>
        </w:rPr>
        <w:t>4</w:t>
      </w:r>
      <w:r w:rsidR="0059444F" w:rsidRPr="00CA6B49">
        <w:rPr>
          <w:color w:val="000000" w:themeColor="text1"/>
          <w:sz w:val="28"/>
          <w:szCs w:val="28"/>
        </w:rPr>
        <w:t xml:space="preserve"> вступа</w:t>
      </w:r>
      <w:r w:rsidRPr="00CA6B49">
        <w:rPr>
          <w:color w:val="000000" w:themeColor="text1"/>
          <w:sz w:val="28"/>
          <w:szCs w:val="28"/>
        </w:rPr>
        <w:t>ет</w:t>
      </w:r>
      <w:r w:rsidR="00F12EB8" w:rsidRPr="00CA6B49">
        <w:rPr>
          <w:color w:val="000000" w:themeColor="text1"/>
          <w:sz w:val="28"/>
          <w:szCs w:val="28"/>
        </w:rPr>
        <w:t xml:space="preserve"> в силу</w:t>
      </w:r>
      <w:r w:rsidR="0059444F" w:rsidRPr="00CA6B49">
        <w:rPr>
          <w:color w:val="000000" w:themeColor="text1"/>
          <w:sz w:val="28"/>
          <w:szCs w:val="28"/>
        </w:rPr>
        <w:t xml:space="preserve"> с </w:t>
      </w:r>
      <w:r w:rsidR="00CA6B49" w:rsidRPr="00CA6B49">
        <w:rPr>
          <w:color w:val="000000" w:themeColor="text1"/>
          <w:sz w:val="28"/>
          <w:szCs w:val="28"/>
        </w:rPr>
        <w:t>01</w:t>
      </w:r>
      <w:r w:rsidR="0059444F" w:rsidRPr="00CA6B49">
        <w:rPr>
          <w:color w:val="000000" w:themeColor="text1"/>
          <w:sz w:val="28"/>
          <w:szCs w:val="28"/>
        </w:rPr>
        <w:t xml:space="preserve"> </w:t>
      </w:r>
      <w:r w:rsidR="00CA6B49" w:rsidRPr="00CA6B49">
        <w:rPr>
          <w:color w:val="000000" w:themeColor="text1"/>
          <w:sz w:val="28"/>
          <w:szCs w:val="28"/>
        </w:rPr>
        <w:t xml:space="preserve">января </w:t>
      </w:r>
      <w:r w:rsidR="0059444F" w:rsidRPr="00CA6B49">
        <w:rPr>
          <w:color w:val="000000" w:themeColor="text1"/>
          <w:sz w:val="28"/>
          <w:szCs w:val="28"/>
        </w:rPr>
        <w:t>202</w:t>
      </w:r>
      <w:r w:rsidR="00CA6B49" w:rsidRPr="00CA6B49">
        <w:rPr>
          <w:color w:val="000000" w:themeColor="text1"/>
          <w:sz w:val="28"/>
          <w:szCs w:val="28"/>
        </w:rPr>
        <w:t>2</w:t>
      </w:r>
      <w:r w:rsidR="0059444F" w:rsidRPr="00CA6B49">
        <w:rPr>
          <w:color w:val="000000" w:themeColor="text1"/>
          <w:sz w:val="28"/>
          <w:szCs w:val="28"/>
        </w:rPr>
        <w:t xml:space="preserve"> года.</w:t>
      </w:r>
    </w:p>
    <w:p w:rsidR="0028461B" w:rsidRPr="00CA6B49" w:rsidRDefault="0059444F" w:rsidP="0059444F">
      <w:pPr>
        <w:jc w:val="both"/>
        <w:rPr>
          <w:color w:val="000000" w:themeColor="text1"/>
          <w:sz w:val="28"/>
          <w:szCs w:val="28"/>
        </w:rPr>
      </w:pPr>
      <w:r w:rsidRPr="00CA6B49">
        <w:rPr>
          <w:color w:val="000000" w:themeColor="text1"/>
          <w:sz w:val="28"/>
          <w:szCs w:val="28"/>
        </w:rPr>
        <w:t>3.</w:t>
      </w:r>
      <w:r w:rsidR="00B358A2">
        <w:rPr>
          <w:color w:val="000000" w:themeColor="text1"/>
          <w:sz w:val="28"/>
          <w:szCs w:val="28"/>
        </w:rPr>
        <w:t>Направить настоящее решение в Главное контрольное управление Министерства юстиции Российской Федерации по Хабаровскому краю и ЕАО для государственной регистрации.</w:t>
      </w:r>
    </w:p>
    <w:p w:rsidR="008373DC" w:rsidRPr="00CA6B49" w:rsidRDefault="0059444F" w:rsidP="0059444F">
      <w:pPr>
        <w:jc w:val="both"/>
        <w:rPr>
          <w:color w:val="000000" w:themeColor="text1"/>
          <w:sz w:val="28"/>
          <w:szCs w:val="28"/>
        </w:rPr>
      </w:pPr>
      <w:r w:rsidRPr="00CA6B49">
        <w:rPr>
          <w:color w:val="000000" w:themeColor="text1"/>
          <w:sz w:val="28"/>
          <w:szCs w:val="28"/>
        </w:rPr>
        <w:t>4.</w:t>
      </w:r>
      <w:r w:rsidR="008373DC" w:rsidRPr="00CA6B49">
        <w:rPr>
          <w:color w:val="000000" w:themeColor="text1"/>
          <w:sz w:val="28"/>
          <w:szCs w:val="28"/>
        </w:rPr>
        <w:t>По</w:t>
      </w:r>
      <w:r w:rsidR="00B358A2">
        <w:rPr>
          <w:color w:val="000000" w:themeColor="text1"/>
          <w:sz w:val="28"/>
          <w:szCs w:val="28"/>
        </w:rPr>
        <w:t xml:space="preserve">сле государственной регистрации настоящее решение опубликовать в </w:t>
      </w:r>
      <w:r w:rsidR="002A67C2">
        <w:rPr>
          <w:color w:val="000000" w:themeColor="text1"/>
          <w:sz w:val="28"/>
          <w:szCs w:val="28"/>
        </w:rPr>
        <w:t>Сборнике</w:t>
      </w:r>
      <w:r w:rsidR="00B358A2">
        <w:rPr>
          <w:color w:val="000000" w:themeColor="text1"/>
          <w:sz w:val="28"/>
          <w:szCs w:val="28"/>
        </w:rPr>
        <w:t xml:space="preserve"> правовых актов местного самоуправления городского поселения «Рабочий поселок Чегдомын» и опубликовать Устав в новой редакции на официальном сайте администрации городского поселения «Рабочий поселок Чегдомын».</w:t>
      </w:r>
      <w:r w:rsidR="008373DC" w:rsidRPr="00CA6B49">
        <w:rPr>
          <w:color w:val="000000" w:themeColor="text1"/>
          <w:sz w:val="28"/>
          <w:szCs w:val="28"/>
        </w:rPr>
        <w:t xml:space="preserve"> </w:t>
      </w:r>
    </w:p>
    <w:p w:rsidR="008373DC" w:rsidRPr="00CA6B49" w:rsidRDefault="0059444F" w:rsidP="0059444F">
      <w:pPr>
        <w:jc w:val="both"/>
        <w:rPr>
          <w:sz w:val="28"/>
          <w:szCs w:val="28"/>
        </w:rPr>
      </w:pPr>
      <w:r w:rsidRPr="00CA6B49">
        <w:rPr>
          <w:sz w:val="28"/>
          <w:szCs w:val="28"/>
        </w:rPr>
        <w:t>5.</w:t>
      </w:r>
      <w:r w:rsidR="008373DC" w:rsidRPr="00CA6B49">
        <w:rPr>
          <w:sz w:val="28"/>
          <w:szCs w:val="28"/>
        </w:rPr>
        <w:t>Контроль за исполнением решения возложить на постоянную комиссию по общим вопросам (Новикова О.В.).</w:t>
      </w:r>
    </w:p>
    <w:p w:rsidR="008373DC" w:rsidRPr="0039154A" w:rsidRDefault="0059444F" w:rsidP="0059444F">
      <w:pPr>
        <w:tabs>
          <w:tab w:val="left" w:pos="1134"/>
        </w:tabs>
        <w:jc w:val="both"/>
        <w:rPr>
          <w:sz w:val="28"/>
          <w:szCs w:val="28"/>
        </w:rPr>
      </w:pPr>
      <w:r w:rsidRPr="00CA6B49">
        <w:rPr>
          <w:sz w:val="28"/>
          <w:szCs w:val="28"/>
        </w:rPr>
        <w:t>6.</w:t>
      </w:r>
      <w:r w:rsidR="008373DC" w:rsidRPr="00CA6B49">
        <w:rPr>
          <w:sz w:val="28"/>
          <w:szCs w:val="28"/>
        </w:rPr>
        <w:t xml:space="preserve">Проект решения вступает в силу после его </w:t>
      </w:r>
      <w:r w:rsidR="00B358A2">
        <w:rPr>
          <w:sz w:val="28"/>
          <w:szCs w:val="28"/>
        </w:rPr>
        <w:t xml:space="preserve">государственной регистрации и </w:t>
      </w:r>
      <w:r w:rsidR="008373DC" w:rsidRPr="00CA6B49">
        <w:rPr>
          <w:sz w:val="28"/>
          <w:szCs w:val="28"/>
        </w:rPr>
        <w:t>официального опубликования.</w:t>
      </w:r>
    </w:p>
    <w:p w:rsidR="008373DC" w:rsidRPr="0039154A" w:rsidRDefault="008373DC" w:rsidP="008373DC">
      <w:pPr>
        <w:tabs>
          <w:tab w:val="left" w:pos="1026"/>
        </w:tabs>
        <w:ind w:firstLine="567"/>
        <w:jc w:val="both"/>
        <w:rPr>
          <w:sz w:val="28"/>
          <w:szCs w:val="28"/>
        </w:rPr>
      </w:pPr>
    </w:p>
    <w:p w:rsidR="00307273" w:rsidRPr="0039154A" w:rsidRDefault="00307273" w:rsidP="0058760B">
      <w:pPr>
        <w:tabs>
          <w:tab w:val="left" w:pos="1026"/>
        </w:tabs>
        <w:ind w:firstLine="851"/>
        <w:jc w:val="both"/>
        <w:rPr>
          <w:sz w:val="26"/>
          <w:szCs w:val="26"/>
        </w:rPr>
      </w:pPr>
    </w:p>
    <w:p w:rsidR="00307273" w:rsidRPr="0039154A" w:rsidRDefault="00307273" w:rsidP="0058760B">
      <w:pPr>
        <w:ind w:firstLine="851"/>
        <w:rPr>
          <w:sz w:val="26"/>
          <w:szCs w:val="26"/>
        </w:rPr>
      </w:pPr>
    </w:p>
    <w:p w:rsidR="00307273" w:rsidRPr="0039154A" w:rsidRDefault="00307273" w:rsidP="004D6478">
      <w:pPr>
        <w:tabs>
          <w:tab w:val="left" w:pos="7569"/>
        </w:tabs>
        <w:rPr>
          <w:sz w:val="26"/>
          <w:szCs w:val="26"/>
        </w:rPr>
      </w:pPr>
      <w:r w:rsidRPr="0039154A">
        <w:rPr>
          <w:sz w:val="26"/>
          <w:szCs w:val="26"/>
        </w:rPr>
        <w:t xml:space="preserve">Председатель Совета депутатов                                       </w:t>
      </w:r>
      <w:r w:rsidR="00D44D70" w:rsidRPr="0039154A">
        <w:rPr>
          <w:sz w:val="26"/>
          <w:szCs w:val="26"/>
        </w:rPr>
        <w:t xml:space="preserve">           </w:t>
      </w:r>
      <w:r w:rsidRPr="0039154A">
        <w:rPr>
          <w:sz w:val="26"/>
          <w:szCs w:val="26"/>
        </w:rPr>
        <w:t xml:space="preserve">  </w:t>
      </w:r>
    </w:p>
    <w:p w:rsidR="00307273" w:rsidRPr="0039154A" w:rsidRDefault="00497F62" w:rsidP="004D6478">
      <w:pPr>
        <w:rPr>
          <w:sz w:val="26"/>
          <w:szCs w:val="26"/>
        </w:rPr>
      </w:pPr>
      <w:r w:rsidRPr="0039154A">
        <w:rPr>
          <w:sz w:val="26"/>
          <w:szCs w:val="26"/>
        </w:rPr>
        <w:t>городского поселения</w:t>
      </w:r>
    </w:p>
    <w:p w:rsidR="00307273" w:rsidRPr="0039154A" w:rsidRDefault="00497F62" w:rsidP="004D6478">
      <w:pPr>
        <w:rPr>
          <w:sz w:val="26"/>
          <w:szCs w:val="26"/>
        </w:rPr>
      </w:pPr>
      <w:r w:rsidRPr="0039154A">
        <w:rPr>
          <w:sz w:val="26"/>
          <w:szCs w:val="26"/>
        </w:rPr>
        <w:t xml:space="preserve">«Рабочий поселок Чегдомын»                     </w:t>
      </w:r>
      <w:r w:rsidR="00DA2FA8" w:rsidRPr="0039154A">
        <w:rPr>
          <w:sz w:val="26"/>
          <w:szCs w:val="26"/>
        </w:rPr>
        <w:t xml:space="preserve">                    </w:t>
      </w:r>
      <w:r w:rsidR="004D6478">
        <w:rPr>
          <w:sz w:val="26"/>
          <w:szCs w:val="26"/>
        </w:rPr>
        <w:t xml:space="preserve">          </w:t>
      </w:r>
      <w:r w:rsidR="00DA2FA8" w:rsidRPr="0039154A">
        <w:rPr>
          <w:sz w:val="26"/>
          <w:szCs w:val="26"/>
        </w:rPr>
        <w:t xml:space="preserve">         </w:t>
      </w:r>
      <w:r w:rsidRPr="0039154A">
        <w:rPr>
          <w:sz w:val="26"/>
          <w:szCs w:val="26"/>
        </w:rPr>
        <w:t xml:space="preserve"> О.Ю. Харламов</w:t>
      </w:r>
    </w:p>
    <w:p w:rsidR="00307273" w:rsidRPr="0039154A" w:rsidRDefault="00307273" w:rsidP="0058760B">
      <w:pPr>
        <w:ind w:firstLine="851"/>
        <w:rPr>
          <w:sz w:val="26"/>
          <w:szCs w:val="26"/>
        </w:rPr>
      </w:pPr>
    </w:p>
    <w:p w:rsidR="0064403E" w:rsidRPr="0039154A" w:rsidRDefault="0064403E" w:rsidP="0058760B">
      <w:pPr>
        <w:ind w:firstLine="851"/>
        <w:rPr>
          <w:sz w:val="26"/>
          <w:szCs w:val="26"/>
        </w:rPr>
      </w:pPr>
    </w:p>
    <w:p w:rsidR="00307273" w:rsidRPr="0039154A" w:rsidRDefault="00497F62" w:rsidP="004D6478">
      <w:pPr>
        <w:tabs>
          <w:tab w:val="left" w:pos="1026"/>
        </w:tabs>
        <w:jc w:val="both"/>
        <w:rPr>
          <w:sz w:val="26"/>
          <w:szCs w:val="26"/>
        </w:rPr>
      </w:pPr>
      <w:r w:rsidRPr="0039154A">
        <w:rPr>
          <w:sz w:val="26"/>
          <w:szCs w:val="26"/>
        </w:rPr>
        <w:t>Глава</w:t>
      </w:r>
      <w:r w:rsidR="00307273" w:rsidRPr="0039154A">
        <w:rPr>
          <w:sz w:val="26"/>
          <w:szCs w:val="26"/>
        </w:rPr>
        <w:t xml:space="preserve"> городского поселения </w:t>
      </w:r>
    </w:p>
    <w:p w:rsidR="00307273" w:rsidRPr="0058760B" w:rsidRDefault="00307273" w:rsidP="004D6478">
      <w:pPr>
        <w:rPr>
          <w:sz w:val="26"/>
          <w:szCs w:val="26"/>
        </w:rPr>
      </w:pPr>
      <w:r w:rsidRPr="0039154A">
        <w:rPr>
          <w:sz w:val="26"/>
          <w:szCs w:val="26"/>
        </w:rPr>
        <w:t>«Ра</w:t>
      </w:r>
      <w:r w:rsidR="000E0C84" w:rsidRPr="0039154A">
        <w:rPr>
          <w:sz w:val="26"/>
          <w:szCs w:val="26"/>
        </w:rPr>
        <w:t xml:space="preserve">бочий поселок Чегдомын» </w:t>
      </w:r>
      <w:r w:rsidR="000E0C84" w:rsidRPr="0039154A">
        <w:rPr>
          <w:sz w:val="26"/>
          <w:szCs w:val="26"/>
        </w:rPr>
        <w:tab/>
      </w:r>
      <w:r w:rsidR="000E0C84" w:rsidRPr="0039154A">
        <w:rPr>
          <w:sz w:val="26"/>
          <w:szCs w:val="26"/>
        </w:rPr>
        <w:tab/>
      </w:r>
      <w:r w:rsidR="000E0C84" w:rsidRPr="0039154A">
        <w:rPr>
          <w:sz w:val="26"/>
          <w:szCs w:val="26"/>
        </w:rPr>
        <w:tab/>
      </w:r>
      <w:r w:rsidR="00DA2FA8" w:rsidRPr="0039154A">
        <w:rPr>
          <w:sz w:val="26"/>
          <w:szCs w:val="26"/>
        </w:rPr>
        <w:tab/>
        <w:t xml:space="preserve">   </w:t>
      </w:r>
      <w:r w:rsidR="000E0C84" w:rsidRPr="0039154A">
        <w:rPr>
          <w:sz w:val="26"/>
          <w:szCs w:val="26"/>
        </w:rPr>
        <w:t xml:space="preserve"> </w:t>
      </w:r>
      <w:r w:rsidR="004D6478">
        <w:rPr>
          <w:sz w:val="26"/>
          <w:szCs w:val="26"/>
        </w:rPr>
        <w:t xml:space="preserve">                   </w:t>
      </w:r>
      <w:r w:rsidR="000E0C84" w:rsidRPr="0039154A">
        <w:rPr>
          <w:sz w:val="26"/>
          <w:szCs w:val="26"/>
        </w:rPr>
        <w:t xml:space="preserve">  В.Г. Ферапонтов</w:t>
      </w:r>
    </w:p>
    <w:p w:rsidR="00155A07" w:rsidRPr="0058760B" w:rsidRDefault="00155A07" w:rsidP="0058760B">
      <w:pPr>
        <w:ind w:firstLine="851"/>
        <w:rPr>
          <w:sz w:val="26"/>
          <w:szCs w:val="26"/>
        </w:rPr>
      </w:pPr>
    </w:p>
    <w:sectPr w:rsidR="00155A07" w:rsidRPr="0058760B" w:rsidSect="00A01719">
      <w:pgSz w:w="11906" w:h="16838"/>
      <w:pgMar w:top="851"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41" w:rsidRDefault="00E64C41" w:rsidP="00E0269F">
      <w:r>
        <w:separator/>
      </w:r>
    </w:p>
  </w:endnote>
  <w:endnote w:type="continuationSeparator" w:id="0">
    <w:p w:rsidR="00E64C41" w:rsidRDefault="00E64C41" w:rsidP="00E0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41" w:rsidRDefault="00E64C41" w:rsidP="00E0269F">
      <w:r>
        <w:separator/>
      </w:r>
    </w:p>
  </w:footnote>
  <w:footnote w:type="continuationSeparator" w:id="0">
    <w:p w:rsidR="00E64C41" w:rsidRDefault="00E64C41" w:rsidP="00E02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BBD"/>
    <w:multiLevelType w:val="multilevel"/>
    <w:tmpl w:val="7FC057F0"/>
    <w:lvl w:ilvl="0">
      <w:start w:val="4"/>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A7729E7"/>
    <w:multiLevelType w:val="hybridMultilevel"/>
    <w:tmpl w:val="67A20C66"/>
    <w:lvl w:ilvl="0" w:tplc="3BA23938">
      <w:start w:val="5"/>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2">
    <w:nsid w:val="1E706419"/>
    <w:multiLevelType w:val="hybridMultilevel"/>
    <w:tmpl w:val="FD88E9B0"/>
    <w:lvl w:ilvl="0" w:tplc="83F853A2">
      <w:start w:val="6"/>
      <w:numFmt w:val="decimal"/>
      <w:lvlText w:val="%1)"/>
      <w:lvlJc w:val="left"/>
      <w:pPr>
        <w:ind w:left="1377" w:hanging="360"/>
      </w:pPr>
      <w:rPr>
        <w:rFonts w:hint="default"/>
        <w:sz w:val="24"/>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
    <w:nsid w:val="1FEC4F0C"/>
    <w:multiLevelType w:val="hybridMultilevel"/>
    <w:tmpl w:val="D0BE8800"/>
    <w:lvl w:ilvl="0" w:tplc="1CF68A5E">
      <w:start w:val="5"/>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2C56189E"/>
    <w:multiLevelType w:val="hybridMultilevel"/>
    <w:tmpl w:val="EAF09642"/>
    <w:lvl w:ilvl="0" w:tplc="28E6864E">
      <w:start w:val="7"/>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324E174D"/>
    <w:multiLevelType w:val="multilevel"/>
    <w:tmpl w:val="52D4F7B0"/>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FCA6F77"/>
    <w:multiLevelType w:val="multilevel"/>
    <w:tmpl w:val="E86CFF66"/>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7">
    <w:nsid w:val="4A904CC1"/>
    <w:multiLevelType w:val="hybridMultilevel"/>
    <w:tmpl w:val="570E3C90"/>
    <w:lvl w:ilvl="0" w:tplc="2B74608C">
      <w:start w:val="7"/>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8">
    <w:nsid w:val="4C4C3285"/>
    <w:multiLevelType w:val="hybridMultilevel"/>
    <w:tmpl w:val="131EAF8A"/>
    <w:lvl w:ilvl="0" w:tplc="7034018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7CA205B"/>
    <w:multiLevelType w:val="multilevel"/>
    <w:tmpl w:val="F11ECD3E"/>
    <w:lvl w:ilvl="0">
      <w:start w:val="4"/>
      <w:numFmt w:val="decimal"/>
      <w:lvlText w:val="%1"/>
      <w:lvlJc w:val="left"/>
      <w:pPr>
        <w:ind w:left="375" w:hanging="375"/>
      </w:pPr>
      <w:rPr>
        <w:rFonts w:hint="default"/>
      </w:rPr>
    </w:lvl>
    <w:lvl w:ilvl="1">
      <w:start w:val="1"/>
      <w:numFmt w:val="decimal"/>
      <w:lvlText w:val="%1.%2"/>
      <w:lvlJc w:val="left"/>
      <w:pPr>
        <w:ind w:left="1392" w:hanging="375"/>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10">
    <w:nsid w:val="635171DD"/>
    <w:multiLevelType w:val="hybridMultilevel"/>
    <w:tmpl w:val="3E968648"/>
    <w:lvl w:ilvl="0" w:tplc="BE2A067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FC82256"/>
    <w:multiLevelType w:val="hybridMultilevel"/>
    <w:tmpl w:val="D0CE0616"/>
    <w:lvl w:ilvl="0" w:tplc="D3C240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04F5649"/>
    <w:multiLevelType w:val="multilevel"/>
    <w:tmpl w:val="E86CFF66"/>
    <w:lvl w:ilvl="0">
      <w:start w:val="1"/>
      <w:numFmt w:val="decimal"/>
      <w:lvlText w:val="%1."/>
      <w:lvlJc w:val="left"/>
      <w:pPr>
        <w:ind w:left="720" w:hanging="360"/>
      </w:pPr>
    </w:lvl>
    <w:lvl w:ilvl="1">
      <w:start w:val="1"/>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3">
    <w:nsid w:val="70B80CC1"/>
    <w:multiLevelType w:val="hybridMultilevel"/>
    <w:tmpl w:val="18A48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224370"/>
    <w:multiLevelType w:val="hybridMultilevel"/>
    <w:tmpl w:val="C24C8E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1"/>
  </w:num>
  <w:num w:numId="5">
    <w:abstractNumId w:val="2"/>
  </w:num>
  <w:num w:numId="6">
    <w:abstractNumId w:val="9"/>
  </w:num>
  <w:num w:numId="7">
    <w:abstractNumId w:val="10"/>
  </w:num>
  <w:num w:numId="8">
    <w:abstractNumId w:val="1"/>
  </w:num>
  <w:num w:numId="9">
    <w:abstractNumId w:val="14"/>
  </w:num>
  <w:num w:numId="10">
    <w:abstractNumId w:val="3"/>
  </w:num>
  <w:num w:numId="11">
    <w:abstractNumId w:val="7"/>
  </w:num>
  <w:num w:numId="12">
    <w:abstractNumId w:val="4"/>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B42"/>
    <w:rsid w:val="000032F5"/>
    <w:rsid w:val="00006155"/>
    <w:rsid w:val="0001213C"/>
    <w:rsid w:val="00013A45"/>
    <w:rsid w:val="00016115"/>
    <w:rsid w:val="000370DF"/>
    <w:rsid w:val="00046F91"/>
    <w:rsid w:val="000717A5"/>
    <w:rsid w:val="00093518"/>
    <w:rsid w:val="000A0509"/>
    <w:rsid w:val="000A0781"/>
    <w:rsid w:val="000A1E22"/>
    <w:rsid w:val="000B2F79"/>
    <w:rsid w:val="000B3CA2"/>
    <w:rsid w:val="000C06B2"/>
    <w:rsid w:val="000D4EB6"/>
    <w:rsid w:val="000E0C84"/>
    <w:rsid w:val="000E3CBB"/>
    <w:rsid w:val="000E7A45"/>
    <w:rsid w:val="000F1BE7"/>
    <w:rsid w:val="000F464C"/>
    <w:rsid w:val="000F5FED"/>
    <w:rsid w:val="00100E05"/>
    <w:rsid w:val="00135438"/>
    <w:rsid w:val="001373AC"/>
    <w:rsid w:val="00144493"/>
    <w:rsid w:val="00147088"/>
    <w:rsid w:val="00155A07"/>
    <w:rsid w:val="00155AF2"/>
    <w:rsid w:val="00162BAD"/>
    <w:rsid w:val="001643C4"/>
    <w:rsid w:val="00165588"/>
    <w:rsid w:val="00171736"/>
    <w:rsid w:val="00176696"/>
    <w:rsid w:val="001A23BA"/>
    <w:rsid w:val="001B1FD9"/>
    <w:rsid w:val="001B4D1D"/>
    <w:rsid w:val="001B5763"/>
    <w:rsid w:val="001E7C82"/>
    <w:rsid w:val="002113FB"/>
    <w:rsid w:val="002233FE"/>
    <w:rsid w:val="00231FB5"/>
    <w:rsid w:val="00244CE4"/>
    <w:rsid w:val="00250962"/>
    <w:rsid w:val="002509DD"/>
    <w:rsid w:val="00261724"/>
    <w:rsid w:val="00265A91"/>
    <w:rsid w:val="0027313F"/>
    <w:rsid w:val="00274F7D"/>
    <w:rsid w:val="0028461B"/>
    <w:rsid w:val="00284ED6"/>
    <w:rsid w:val="00287A14"/>
    <w:rsid w:val="00291F43"/>
    <w:rsid w:val="002952FF"/>
    <w:rsid w:val="002A36C4"/>
    <w:rsid w:val="002A67C2"/>
    <w:rsid w:val="002B0938"/>
    <w:rsid w:val="002C261C"/>
    <w:rsid w:val="002F1FE9"/>
    <w:rsid w:val="002F2326"/>
    <w:rsid w:val="002F41F9"/>
    <w:rsid w:val="002F522A"/>
    <w:rsid w:val="002F76B1"/>
    <w:rsid w:val="00305A4D"/>
    <w:rsid w:val="00307273"/>
    <w:rsid w:val="00311CE9"/>
    <w:rsid w:val="003174D1"/>
    <w:rsid w:val="00321D3B"/>
    <w:rsid w:val="00327554"/>
    <w:rsid w:val="00327E13"/>
    <w:rsid w:val="00331DD7"/>
    <w:rsid w:val="003321E0"/>
    <w:rsid w:val="00341A5C"/>
    <w:rsid w:val="0035384F"/>
    <w:rsid w:val="00354361"/>
    <w:rsid w:val="00356DD7"/>
    <w:rsid w:val="00376D9C"/>
    <w:rsid w:val="003807B9"/>
    <w:rsid w:val="00382D29"/>
    <w:rsid w:val="0039154A"/>
    <w:rsid w:val="0039367D"/>
    <w:rsid w:val="003A2943"/>
    <w:rsid w:val="003A4363"/>
    <w:rsid w:val="003A7751"/>
    <w:rsid w:val="003C4BF3"/>
    <w:rsid w:val="003F6829"/>
    <w:rsid w:val="00406879"/>
    <w:rsid w:val="00411818"/>
    <w:rsid w:val="00414B5E"/>
    <w:rsid w:val="004161C4"/>
    <w:rsid w:val="00417143"/>
    <w:rsid w:val="00445B07"/>
    <w:rsid w:val="00452254"/>
    <w:rsid w:val="00453702"/>
    <w:rsid w:val="004737D0"/>
    <w:rsid w:val="00497F62"/>
    <w:rsid w:val="004A740C"/>
    <w:rsid w:val="004B0F53"/>
    <w:rsid w:val="004C1155"/>
    <w:rsid w:val="004D5556"/>
    <w:rsid w:val="004D6478"/>
    <w:rsid w:val="00502E3C"/>
    <w:rsid w:val="00515B1F"/>
    <w:rsid w:val="00532064"/>
    <w:rsid w:val="005409E3"/>
    <w:rsid w:val="005453AF"/>
    <w:rsid w:val="00546533"/>
    <w:rsid w:val="005510BA"/>
    <w:rsid w:val="0055237A"/>
    <w:rsid w:val="00555602"/>
    <w:rsid w:val="00574D61"/>
    <w:rsid w:val="0058760B"/>
    <w:rsid w:val="0059444F"/>
    <w:rsid w:val="005B2C61"/>
    <w:rsid w:val="005C09A7"/>
    <w:rsid w:val="005C56C9"/>
    <w:rsid w:val="005E688F"/>
    <w:rsid w:val="00611B5A"/>
    <w:rsid w:val="00617F22"/>
    <w:rsid w:val="0064403E"/>
    <w:rsid w:val="006444EA"/>
    <w:rsid w:val="0064767B"/>
    <w:rsid w:val="006627F9"/>
    <w:rsid w:val="0066403B"/>
    <w:rsid w:val="00690C1C"/>
    <w:rsid w:val="006C3E19"/>
    <w:rsid w:val="006E5663"/>
    <w:rsid w:val="006F0B0C"/>
    <w:rsid w:val="006F7867"/>
    <w:rsid w:val="00704F33"/>
    <w:rsid w:val="00706CBC"/>
    <w:rsid w:val="00707ED6"/>
    <w:rsid w:val="00740B64"/>
    <w:rsid w:val="00745A29"/>
    <w:rsid w:val="0075040F"/>
    <w:rsid w:val="00771A87"/>
    <w:rsid w:val="00773C0F"/>
    <w:rsid w:val="00773DAF"/>
    <w:rsid w:val="007752D5"/>
    <w:rsid w:val="0078455F"/>
    <w:rsid w:val="00793180"/>
    <w:rsid w:val="007957E6"/>
    <w:rsid w:val="007A5E67"/>
    <w:rsid w:val="007B66C5"/>
    <w:rsid w:val="007D392B"/>
    <w:rsid w:val="007D7CCD"/>
    <w:rsid w:val="007E53D7"/>
    <w:rsid w:val="007E6FEA"/>
    <w:rsid w:val="007E7AB6"/>
    <w:rsid w:val="007F6E33"/>
    <w:rsid w:val="0080459B"/>
    <w:rsid w:val="00812B41"/>
    <w:rsid w:val="008373DC"/>
    <w:rsid w:val="008603EF"/>
    <w:rsid w:val="0087092B"/>
    <w:rsid w:val="00895AC7"/>
    <w:rsid w:val="008B37B3"/>
    <w:rsid w:val="008C7848"/>
    <w:rsid w:val="008E4889"/>
    <w:rsid w:val="00926ECD"/>
    <w:rsid w:val="00932755"/>
    <w:rsid w:val="00943654"/>
    <w:rsid w:val="009809F5"/>
    <w:rsid w:val="00991C96"/>
    <w:rsid w:val="00996F35"/>
    <w:rsid w:val="009A4DE5"/>
    <w:rsid w:val="009A61EB"/>
    <w:rsid w:val="009B781C"/>
    <w:rsid w:val="009C0665"/>
    <w:rsid w:val="009C1DE0"/>
    <w:rsid w:val="009F02DD"/>
    <w:rsid w:val="00A01719"/>
    <w:rsid w:val="00A17218"/>
    <w:rsid w:val="00A25F0E"/>
    <w:rsid w:val="00A26E58"/>
    <w:rsid w:val="00A350EC"/>
    <w:rsid w:val="00A468EE"/>
    <w:rsid w:val="00A47C79"/>
    <w:rsid w:val="00A510E8"/>
    <w:rsid w:val="00A576C3"/>
    <w:rsid w:val="00A702FD"/>
    <w:rsid w:val="00A72C11"/>
    <w:rsid w:val="00A764D4"/>
    <w:rsid w:val="00A802D8"/>
    <w:rsid w:val="00AA1FD7"/>
    <w:rsid w:val="00AA20DF"/>
    <w:rsid w:val="00AB1516"/>
    <w:rsid w:val="00AB39BC"/>
    <w:rsid w:val="00AD2E0A"/>
    <w:rsid w:val="00AD2E88"/>
    <w:rsid w:val="00B01C98"/>
    <w:rsid w:val="00B01CD3"/>
    <w:rsid w:val="00B063E7"/>
    <w:rsid w:val="00B11B88"/>
    <w:rsid w:val="00B358A2"/>
    <w:rsid w:val="00B409FF"/>
    <w:rsid w:val="00B46B4E"/>
    <w:rsid w:val="00B47723"/>
    <w:rsid w:val="00B67375"/>
    <w:rsid w:val="00B7660E"/>
    <w:rsid w:val="00B8539E"/>
    <w:rsid w:val="00B855EB"/>
    <w:rsid w:val="00BA31AD"/>
    <w:rsid w:val="00BB723C"/>
    <w:rsid w:val="00BD0FB8"/>
    <w:rsid w:val="00BE217E"/>
    <w:rsid w:val="00BF3B87"/>
    <w:rsid w:val="00BF3F08"/>
    <w:rsid w:val="00BF3F8D"/>
    <w:rsid w:val="00BF6DF0"/>
    <w:rsid w:val="00C0462A"/>
    <w:rsid w:val="00C04BD2"/>
    <w:rsid w:val="00C11BF9"/>
    <w:rsid w:val="00C121BC"/>
    <w:rsid w:val="00C20098"/>
    <w:rsid w:val="00C249B3"/>
    <w:rsid w:val="00C40DE5"/>
    <w:rsid w:val="00C72499"/>
    <w:rsid w:val="00C97ECF"/>
    <w:rsid w:val="00CA2FC5"/>
    <w:rsid w:val="00CA6B49"/>
    <w:rsid w:val="00CB0218"/>
    <w:rsid w:val="00CB39B5"/>
    <w:rsid w:val="00CB4F59"/>
    <w:rsid w:val="00CB5B42"/>
    <w:rsid w:val="00CC2040"/>
    <w:rsid w:val="00CC3832"/>
    <w:rsid w:val="00CD16A7"/>
    <w:rsid w:val="00CF0D7D"/>
    <w:rsid w:val="00CF30DA"/>
    <w:rsid w:val="00CF6708"/>
    <w:rsid w:val="00D02C03"/>
    <w:rsid w:val="00D057D9"/>
    <w:rsid w:val="00D2281B"/>
    <w:rsid w:val="00D25F53"/>
    <w:rsid w:val="00D32C5C"/>
    <w:rsid w:val="00D44D70"/>
    <w:rsid w:val="00D54BAF"/>
    <w:rsid w:val="00D56270"/>
    <w:rsid w:val="00D6162A"/>
    <w:rsid w:val="00DA025A"/>
    <w:rsid w:val="00DA2FA8"/>
    <w:rsid w:val="00DA4182"/>
    <w:rsid w:val="00DA545C"/>
    <w:rsid w:val="00DB29C7"/>
    <w:rsid w:val="00DC1647"/>
    <w:rsid w:val="00DC7318"/>
    <w:rsid w:val="00DE6F2F"/>
    <w:rsid w:val="00DF7241"/>
    <w:rsid w:val="00E0186A"/>
    <w:rsid w:val="00E0269F"/>
    <w:rsid w:val="00E169E9"/>
    <w:rsid w:val="00E24081"/>
    <w:rsid w:val="00E24B0D"/>
    <w:rsid w:val="00E25F75"/>
    <w:rsid w:val="00E26B4F"/>
    <w:rsid w:val="00E336B1"/>
    <w:rsid w:val="00E45A90"/>
    <w:rsid w:val="00E47AD3"/>
    <w:rsid w:val="00E64C41"/>
    <w:rsid w:val="00E65AB1"/>
    <w:rsid w:val="00E67E7E"/>
    <w:rsid w:val="00E73382"/>
    <w:rsid w:val="00E81DBF"/>
    <w:rsid w:val="00E92C71"/>
    <w:rsid w:val="00EA426D"/>
    <w:rsid w:val="00EB23CF"/>
    <w:rsid w:val="00EC128D"/>
    <w:rsid w:val="00EE3E83"/>
    <w:rsid w:val="00EE6FCF"/>
    <w:rsid w:val="00EF6F7D"/>
    <w:rsid w:val="00F006CE"/>
    <w:rsid w:val="00F02CB9"/>
    <w:rsid w:val="00F12EB8"/>
    <w:rsid w:val="00F32FD8"/>
    <w:rsid w:val="00F34F07"/>
    <w:rsid w:val="00F61E97"/>
    <w:rsid w:val="00F65582"/>
    <w:rsid w:val="00F7782F"/>
    <w:rsid w:val="00F817AA"/>
    <w:rsid w:val="00F8729A"/>
    <w:rsid w:val="00F87F20"/>
    <w:rsid w:val="00FC67F0"/>
    <w:rsid w:val="00FD146C"/>
    <w:rsid w:val="00FD3364"/>
    <w:rsid w:val="00FD6313"/>
    <w:rsid w:val="00FE785D"/>
    <w:rsid w:val="00FF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7D974-F717-4F49-91E3-34BE6799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5B42"/>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B42"/>
    <w:rPr>
      <w:color w:val="0000FF"/>
      <w:u w:val="single"/>
    </w:rPr>
  </w:style>
  <w:style w:type="character" w:customStyle="1" w:styleId="10">
    <w:name w:val="Заголовок 1 Знак"/>
    <w:basedOn w:val="a0"/>
    <w:link w:val="1"/>
    <w:uiPriority w:val="99"/>
    <w:rsid w:val="00CB5B42"/>
    <w:rPr>
      <w:rFonts w:ascii="Arial" w:hAnsi="Arial" w:cs="Arial"/>
      <w:b/>
      <w:bCs/>
      <w:color w:val="26282F"/>
      <w:sz w:val="24"/>
      <w:szCs w:val="24"/>
    </w:rPr>
  </w:style>
  <w:style w:type="paragraph" w:styleId="a4">
    <w:name w:val="List Paragraph"/>
    <w:basedOn w:val="a"/>
    <w:uiPriority w:val="34"/>
    <w:qFormat/>
    <w:rsid w:val="009A4DE5"/>
    <w:pPr>
      <w:ind w:left="720"/>
      <w:contextualSpacing/>
    </w:pPr>
  </w:style>
  <w:style w:type="paragraph" w:styleId="a5">
    <w:name w:val="header"/>
    <w:basedOn w:val="a"/>
    <w:link w:val="a6"/>
    <w:uiPriority w:val="99"/>
    <w:semiHidden/>
    <w:unhideWhenUsed/>
    <w:rsid w:val="00E0269F"/>
    <w:pPr>
      <w:tabs>
        <w:tab w:val="center" w:pos="4677"/>
        <w:tab w:val="right" w:pos="9355"/>
      </w:tabs>
    </w:pPr>
  </w:style>
  <w:style w:type="character" w:customStyle="1" w:styleId="a6">
    <w:name w:val="Верхний колонтитул Знак"/>
    <w:basedOn w:val="a0"/>
    <w:link w:val="a5"/>
    <w:uiPriority w:val="99"/>
    <w:semiHidden/>
    <w:rsid w:val="00E0269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0269F"/>
    <w:pPr>
      <w:tabs>
        <w:tab w:val="center" w:pos="4677"/>
        <w:tab w:val="right" w:pos="9355"/>
      </w:tabs>
    </w:pPr>
  </w:style>
  <w:style w:type="character" w:customStyle="1" w:styleId="a8">
    <w:name w:val="Нижний колонтитул Знак"/>
    <w:basedOn w:val="a0"/>
    <w:link w:val="a7"/>
    <w:uiPriority w:val="99"/>
    <w:semiHidden/>
    <w:rsid w:val="00E0269F"/>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2F76B1"/>
    <w:rPr>
      <w:color w:val="106BBE"/>
    </w:rPr>
  </w:style>
  <w:style w:type="paragraph" w:styleId="aa">
    <w:name w:val="Balloon Text"/>
    <w:basedOn w:val="a"/>
    <w:link w:val="ab"/>
    <w:uiPriority w:val="99"/>
    <w:semiHidden/>
    <w:unhideWhenUsed/>
    <w:rsid w:val="00D44D70"/>
    <w:rPr>
      <w:rFonts w:ascii="Tahoma" w:hAnsi="Tahoma" w:cs="Tahoma"/>
      <w:sz w:val="16"/>
      <w:szCs w:val="16"/>
    </w:rPr>
  </w:style>
  <w:style w:type="character" w:customStyle="1" w:styleId="ab">
    <w:name w:val="Текст выноски Знак"/>
    <w:basedOn w:val="a0"/>
    <w:link w:val="aa"/>
    <w:uiPriority w:val="99"/>
    <w:semiHidden/>
    <w:rsid w:val="00D44D70"/>
    <w:rPr>
      <w:rFonts w:ascii="Tahoma" w:eastAsia="Times New Roman" w:hAnsi="Tahoma" w:cs="Tahoma"/>
      <w:sz w:val="16"/>
      <w:szCs w:val="16"/>
      <w:lang w:eastAsia="ru-RU"/>
    </w:rPr>
  </w:style>
  <w:style w:type="paragraph" w:customStyle="1" w:styleId="ConsPlusNormal">
    <w:name w:val="ConsPlusNormal"/>
    <w:rsid w:val="00690C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4737D0"/>
    <w:pPr>
      <w:spacing w:before="100" w:beforeAutospacing="1" w:after="100" w:afterAutospacing="1"/>
    </w:pPr>
  </w:style>
  <w:style w:type="paragraph" w:customStyle="1" w:styleId="s15">
    <w:name w:val="s_15"/>
    <w:basedOn w:val="a"/>
    <w:rsid w:val="00284ED6"/>
    <w:pPr>
      <w:spacing w:before="100" w:beforeAutospacing="1" w:after="100" w:afterAutospacing="1"/>
    </w:pPr>
  </w:style>
  <w:style w:type="character" w:customStyle="1" w:styleId="s10">
    <w:name w:val="s_10"/>
    <w:basedOn w:val="a0"/>
    <w:rsid w:val="00284ED6"/>
  </w:style>
  <w:style w:type="character" w:styleId="ac">
    <w:name w:val="Emphasis"/>
    <w:basedOn w:val="a0"/>
    <w:uiPriority w:val="20"/>
    <w:qFormat/>
    <w:rsid w:val="00231FB5"/>
    <w:rPr>
      <w:i/>
      <w:iCs/>
    </w:rPr>
  </w:style>
  <w:style w:type="paragraph" w:styleId="2">
    <w:name w:val="Body Text Indent 2"/>
    <w:basedOn w:val="a"/>
    <w:link w:val="20"/>
    <w:unhideWhenUsed/>
    <w:rsid w:val="00CA6B49"/>
    <w:pPr>
      <w:overflowPunct w:val="0"/>
      <w:autoSpaceDE w:val="0"/>
      <w:autoSpaceDN w:val="0"/>
      <w:adjustRightInd w:val="0"/>
      <w:spacing w:before="20" w:after="20"/>
      <w:ind w:firstLine="708"/>
      <w:jc w:val="both"/>
    </w:pPr>
    <w:rPr>
      <w:sz w:val="28"/>
      <w:szCs w:val="28"/>
    </w:rPr>
  </w:style>
  <w:style w:type="character" w:customStyle="1" w:styleId="20">
    <w:name w:val="Основной текст с отступом 2 Знак"/>
    <w:basedOn w:val="a0"/>
    <w:link w:val="2"/>
    <w:rsid w:val="00CA6B4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4846">
      <w:bodyDiv w:val="1"/>
      <w:marLeft w:val="0"/>
      <w:marRight w:val="0"/>
      <w:marTop w:val="0"/>
      <w:marBottom w:val="0"/>
      <w:divBdr>
        <w:top w:val="none" w:sz="0" w:space="0" w:color="auto"/>
        <w:left w:val="none" w:sz="0" w:space="0" w:color="auto"/>
        <w:bottom w:val="none" w:sz="0" w:space="0" w:color="auto"/>
        <w:right w:val="none" w:sz="0" w:space="0" w:color="auto"/>
      </w:divBdr>
    </w:div>
    <w:div w:id="170411478">
      <w:bodyDiv w:val="1"/>
      <w:marLeft w:val="0"/>
      <w:marRight w:val="0"/>
      <w:marTop w:val="0"/>
      <w:marBottom w:val="0"/>
      <w:divBdr>
        <w:top w:val="none" w:sz="0" w:space="0" w:color="auto"/>
        <w:left w:val="none" w:sz="0" w:space="0" w:color="auto"/>
        <w:bottom w:val="none" w:sz="0" w:space="0" w:color="auto"/>
        <w:right w:val="none" w:sz="0" w:space="0" w:color="auto"/>
      </w:divBdr>
      <w:divsChild>
        <w:div w:id="85271306">
          <w:marLeft w:val="0"/>
          <w:marRight w:val="0"/>
          <w:marTop w:val="0"/>
          <w:marBottom w:val="0"/>
          <w:divBdr>
            <w:top w:val="none" w:sz="0" w:space="0" w:color="auto"/>
            <w:left w:val="none" w:sz="0" w:space="0" w:color="auto"/>
            <w:bottom w:val="none" w:sz="0" w:space="0" w:color="auto"/>
            <w:right w:val="none" w:sz="0" w:space="0" w:color="auto"/>
          </w:divBdr>
        </w:div>
        <w:div w:id="1083062305">
          <w:marLeft w:val="0"/>
          <w:marRight w:val="0"/>
          <w:marTop w:val="0"/>
          <w:marBottom w:val="0"/>
          <w:divBdr>
            <w:top w:val="none" w:sz="0" w:space="0" w:color="auto"/>
            <w:left w:val="none" w:sz="0" w:space="0" w:color="auto"/>
            <w:bottom w:val="none" w:sz="0" w:space="0" w:color="auto"/>
            <w:right w:val="none" w:sz="0" w:space="0" w:color="auto"/>
          </w:divBdr>
        </w:div>
        <w:div w:id="1862695451">
          <w:marLeft w:val="0"/>
          <w:marRight w:val="0"/>
          <w:marTop w:val="0"/>
          <w:marBottom w:val="0"/>
          <w:divBdr>
            <w:top w:val="none" w:sz="0" w:space="0" w:color="auto"/>
            <w:left w:val="none" w:sz="0" w:space="0" w:color="auto"/>
            <w:bottom w:val="none" w:sz="0" w:space="0" w:color="auto"/>
            <w:right w:val="none" w:sz="0" w:space="0" w:color="auto"/>
          </w:divBdr>
        </w:div>
        <w:div w:id="2117628009">
          <w:marLeft w:val="0"/>
          <w:marRight w:val="0"/>
          <w:marTop w:val="0"/>
          <w:marBottom w:val="0"/>
          <w:divBdr>
            <w:top w:val="none" w:sz="0" w:space="0" w:color="auto"/>
            <w:left w:val="none" w:sz="0" w:space="0" w:color="auto"/>
            <w:bottom w:val="none" w:sz="0" w:space="0" w:color="auto"/>
            <w:right w:val="none" w:sz="0" w:space="0" w:color="auto"/>
          </w:divBdr>
        </w:div>
        <w:div w:id="192964010">
          <w:marLeft w:val="0"/>
          <w:marRight w:val="0"/>
          <w:marTop w:val="0"/>
          <w:marBottom w:val="0"/>
          <w:divBdr>
            <w:top w:val="none" w:sz="0" w:space="0" w:color="auto"/>
            <w:left w:val="none" w:sz="0" w:space="0" w:color="auto"/>
            <w:bottom w:val="none" w:sz="0" w:space="0" w:color="auto"/>
            <w:right w:val="none" w:sz="0" w:space="0" w:color="auto"/>
          </w:divBdr>
        </w:div>
        <w:div w:id="1657955715">
          <w:marLeft w:val="0"/>
          <w:marRight w:val="0"/>
          <w:marTop w:val="0"/>
          <w:marBottom w:val="0"/>
          <w:divBdr>
            <w:top w:val="none" w:sz="0" w:space="0" w:color="auto"/>
            <w:left w:val="none" w:sz="0" w:space="0" w:color="auto"/>
            <w:bottom w:val="none" w:sz="0" w:space="0" w:color="auto"/>
            <w:right w:val="none" w:sz="0" w:space="0" w:color="auto"/>
          </w:divBdr>
        </w:div>
      </w:divsChild>
    </w:div>
    <w:div w:id="205028483">
      <w:bodyDiv w:val="1"/>
      <w:marLeft w:val="0"/>
      <w:marRight w:val="0"/>
      <w:marTop w:val="0"/>
      <w:marBottom w:val="0"/>
      <w:divBdr>
        <w:top w:val="none" w:sz="0" w:space="0" w:color="auto"/>
        <w:left w:val="none" w:sz="0" w:space="0" w:color="auto"/>
        <w:bottom w:val="none" w:sz="0" w:space="0" w:color="auto"/>
        <w:right w:val="none" w:sz="0" w:space="0" w:color="auto"/>
      </w:divBdr>
    </w:div>
    <w:div w:id="214968018">
      <w:bodyDiv w:val="1"/>
      <w:marLeft w:val="0"/>
      <w:marRight w:val="0"/>
      <w:marTop w:val="0"/>
      <w:marBottom w:val="0"/>
      <w:divBdr>
        <w:top w:val="none" w:sz="0" w:space="0" w:color="auto"/>
        <w:left w:val="none" w:sz="0" w:space="0" w:color="auto"/>
        <w:bottom w:val="none" w:sz="0" w:space="0" w:color="auto"/>
        <w:right w:val="none" w:sz="0" w:space="0" w:color="auto"/>
      </w:divBdr>
      <w:divsChild>
        <w:div w:id="36205757">
          <w:marLeft w:val="0"/>
          <w:marRight w:val="0"/>
          <w:marTop w:val="0"/>
          <w:marBottom w:val="0"/>
          <w:divBdr>
            <w:top w:val="none" w:sz="0" w:space="0" w:color="auto"/>
            <w:left w:val="none" w:sz="0" w:space="0" w:color="auto"/>
            <w:bottom w:val="none" w:sz="0" w:space="0" w:color="auto"/>
            <w:right w:val="none" w:sz="0" w:space="0" w:color="auto"/>
          </w:divBdr>
        </w:div>
        <w:div w:id="260727065">
          <w:marLeft w:val="0"/>
          <w:marRight w:val="0"/>
          <w:marTop w:val="0"/>
          <w:marBottom w:val="0"/>
          <w:divBdr>
            <w:top w:val="none" w:sz="0" w:space="0" w:color="auto"/>
            <w:left w:val="none" w:sz="0" w:space="0" w:color="auto"/>
            <w:bottom w:val="none" w:sz="0" w:space="0" w:color="auto"/>
            <w:right w:val="none" w:sz="0" w:space="0" w:color="auto"/>
          </w:divBdr>
        </w:div>
        <w:div w:id="272640334">
          <w:marLeft w:val="0"/>
          <w:marRight w:val="0"/>
          <w:marTop w:val="0"/>
          <w:marBottom w:val="0"/>
          <w:divBdr>
            <w:top w:val="none" w:sz="0" w:space="0" w:color="auto"/>
            <w:left w:val="none" w:sz="0" w:space="0" w:color="auto"/>
            <w:bottom w:val="none" w:sz="0" w:space="0" w:color="auto"/>
            <w:right w:val="none" w:sz="0" w:space="0" w:color="auto"/>
          </w:divBdr>
        </w:div>
        <w:div w:id="449326310">
          <w:marLeft w:val="0"/>
          <w:marRight w:val="0"/>
          <w:marTop w:val="0"/>
          <w:marBottom w:val="0"/>
          <w:divBdr>
            <w:top w:val="none" w:sz="0" w:space="0" w:color="auto"/>
            <w:left w:val="none" w:sz="0" w:space="0" w:color="auto"/>
            <w:bottom w:val="none" w:sz="0" w:space="0" w:color="auto"/>
            <w:right w:val="none" w:sz="0" w:space="0" w:color="auto"/>
          </w:divBdr>
        </w:div>
        <w:div w:id="2041516606">
          <w:marLeft w:val="0"/>
          <w:marRight w:val="0"/>
          <w:marTop w:val="0"/>
          <w:marBottom w:val="0"/>
          <w:divBdr>
            <w:top w:val="none" w:sz="0" w:space="0" w:color="auto"/>
            <w:left w:val="none" w:sz="0" w:space="0" w:color="auto"/>
            <w:bottom w:val="none" w:sz="0" w:space="0" w:color="auto"/>
            <w:right w:val="none" w:sz="0" w:space="0" w:color="auto"/>
          </w:divBdr>
        </w:div>
        <w:div w:id="1647735180">
          <w:marLeft w:val="0"/>
          <w:marRight w:val="0"/>
          <w:marTop w:val="0"/>
          <w:marBottom w:val="0"/>
          <w:divBdr>
            <w:top w:val="none" w:sz="0" w:space="0" w:color="auto"/>
            <w:left w:val="none" w:sz="0" w:space="0" w:color="auto"/>
            <w:bottom w:val="none" w:sz="0" w:space="0" w:color="auto"/>
            <w:right w:val="none" w:sz="0" w:space="0" w:color="auto"/>
          </w:divBdr>
        </w:div>
        <w:div w:id="639531532">
          <w:marLeft w:val="0"/>
          <w:marRight w:val="0"/>
          <w:marTop w:val="0"/>
          <w:marBottom w:val="0"/>
          <w:divBdr>
            <w:top w:val="none" w:sz="0" w:space="0" w:color="auto"/>
            <w:left w:val="none" w:sz="0" w:space="0" w:color="auto"/>
            <w:bottom w:val="none" w:sz="0" w:space="0" w:color="auto"/>
            <w:right w:val="none" w:sz="0" w:space="0" w:color="auto"/>
          </w:divBdr>
        </w:div>
        <w:div w:id="967511919">
          <w:marLeft w:val="0"/>
          <w:marRight w:val="0"/>
          <w:marTop w:val="0"/>
          <w:marBottom w:val="0"/>
          <w:divBdr>
            <w:top w:val="none" w:sz="0" w:space="0" w:color="auto"/>
            <w:left w:val="none" w:sz="0" w:space="0" w:color="auto"/>
            <w:bottom w:val="none" w:sz="0" w:space="0" w:color="auto"/>
            <w:right w:val="none" w:sz="0" w:space="0" w:color="auto"/>
          </w:divBdr>
        </w:div>
        <w:div w:id="596445273">
          <w:marLeft w:val="0"/>
          <w:marRight w:val="0"/>
          <w:marTop w:val="0"/>
          <w:marBottom w:val="0"/>
          <w:divBdr>
            <w:top w:val="none" w:sz="0" w:space="0" w:color="auto"/>
            <w:left w:val="none" w:sz="0" w:space="0" w:color="auto"/>
            <w:bottom w:val="none" w:sz="0" w:space="0" w:color="auto"/>
            <w:right w:val="none" w:sz="0" w:space="0" w:color="auto"/>
          </w:divBdr>
        </w:div>
        <w:div w:id="1005523515">
          <w:marLeft w:val="0"/>
          <w:marRight w:val="0"/>
          <w:marTop w:val="0"/>
          <w:marBottom w:val="0"/>
          <w:divBdr>
            <w:top w:val="none" w:sz="0" w:space="0" w:color="auto"/>
            <w:left w:val="none" w:sz="0" w:space="0" w:color="auto"/>
            <w:bottom w:val="none" w:sz="0" w:space="0" w:color="auto"/>
            <w:right w:val="none" w:sz="0" w:space="0" w:color="auto"/>
          </w:divBdr>
        </w:div>
        <w:div w:id="1622607245">
          <w:marLeft w:val="0"/>
          <w:marRight w:val="0"/>
          <w:marTop w:val="0"/>
          <w:marBottom w:val="0"/>
          <w:divBdr>
            <w:top w:val="none" w:sz="0" w:space="0" w:color="auto"/>
            <w:left w:val="none" w:sz="0" w:space="0" w:color="auto"/>
            <w:bottom w:val="none" w:sz="0" w:space="0" w:color="auto"/>
            <w:right w:val="none" w:sz="0" w:space="0" w:color="auto"/>
          </w:divBdr>
        </w:div>
      </w:divsChild>
    </w:div>
    <w:div w:id="221984296">
      <w:bodyDiv w:val="1"/>
      <w:marLeft w:val="0"/>
      <w:marRight w:val="0"/>
      <w:marTop w:val="0"/>
      <w:marBottom w:val="0"/>
      <w:divBdr>
        <w:top w:val="none" w:sz="0" w:space="0" w:color="auto"/>
        <w:left w:val="none" w:sz="0" w:space="0" w:color="auto"/>
        <w:bottom w:val="none" w:sz="0" w:space="0" w:color="auto"/>
        <w:right w:val="none" w:sz="0" w:space="0" w:color="auto"/>
      </w:divBdr>
    </w:div>
    <w:div w:id="465972769">
      <w:bodyDiv w:val="1"/>
      <w:marLeft w:val="0"/>
      <w:marRight w:val="0"/>
      <w:marTop w:val="0"/>
      <w:marBottom w:val="0"/>
      <w:divBdr>
        <w:top w:val="none" w:sz="0" w:space="0" w:color="auto"/>
        <w:left w:val="none" w:sz="0" w:space="0" w:color="auto"/>
        <w:bottom w:val="none" w:sz="0" w:space="0" w:color="auto"/>
        <w:right w:val="none" w:sz="0" w:space="0" w:color="auto"/>
      </w:divBdr>
      <w:divsChild>
        <w:div w:id="1358971834">
          <w:marLeft w:val="0"/>
          <w:marRight w:val="0"/>
          <w:marTop w:val="0"/>
          <w:marBottom w:val="0"/>
          <w:divBdr>
            <w:top w:val="none" w:sz="0" w:space="0" w:color="auto"/>
            <w:left w:val="none" w:sz="0" w:space="0" w:color="auto"/>
            <w:bottom w:val="none" w:sz="0" w:space="0" w:color="auto"/>
            <w:right w:val="none" w:sz="0" w:space="0" w:color="auto"/>
          </w:divBdr>
        </w:div>
        <w:div w:id="1209030986">
          <w:marLeft w:val="0"/>
          <w:marRight w:val="0"/>
          <w:marTop w:val="0"/>
          <w:marBottom w:val="0"/>
          <w:divBdr>
            <w:top w:val="none" w:sz="0" w:space="0" w:color="auto"/>
            <w:left w:val="none" w:sz="0" w:space="0" w:color="auto"/>
            <w:bottom w:val="none" w:sz="0" w:space="0" w:color="auto"/>
            <w:right w:val="none" w:sz="0" w:space="0" w:color="auto"/>
          </w:divBdr>
        </w:div>
        <w:div w:id="283050">
          <w:marLeft w:val="0"/>
          <w:marRight w:val="0"/>
          <w:marTop w:val="0"/>
          <w:marBottom w:val="0"/>
          <w:divBdr>
            <w:top w:val="none" w:sz="0" w:space="0" w:color="auto"/>
            <w:left w:val="none" w:sz="0" w:space="0" w:color="auto"/>
            <w:bottom w:val="none" w:sz="0" w:space="0" w:color="auto"/>
            <w:right w:val="none" w:sz="0" w:space="0" w:color="auto"/>
          </w:divBdr>
        </w:div>
        <w:div w:id="1961300539">
          <w:marLeft w:val="0"/>
          <w:marRight w:val="0"/>
          <w:marTop w:val="0"/>
          <w:marBottom w:val="0"/>
          <w:divBdr>
            <w:top w:val="none" w:sz="0" w:space="0" w:color="auto"/>
            <w:left w:val="none" w:sz="0" w:space="0" w:color="auto"/>
            <w:bottom w:val="none" w:sz="0" w:space="0" w:color="auto"/>
            <w:right w:val="none" w:sz="0" w:space="0" w:color="auto"/>
          </w:divBdr>
        </w:div>
        <w:div w:id="1660036772">
          <w:marLeft w:val="0"/>
          <w:marRight w:val="0"/>
          <w:marTop w:val="0"/>
          <w:marBottom w:val="0"/>
          <w:divBdr>
            <w:top w:val="none" w:sz="0" w:space="0" w:color="auto"/>
            <w:left w:val="none" w:sz="0" w:space="0" w:color="auto"/>
            <w:bottom w:val="none" w:sz="0" w:space="0" w:color="auto"/>
            <w:right w:val="none" w:sz="0" w:space="0" w:color="auto"/>
          </w:divBdr>
        </w:div>
        <w:div w:id="1843276813">
          <w:marLeft w:val="0"/>
          <w:marRight w:val="0"/>
          <w:marTop w:val="0"/>
          <w:marBottom w:val="0"/>
          <w:divBdr>
            <w:top w:val="none" w:sz="0" w:space="0" w:color="auto"/>
            <w:left w:val="none" w:sz="0" w:space="0" w:color="auto"/>
            <w:bottom w:val="none" w:sz="0" w:space="0" w:color="auto"/>
            <w:right w:val="none" w:sz="0" w:space="0" w:color="auto"/>
          </w:divBdr>
        </w:div>
        <w:div w:id="221136925">
          <w:marLeft w:val="0"/>
          <w:marRight w:val="0"/>
          <w:marTop w:val="0"/>
          <w:marBottom w:val="0"/>
          <w:divBdr>
            <w:top w:val="none" w:sz="0" w:space="0" w:color="auto"/>
            <w:left w:val="none" w:sz="0" w:space="0" w:color="auto"/>
            <w:bottom w:val="none" w:sz="0" w:space="0" w:color="auto"/>
            <w:right w:val="none" w:sz="0" w:space="0" w:color="auto"/>
          </w:divBdr>
        </w:div>
        <w:div w:id="369065794">
          <w:marLeft w:val="0"/>
          <w:marRight w:val="0"/>
          <w:marTop w:val="0"/>
          <w:marBottom w:val="0"/>
          <w:divBdr>
            <w:top w:val="none" w:sz="0" w:space="0" w:color="auto"/>
            <w:left w:val="none" w:sz="0" w:space="0" w:color="auto"/>
            <w:bottom w:val="none" w:sz="0" w:space="0" w:color="auto"/>
            <w:right w:val="none" w:sz="0" w:space="0" w:color="auto"/>
          </w:divBdr>
        </w:div>
        <w:div w:id="1019157217">
          <w:marLeft w:val="0"/>
          <w:marRight w:val="0"/>
          <w:marTop w:val="0"/>
          <w:marBottom w:val="0"/>
          <w:divBdr>
            <w:top w:val="none" w:sz="0" w:space="0" w:color="auto"/>
            <w:left w:val="none" w:sz="0" w:space="0" w:color="auto"/>
            <w:bottom w:val="none" w:sz="0" w:space="0" w:color="auto"/>
            <w:right w:val="none" w:sz="0" w:space="0" w:color="auto"/>
          </w:divBdr>
        </w:div>
        <w:div w:id="758672666">
          <w:marLeft w:val="0"/>
          <w:marRight w:val="0"/>
          <w:marTop w:val="0"/>
          <w:marBottom w:val="0"/>
          <w:divBdr>
            <w:top w:val="none" w:sz="0" w:space="0" w:color="auto"/>
            <w:left w:val="none" w:sz="0" w:space="0" w:color="auto"/>
            <w:bottom w:val="none" w:sz="0" w:space="0" w:color="auto"/>
            <w:right w:val="none" w:sz="0" w:space="0" w:color="auto"/>
          </w:divBdr>
        </w:div>
        <w:div w:id="403263461">
          <w:marLeft w:val="0"/>
          <w:marRight w:val="0"/>
          <w:marTop w:val="0"/>
          <w:marBottom w:val="0"/>
          <w:divBdr>
            <w:top w:val="none" w:sz="0" w:space="0" w:color="auto"/>
            <w:left w:val="none" w:sz="0" w:space="0" w:color="auto"/>
            <w:bottom w:val="none" w:sz="0" w:space="0" w:color="auto"/>
            <w:right w:val="none" w:sz="0" w:space="0" w:color="auto"/>
          </w:divBdr>
        </w:div>
      </w:divsChild>
    </w:div>
    <w:div w:id="500857038">
      <w:bodyDiv w:val="1"/>
      <w:marLeft w:val="0"/>
      <w:marRight w:val="0"/>
      <w:marTop w:val="0"/>
      <w:marBottom w:val="0"/>
      <w:divBdr>
        <w:top w:val="none" w:sz="0" w:space="0" w:color="auto"/>
        <w:left w:val="none" w:sz="0" w:space="0" w:color="auto"/>
        <w:bottom w:val="none" w:sz="0" w:space="0" w:color="auto"/>
        <w:right w:val="none" w:sz="0" w:space="0" w:color="auto"/>
      </w:divBdr>
    </w:div>
    <w:div w:id="646202698">
      <w:bodyDiv w:val="1"/>
      <w:marLeft w:val="0"/>
      <w:marRight w:val="0"/>
      <w:marTop w:val="0"/>
      <w:marBottom w:val="0"/>
      <w:divBdr>
        <w:top w:val="none" w:sz="0" w:space="0" w:color="auto"/>
        <w:left w:val="none" w:sz="0" w:space="0" w:color="auto"/>
        <w:bottom w:val="none" w:sz="0" w:space="0" w:color="auto"/>
        <w:right w:val="none" w:sz="0" w:space="0" w:color="auto"/>
      </w:divBdr>
    </w:div>
    <w:div w:id="1191842891">
      <w:bodyDiv w:val="1"/>
      <w:marLeft w:val="0"/>
      <w:marRight w:val="0"/>
      <w:marTop w:val="0"/>
      <w:marBottom w:val="0"/>
      <w:divBdr>
        <w:top w:val="none" w:sz="0" w:space="0" w:color="auto"/>
        <w:left w:val="none" w:sz="0" w:space="0" w:color="auto"/>
        <w:bottom w:val="none" w:sz="0" w:space="0" w:color="auto"/>
        <w:right w:val="none" w:sz="0" w:space="0" w:color="auto"/>
      </w:divBdr>
    </w:div>
    <w:div w:id="1676689925">
      <w:bodyDiv w:val="1"/>
      <w:marLeft w:val="0"/>
      <w:marRight w:val="0"/>
      <w:marTop w:val="0"/>
      <w:marBottom w:val="0"/>
      <w:divBdr>
        <w:top w:val="none" w:sz="0" w:space="0" w:color="auto"/>
        <w:left w:val="none" w:sz="0" w:space="0" w:color="auto"/>
        <w:bottom w:val="none" w:sz="0" w:space="0" w:color="auto"/>
        <w:right w:val="none" w:sz="0" w:space="0" w:color="auto"/>
      </w:divBdr>
    </w:div>
    <w:div w:id="1788888626">
      <w:bodyDiv w:val="1"/>
      <w:marLeft w:val="0"/>
      <w:marRight w:val="0"/>
      <w:marTop w:val="0"/>
      <w:marBottom w:val="0"/>
      <w:divBdr>
        <w:top w:val="none" w:sz="0" w:space="0" w:color="auto"/>
        <w:left w:val="none" w:sz="0" w:space="0" w:color="auto"/>
        <w:bottom w:val="none" w:sz="0" w:space="0" w:color="auto"/>
        <w:right w:val="none" w:sz="0" w:space="0" w:color="auto"/>
      </w:divBdr>
    </w:div>
    <w:div w:id="1861163699">
      <w:bodyDiv w:val="1"/>
      <w:marLeft w:val="0"/>
      <w:marRight w:val="0"/>
      <w:marTop w:val="0"/>
      <w:marBottom w:val="0"/>
      <w:divBdr>
        <w:top w:val="none" w:sz="0" w:space="0" w:color="auto"/>
        <w:left w:val="none" w:sz="0" w:space="0" w:color="auto"/>
        <w:bottom w:val="none" w:sz="0" w:space="0" w:color="auto"/>
        <w:right w:val="none" w:sz="0" w:space="0" w:color="auto"/>
      </w:divBdr>
    </w:div>
    <w:div w:id="1962805269">
      <w:bodyDiv w:val="1"/>
      <w:marLeft w:val="0"/>
      <w:marRight w:val="0"/>
      <w:marTop w:val="0"/>
      <w:marBottom w:val="0"/>
      <w:divBdr>
        <w:top w:val="none" w:sz="0" w:space="0" w:color="auto"/>
        <w:left w:val="none" w:sz="0" w:space="0" w:color="auto"/>
        <w:bottom w:val="none" w:sz="0" w:space="0" w:color="auto"/>
        <w:right w:val="none" w:sz="0" w:space="0" w:color="auto"/>
      </w:divBdr>
    </w:div>
    <w:div w:id="19761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61F7-CF74-44B5-B6F7-4A07463C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5</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Ломашук</dc:creator>
  <cp:lastModifiedBy>Орготдел</cp:lastModifiedBy>
  <cp:revision>57</cp:revision>
  <cp:lastPrinted>2021-09-27T00:11:00Z</cp:lastPrinted>
  <dcterms:created xsi:type="dcterms:W3CDTF">2018-09-27T05:51:00Z</dcterms:created>
  <dcterms:modified xsi:type="dcterms:W3CDTF">2021-09-29T03:04:00Z</dcterms:modified>
</cp:coreProperties>
</file>