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2562"/>
        <w:gridCol w:w="142"/>
        <w:gridCol w:w="850"/>
        <w:gridCol w:w="3543"/>
        <w:gridCol w:w="1431"/>
        <w:gridCol w:w="979"/>
        <w:gridCol w:w="1714"/>
        <w:gridCol w:w="1689"/>
        <w:gridCol w:w="1276"/>
      </w:tblGrid>
      <w:tr w:rsidR="00344345" w:rsidRPr="00344345" w:rsidTr="00C364C0">
        <w:trPr>
          <w:trHeight w:val="715"/>
        </w:trPr>
        <w:tc>
          <w:tcPr>
            <w:tcW w:w="137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1452"/>
                <w:tab w:val="left" w:pos="269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</w:t>
            </w:r>
          </w:p>
          <w:p w:rsidR="00344345" w:rsidRPr="00344345" w:rsidRDefault="00344345" w:rsidP="00A86A85">
            <w:pPr>
              <w:keepNext/>
              <w:tabs>
                <w:tab w:val="left" w:pos="1452"/>
                <w:tab w:val="left" w:pos="269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имущества для организации, эксплуатации  в границах городского поселения</w:t>
            </w:r>
          </w:p>
          <w:p w:rsidR="00344345" w:rsidRPr="00344345" w:rsidRDefault="00344345" w:rsidP="00A86A85">
            <w:pPr>
              <w:keepNext/>
              <w:tabs>
                <w:tab w:val="left" w:pos="1452"/>
                <w:tab w:val="left" w:pos="269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«Рабочий поселок Чегдомын» Верхнебуреинского муниципального района Хабаровского края водоснабжения</w:t>
            </w:r>
          </w:p>
          <w:p w:rsidR="00344345" w:rsidRPr="00344345" w:rsidRDefault="00344345" w:rsidP="00A86A85">
            <w:pPr>
              <w:tabs>
                <w:tab w:val="left" w:pos="1452"/>
                <w:tab w:val="left" w:pos="269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345" w:rsidRPr="00344345" w:rsidRDefault="00344345" w:rsidP="00A86A85">
            <w:pPr>
              <w:keepNext/>
              <w:tabs>
                <w:tab w:val="left" w:pos="1452"/>
                <w:tab w:val="left" w:pos="269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345" w:rsidRPr="00344345" w:rsidTr="00C364C0">
        <w:trPr>
          <w:cantSplit/>
          <w:trHeight w:val="2256"/>
        </w:trPr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объекта,</w:t>
            </w:r>
          </w:p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extDirection w:val="btLr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ind w:left="113" w:right="11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объекта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объекта/ площадь земельного участка,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textDirection w:val="btLr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ind w:left="113" w:right="11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Протяженность,          </w:t>
            </w:r>
            <w:proofErr w:type="gram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(инвентаризационная)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 (инвентаризационная)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Амортизационные отчисления в месяц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4" w:type="dxa"/>
            <w:gridSpan w:val="2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4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44345" w:rsidRPr="00344345" w:rsidTr="00C364C0">
        <w:trPr>
          <w:trHeight w:val="315"/>
        </w:trPr>
        <w:tc>
          <w:tcPr>
            <w:tcW w:w="13751" w:type="dxa"/>
            <w:gridSpan w:val="9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345" w:rsidRPr="00344345" w:rsidTr="00C364C0">
        <w:trPr>
          <w:trHeight w:val="630"/>
        </w:trPr>
        <w:tc>
          <w:tcPr>
            <w:tcW w:w="841" w:type="dxa"/>
            <w:shd w:val="clear" w:color="auto" w:fill="auto"/>
            <w:noWrap/>
          </w:tcPr>
          <w:p w:rsidR="00344345" w:rsidRPr="006A06BC" w:rsidRDefault="00344345" w:rsidP="006A06BC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 № 23-23а       ИНВ.№ 1082</w:t>
            </w:r>
          </w:p>
        </w:tc>
        <w:tc>
          <w:tcPr>
            <w:tcW w:w="850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край,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егдомын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ул.Ключевая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66а  ЛИТ. А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328 179,00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71 860,00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1110,6</w:t>
            </w:r>
          </w:p>
        </w:tc>
      </w:tr>
      <w:tr w:rsidR="00344345" w:rsidRPr="00344345" w:rsidTr="00C364C0">
        <w:trPr>
          <w:trHeight w:val="630"/>
        </w:trPr>
        <w:tc>
          <w:tcPr>
            <w:tcW w:w="841" w:type="dxa"/>
            <w:shd w:val="clear" w:color="auto" w:fill="auto"/>
            <w:noWrap/>
          </w:tcPr>
          <w:p w:rsidR="00344345" w:rsidRPr="006A06BC" w:rsidRDefault="00344345" w:rsidP="006A06BC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 № 25</w:t>
            </w:r>
          </w:p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 № 4500</w:t>
            </w:r>
          </w:p>
        </w:tc>
        <w:tc>
          <w:tcPr>
            <w:tcW w:w="850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край,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егдомын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ул.Ключевая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89А ЛИТ. А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170 654,00</w:t>
            </w:r>
          </w:p>
        </w:tc>
        <w:tc>
          <w:tcPr>
            <w:tcW w:w="1689" w:type="dxa"/>
            <w:shd w:val="clear" w:color="auto" w:fill="auto"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27 302,00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568,83</w:t>
            </w:r>
          </w:p>
        </w:tc>
      </w:tr>
      <w:tr w:rsidR="00344345" w:rsidRPr="00344345" w:rsidTr="00C364C0">
        <w:trPr>
          <w:trHeight w:val="945"/>
        </w:trPr>
        <w:tc>
          <w:tcPr>
            <w:tcW w:w="841" w:type="dxa"/>
            <w:shd w:val="clear" w:color="auto" w:fill="auto"/>
            <w:noWrap/>
          </w:tcPr>
          <w:p w:rsidR="00344345" w:rsidRPr="006A06BC" w:rsidRDefault="00344345" w:rsidP="006A06BC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 № 26</w:t>
            </w:r>
          </w:p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 № 1001</w:t>
            </w:r>
          </w:p>
        </w:tc>
        <w:tc>
          <w:tcPr>
            <w:tcW w:w="850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край,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егдомын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Лит. А 850 метров на юго-восток от жилого дома по ул. Береговой, 36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689" w:type="dxa"/>
            <w:shd w:val="clear" w:color="auto" w:fill="auto"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7 807,00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433,33</w:t>
            </w:r>
          </w:p>
        </w:tc>
      </w:tr>
      <w:tr w:rsidR="00344345" w:rsidRPr="00344345" w:rsidTr="00C364C0">
        <w:trPr>
          <w:trHeight w:val="630"/>
        </w:trPr>
        <w:tc>
          <w:tcPr>
            <w:tcW w:w="841" w:type="dxa"/>
            <w:shd w:val="clear" w:color="auto" w:fill="auto"/>
            <w:noWrap/>
          </w:tcPr>
          <w:p w:rsidR="00344345" w:rsidRPr="006A06BC" w:rsidRDefault="00344345" w:rsidP="006A06BC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 № 277</w:t>
            </w:r>
          </w:p>
        </w:tc>
        <w:tc>
          <w:tcPr>
            <w:tcW w:w="850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край,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егдомын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ул.Софийская,14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325 651,00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4345" w:rsidRPr="00344345" w:rsidTr="00C364C0">
        <w:trPr>
          <w:trHeight w:val="630"/>
        </w:trPr>
        <w:tc>
          <w:tcPr>
            <w:tcW w:w="841" w:type="dxa"/>
            <w:shd w:val="clear" w:color="auto" w:fill="auto"/>
            <w:noWrap/>
          </w:tcPr>
          <w:p w:rsidR="00344345" w:rsidRPr="006A06BC" w:rsidRDefault="00344345" w:rsidP="006A06BC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 № 278              ИНВ. № 640</w:t>
            </w:r>
          </w:p>
        </w:tc>
        <w:tc>
          <w:tcPr>
            <w:tcW w:w="850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край,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егдомын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ул.Софийская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 лит. В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4345" w:rsidRPr="00344345" w:rsidTr="00C364C0">
        <w:trPr>
          <w:trHeight w:val="630"/>
        </w:trPr>
        <w:tc>
          <w:tcPr>
            <w:tcW w:w="841" w:type="dxa"/>
            <w:shd w:val="clear" w:color="auto" w:fill="auto"/>
            <w:noWrap/>
          </w:tcPr>
          <w:p w:rsidR="00344345" w:rsidRPr="006A06BC" w:rsidRDefault="00344345" w:rsidP="006A06BC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 279</w:t>
            </w:r>
          </w:p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ИНВ.640</w:t>
            </w:r>
          </w:p>
        </w:tc>
        <w:tc>
          <w:tcPr>
            <w:tcW w:w="850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край,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егдомын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ул.Софийская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 лит. В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318 212,00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4345" w:rsidRPr="00344345" w:rsidTr="00C364C0">
        <w:trPr>
          <w:trHeight w:val="630"/>
        </w:trPr>
        <w:tc>
          <w:tcPr>
            <w:tcW w:w="841" w:type="dxa"/>
            <w:shd w:val="clear" w:color="auto" w:fill="auto"/>
            <w:noWrap/>
          </w:tcPr>
          <w:p w:rsidR="00344345" w:rsidRPr="006A06BC" w:rsidRDefault="00344345" w:rsidP="006A06BC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 № 280</w:t>
            </w:r>
          </w:p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 № 640</w:t>
            </w:r>
          </w:p>
        </w:tc>
        <w:tc>
          <w:tcPr>
            <w:tcW w:w="850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край,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егдомын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ул.Софийская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  лит. Б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4345" w:rsidRPr="00344345" w:rsidTr="00C364C0">
        <w:trPr>
          <w:trHeight w:val="844"/>
        </w:trPr>
        <w:tc>
          <w:tcPr>
            <w:tcW w:w="841" w:type="dxa"/>
            <w:shd w:val="clear" w:color="auto" w:fill="auto"/>
            <w:noWrap/>
          </w:tcPr>
          <w:p w:rsidR="00344345" w:rsidRPr="006A06BC" w:rsidRDefault="00344345" w:rsidP="006A06BC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 № 33</w:t>
            </w:r>
          </w:p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 № 1347</w:t>
            </w:r>
          </w:p>
        </w:tc>
        <w:tc>
          <w:tcPr>
            <w:tcW w:w="850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край,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егдомын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Лит. А 560 метров на юго-запад от жилого дома по ул. Береговой, 36       Лит. А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341 283,00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344345" w:rsidRPr="006A06BC" w:rsidRDefault="00344345" w:rsidP="006A06BC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токарный</w:t>
            </w:r>
          </w:p>
        </w:tc>
        <w:tc>
          <w:tcPr>
            <w:tcW w:w="850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28 155,00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4345" w:rsidRPr="00344345" w:rsidTr="00C364C0">
        <w:trPr>
          <w:trHeight w:val="945"/>
        </w:trPr>
        <w:tc>
          <w:tcPr>
            <w:tcW w:w="841" w:type="dxa"/>
            <w:shd w:val="clear" w:color="auto" w:fill="auto"/>
            <w:noWrap/>
          </w:tcPr>
          <w:p w:rsidR="00344345" w:rsidRPr="006A06BC" w:rsidRDefault="00344345" w:rsidP="006A06BC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                                    ИНВ. № 5488</w:t>
            </w:r>
          </w:p>
        </w:tc>
        <w:tc>
          <w:tcPr>
            <w:tcW w:w="850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682030,Хабаровский край,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proofErr w:type="gram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егдомын,ул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Центральная,47 "а"   Лит. А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139 391,00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729,17</w:t>
            </w:r>
          </w:p>
        </w:tc>
      </w:tr>
      <w:tr w:rsidR="00344345" w:rsidRPr="00344345" w:rsidTr="00C364C0">
        <w:trPr>
          <w:trHeight w:val="692"/>
        </w:trPr>
        <w:tc>
          <w:tcPr>
            <w:tcW w:w="841" w:type="dxa"/>
            <w:shd w:val="clear" w:color="auto" w:fill="auto"/>
            <w:noWrap/>
          </w:tcPr>
          <w:p w:rsidR="00344345" w:rsidRPr="006A06BC" w:rsidRDefault="00344345" w:rsidP="006A06BC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 № 1, ГРП, 24 м/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ИНВ. № 5082</w:t>
            </w:r>
          </w:p>
        </w:tc>
        <w:tc>
          <w:tcPr>
            <w:tcW w:w="850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край,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егдомын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Ургальская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ГРП, 4а,      лит. А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136 631,00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19 974,00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284,67</w:t>
            </w:r>
          </w:p>
        </w:tc>
      </w:tr>
      <w:tr w:rsidR="00344345" w:rsidRPr="00344345" w:rsidTr="00C364C0">
        <w:trPr>
          <w:trHeight w:val="630"/>
        </w:trPr>
        <w:tc>
          <w:tcPr>
            <w:tcW w:w="841" w:type="dxa"/>
            <w:shd w:val="clear" w:color="auto" w:fill="auto"/>
            <w:noWrap/>
          </w:tcPr>
          <w:p w:rsidR="00344345" w:rsidRPr="006A06BC" w:rsidRDefault="00344345" w:rsidP="006A06BC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Водопроводная сеть                   ИНВ. № 573</w:t>
            </w:r>
          </w:p>
        </w:tc>
        <w:tc>
          <w:tcPr>
            <w:tcW w:w="850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край,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егдомын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Лит.I</w:t>
            </w:r>
            <w:proofErr w:type="spellEnd"/>
          </w:p>
        </w:tc>
        <w:tc>
          <w:tcPr>
            <w:tcW w:w="1431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21683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19 605 707,00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9 440 627,00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27775</w:t>
            </w:r>
          </w:p>
        </w:tc>
      </w:tr>
      <w:tr w:rsidR="00344345" w:rsidRPr="00344345" w:rsidTr="00C364C0">
        <w:trPr>
          <w:trHeight w:val="1350"/>
        </w:trPr>
        <w:tc>
          <w:tcPr>
            <w:tcW w:w="841" w:type="dxa"/>
            <w:shd w:val="clear" w:color="auto" w:fill="auto"/>
            <w:noWrap/>
          </w:tcPr>
          <w:p w:rsidR="00344345" w:rsidRPr="006A06BC" w:rsidRDefault="00344345" w:rsidP="006A06BC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водоснабжения ИНВ. № 4786</w:t>
            </w:r>
          </w:p>
        </w:tc>
        <w:tc>
          <w:tcPr>
            <w:tcW w:w="850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край,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артезианской скважины (примерно 480 метров на юго-запад от ЦЭС д.11) до жилых домов № 1,1а, 2, 2а, 3, 3а, 4, 5, 6, 7, 12, 13, 14; детского дома (д.7а), школы (д.5а), детского сада (д.3б) до очистных сооружений (д.18)</w:t>
            </w:r>
          </w:p>
        </w:tc>
        <w:tc>
          <w:tcPr>
            <w:tcW w:w="1431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3487,55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2 925 515,00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1 226 294,00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4144,5</w:t>
            </w:r>
          </w:p>
        </w:tc>
      </w:tr>
      <w:tr w:rsidR="00344345" w:rsidRPr="00344345" w:rsidTr="00C364C0">
        <w:trPr>
          <w:trHeight w:val="630"/>
        </w:trPr>
        <w:tc>
          <w:tcPr>
            <w:tcW w:w="841" w:type="dxa"/>
            <w:shd w:val="clear" w:color="auto" w:fill="auto"/>
            <w:noWrap/>
          </w:tcPr>
          <w:p w:rsidR="00344345" w:rsidRPr="006A06BC" w:rsidRDefault="00344345" w:rsidP="006A06BC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Колодец                                                                   ИНВ. № 5645</w:t>
            </w:r>
          </w:p>
        </w:tc>
        <w:tc>
          <w:tcPr>
            <w:tcW w:w="850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край,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егдомын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пер.Тихий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21б</w:t>
            </w:r>
          </w:p>
        </w:tc>
        <w:tc>
          <w:tcPr>
            <w:tcW w:w="1431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14 649,00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8 058,00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344345" w:rsidRPr="006A06BC" w:rsidRDefault="00344345" w:rsidP="006A06BC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1000 м/куб.</w:t>
            </w:r>
          </w:p>
        </w:tc>
        <w:tc>
          <w:tcPr>
            <w:tcW w:w="850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12 055,00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33,17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344345" w:rsidRPr="006A06BC" w:rsidRDefault="00344345" w:rsidP="006A06BC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Насосная станция 2-го подъема</w:t>
            </w:r>
          </w:p>
        </w:tc>
        <w:tc>
          <w:tcPr>
            <w:tcW w:w="850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7 576 173,00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4345" w:rsidRPr="00344345" w:rsidTr="00C364C0">
        <w:trPr>
          <w:trHeight w:val="630"/>
        </w:trPr>
        <w:tc>
          <w:tcPr>
            <w:tcW w:w="841" w:type="dxa"/>
            <w:shd w:val="clear" w:color="auto" w:fill="auto"/>
            <w:noWrap/>
          </w:tcPr>
          <w:p w:rsidR="00344345" w:rsidRPr="006A06BC" w:rsidRDefault="00344345" w:rsidP="006A06BC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(ЭЦВ 6-16-110)                                             ИНВ. № 683</w:t>
            </w:r>
          </w:p>
        </w:tc>
        <w:tc>
          <w:tcPr>
            <w:tcW w:w="850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край,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егдомын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ул.Шахтерсская,11а лит. А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311 331,00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61 090,00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648,58</w:t>
            </w:r>
          </w:p>
        </w:tc>
      </w:tr>
      <w:tr w:rsidR="00344345" w:rsidRPr="00344345" w:rsidTr="00C364C0">
        <w:trPr>
          <w:trHeight w:val="630"/>
        </w:trPr>
        <w:tc>
          <w:tcPr>
            <w:tcW w:w="841" w:type="dxa"/>
            <w:shd w:val="clear" w:color="auto" w:fill="auto"/>
            <w:noWrap/>
          </w:tcPr>
          <w:p w:rsidR="00344345" w:rsidRPr="006A06BC" w:rsidRDefault="00344345" w:rsidP="006A06BC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Водоколонка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ИНВ. № 721</w:t>
            </w:r>
          </w:p>
        </w:tc>
        <w:tc>
          <w:tcPr>
            <w:tcW w:w="850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край,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егдомын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Красноармейская, 12 лит. А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4345" w:rsidRPr="00344345" w:rsidTr="00C364C0">
        <w:trPr>
          <w:trHeight w:val="630"/>
        </w:trPr>
        <w:tc>
          <w:tcPr>
            <w:tcW w:w="841" w:type="dxa"/>
            <w:shd w:val="clear" w:color="auto" w:fill="auto"/>
            <w:noWrap/>
          </w:tcPr>
          <w:p w:rsidR="00344345" w:rsidRPr="006A06BC" w:rsidRDefault="00344345" w:rsidP="006A06BC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Водоколонка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ИНВ. № 4656</w:t>
            </w:r>
          </w:p>
        </w:tc>
        <w:tc>
          <w:tcPr>
            <w:tcW w:w="850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край,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егдомын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Пушкина, 51а лит. А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6 159,00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20,83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344345" w:rsidRPr="006A06BC" w:rsidRDefault="00344345" w:rsidP="006A06BC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 ПКСД</w:t>
            </w:r>
          </w:p>
        </w:tc>
        <w:tc>
          <w:tcPr>
            <w:tcW w:w="850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251 102,00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344345" w:rsidRPr="006A06BC" w:rsidRDefault="00344345" w:rsidP="006A06BC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ЭЦВ 10-65-150</w:t>
            </w:r>
          </w:p>
        </w:tc>
        <w:tc>
          <w:tcPr>
            <w:tcW w:w="850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344345" w:rsidRPr="006A06BC" w:rsidRDefault="00344345" w:rsidP="006A06BC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ЭЦВ 10-65-110</w:t>
            </w:r>
          </w:p>
        </w:tc>
        <w:tc>
          <w:tcPr>
            <w:tcW w:w="850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4345" w:rsidRPr="00344345" w:rsidTr="00C364C0">
        <w:trPr>
          <w:trHeight w:val="630"/>
        </w:trPr>
        <w:tc>
          <w:tcPr>
            <w:tcW w:w="841" w:type="dxa"/>
            <w:shd w:val="clear" w:color="auto" w:fill="auto"/>
            <w:noWrap/>
          </w:tcPr>
          <w:p w:rsidR="00344345" w:rsidRPr="006A06BC" w:rsidRDefault="00344345" w:rsidP="006A06BC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Станция смешения № 8, </w:t>
            </w:r>
            <w:proofErr w:type="gram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</w:t>
            </w:r>
            <w:proofErr w:type="gram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2235</w:t>
            </w:r>
          </w:p>
        </w:tc>
        <w:tc>
          <w:tcPr>
            <w:tcW w:w="850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край,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егдомын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пер.Школьный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 Лит. А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285,9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658 449,00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344345" w:rsidRPr="006A06BC" w:rsidRDefault="00344345" w:rsidP="006A06BC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сверлильный</w:t>
            </w:r>
          </w:p>
        </w:tc>
        <w:tc>
          <w:tcPr>
            <w:tcW w:w="850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344345" w:rsidRPr="006A06BC" w:rsidRDefault="00344345" w:rsidP="006A06BC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850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32 190,00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4345" w:rsidRPr="00344345" w:rsidTr="00C364C0">
        <w:trPr>
          <w:trHeight w:val="1260"/>
        </w:trPr>
        <w:tc>
          <w:tcPr>
            <w:tcW w:w="841" w:type="dxa"/>
            <w:shd w:val="clear" w:color="auto" w:fill="auto"/>
            <w:noWrap/>
          </w:tcPr>
          <w:p w:rsidR="00344345" w:rsidRPr="006A06BC" w:rsidRDefault="00344345" w:rsidP="006A06BC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Насосная станция дистанции водоснабжения и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водотведения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ИНВ. № 08:214:001:003594640</w:t>
            </w:r>
          </w:p>
        </w:tc>
        <w:tc>
          <w:tcPr>
            <w:tcW w:w="850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край,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егдомын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примеоно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102 м. жилого дома по ул. Железнодорожная,13  по направлению на запад     лит. А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4345" w:rsidRPr="00344345" w:rsidTr="00C364C0">
        <w:trPr>
          <w:trHeight w:val="630"/>
        </w:trPr>
        <w:tc>
          <w:tcPr>
            <w:tcW w:w="841" w:type="dxa"/>
            <w:shd w:val="clear" w:color="auto" w:fill="auto"/>
            <w:noWrap/>
          </w:tcPr>
          <w:p w:rsidR="00344345" w:rsidRPr="006A06BC" w:rsidRDefault="00344345" w:rsidP="006A06BC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Разводящая сеть дистанции водоснабжения и водоотведения ИНВ. № 08:214:001:003595130</w:t>
            </w:r>
          </w:p>
        </w:tc>
        <w:tc>
          <w:tcPr>
            <w:tcW w:w="850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край,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егдомынйул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Железнодорожная, 13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4345" w:rsidRPr="00344345" w:rsidTr="00C364C0">
        <w:trPr>
          <w:trHeight w:val="630"/>
        </w:trPr>
        <w:tc>
          <w:tcPr>
            <w:tcW w:w="841" w:type="dxa"/>
            <w:shd w:val="clear" w:color="auto" w:fill="auto"/>
            <w:noWrap/>
          </w:tcPr>
          <w:p w:rsidR="00344345" w:rsidRPr="006A06BC" w:rsidRDefault="00344345" w:rsidP="006A06BC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теплопункта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ушкина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ИНВ. № 5487</w:t>
            </w:r>
          </w:p>
        </w:tc>
        <w:tc>
          <w:tcPr>
            <w:tcW w:w="850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край,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егдомын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ул.Пушкина,56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336,8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989 000,00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672 769,00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824,17</w:t>
            </w:r>
          </w:p>
        </w:tc>
      </w:tr>
      <w:tr w:rsidR="00344345" w:rsidRPr="00344345" w:rsidTr="00C364C0">
        <w:trPr>
          <w:trHeight w:val="630"/>
        </w:trPr>
        <w:tc>
          <w:tcPr>
            <w:tcW w:w="841" w:type="dxa"/>
            <w:shd w:val="clear" w:color="auto" w:fill="auto"/>
            <w:noWrap/>
          </w:tcPr>
          <w:p w:rsidR="00344345" w:rsidRPr="006A06BC" w:rsidRDefault="00344345" w:rsidP="006A06BC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shd w:val="clear" w:color="auto" w:fill="auto"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Аккумуляторный бак; емкость 700 м/куб.</w:t>
            </w:r>
          </w:p>
        </w:tc>
        <w:tc>
          <w:tcPr>
            <w:tcW w:w="850" w:type="dxa"/>
            <w:shd w:val="clear" w:color="auto" w:fill="auto"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край,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егдомын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47а</w:t>
            </w:r>
          </w:p>
        </w:tc>
        <w:tc>
          <w:tcPr>
            <w:tcW w:w="1431" w:type="dxa"/>
            <w:shd w:val="clear" w:color="auto" w:fill="auto"/>
            <w:noWrap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16 709,00</w:t>
            </w:r>
          </w:p>
        </w:tc>
        <w:tc>
          <w:tcPr>
            <w:tcW w:w="1689" w:type="dxa"/>
            <w:shd w:val="clear" w:color="auto" w:fill="auto"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344345" w:rsidRPr="006A06BC" w:rsidRDefault="00344345" w:rsidP="006A06BC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ЭЦВ 8-40-120</w:t>
            </w:r>
          </w:p>
        </w:tc>
        <w:tc>
          <w:tcPr>
            <w:tcW w:w="850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45 019,00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10 806,00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487,67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344345" w:rsidRPr="006A06BC" w:rsidRDefault="00344345" w:rsidP="006A06BC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ЭЦВ 8-40-120</w:t>
            </w:r>
          </w:p>
        </w:tc>
        <w:tc>
          <w:tcPr>
            <w:tcW w:w="850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39 031,00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9 367,00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422,83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344345" w:rsidRPr="006A06BC" w:rsidRDefault="00344345" w:rsidP="006A06BC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ЭЦВ 10-63-110</w:t>
            </w:r>
          </w:p>
        </w:tc>
        <w:tc>
          <w:tcPr>
            <w:tcW w:w="850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55 939,00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20 418,00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606,0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344345" w:rsidRPr="006A06BC" w:rsidRDefault="00344345" w:rsidP="006A06BC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ЭЦВ 10-63-110</w:t>
            </w:r>
          </w:p>
        </w:tc>
        <w:tc>
          <w:tcPr>
            <w:tcW w:w="850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111 878,00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40 836,00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344345" w:rsidRPr="006A06BC" w:rsidRDefault="00344345" w:rsidP="006A06BC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ЭЦВ 8-40-120</w:t>
            </w:r>
          </w:p>
        </w:tc>
        <w:tc>
          <w:tcPr>
            <w:tcW w:w="850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89 698,00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37 902,00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971,75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344345" w:rsidRPr="006A06BC" w:rsidRDefault="00344345" w:rsidP="006A06BC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shd w:val="clear" w:color="auto" w:fill="auto"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1К 100-65-250 с электродвигатель 45 квт.3000 </w:t>
            </w:r>
            <w:proofErr w:type="gram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37 288,00</w:t>
            </w:r>
          </w:p>
        </w:tc>
        <w:tc>
          <w:tcPr>
            <w:tcW w:w="1689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344345" w:rsidRPr="006A06BC" w:rsidRDefault="00344345" w:rsidP="006A06BC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</w:t>
            </w:r>
          </w:p>
        </w:tc>
        <w:tc>
          <w:tcPr>
            <w:tcW w:w="850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543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край,Верхнебуреинский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примерно 480 метров на юго-запад от ЦЭС д. 11  лит. А</w:t>
            </w:r>
          </w:p>
        </w:tc>
        <w:tc>
          <w:tcPr>
            <w:tcW w:w="1431" w:type="dxa"/>
            <w:shd w:val="clear" w:color="auto" w:fill="auto"/>
            <w:noWrap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79" w:type="dxa"/>
            <w:shd w:val="clear" w:color="auto" w:fill="auto"/>
            <w:noWrap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380 702,00</w:t>
            </w:r>
          </w:p>
        </w:tc>
        <w:tc>
          <w:tcPr>
            <w:tcW w:w="1689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224 615,00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344345" w:rsidRPr="006A06BC" w:rsidRDefault="00344345" w:rsidP="006A06BC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Водопроводная сеть,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Чегдомын ул. </w:t>
            </w:r>
            <w:proofErr w:type="gram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Олимпийская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</w:t>
            </w:r>
            <w:proofErr w:type="gram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ерхнебуреинский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пос. Чегдомын, ул. Олимпийская</w:t>
            </w:r>
          </w:p>
        </w:tc>
        <w:tc>
          <w:tcPr>
            <w:tcW w:w="1431" w:type="dxa"/>
            <w:shd w:val="clear" w:color="auto" w:fill="auto"/>
            <w:noWrap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256м</w:t>
            </w:r>
          </w:p>
        </w:tc>
        <w:tc>
          <w:tcPr>
            <w:tcW w:w="979" w:type="dxa"/>
            <w:shd w:val="clear" w:color="auto" w:fill="auto"/>
            <w:noWrap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344345" w:rsidRPr="006A06BC" w:rsidRDefault="00344345" w:rsidP="006A06BC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Насосный  агрегат ЭВЦ  8-65-145,</w:t>
            </w:r>
          </w:p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электродвигатель 45 кВт</w:t>
            </w:r>
            <w:proofErr w:type="gram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 за ед. 195000,00 руб.) 2015 год</w:t>
            </w:r>
          </w:p>
        </w:tc>
        <w:tc>
          <w:tcPr>
            <w:tcW w:w="850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390 000,00</w:t>
            </w:r>
          </w:p>
        </w:tc>
        <w:tc>
          <w:tcPr>
            <w:tcW w:w="1689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390 000,00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4 225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344345" w:rsidRPr="006A06BC" w:rsidRDefault="00344345" w:rsidP="006A06BC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Насосный агрегат </w:t>
            </w:r>
            <w:proofErr w:type="gram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100-65-200/4 с электродвигателем 5,5 кВт, 1500 об/мин. , 2015 год</w:t>
            </w:r>
          </w:p>
        </w:tc>
        <w:tc>
          <w:tcPr>
            <w:tcW w:w="850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689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704,17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344345" w:rsidRPr="006A06BC" w:rsidRDefault="00344345" w:rsidP="006A06BC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Мягкий пускатель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EmotronMSF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- 110 c минимальной мощностью 400</w:t>
            </w:r>
            <w:proofErr w:type="gram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 кВт, 2015 год</w:t>
            </w:r>
          </w:p>
        </w:tc>
        <w:tc>
          <w:tcPr>
            <w:tcW w:w="850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165 000,00</w:t>
            </w:r>
          </w:p>
        </w:tc>
        <w:tc>
          <w:tcPr>
            <w:tcW w:w="1689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165 000,00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344345" w:rsidRPr="006A06BC" w:rsidRDefault="00344345" w:rsidP="006A06BC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 ЭВЦ 8-40-120  (погружной скважинный)</w:t>
            </w:r>
          </w:p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 -70 000,00 руб., 2015 год</w:t>
            </w:r>
          </w:p>
        </w:tc>
        <w:tc>
          <w:tcPr>
            <w:tcW w:w="850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689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1 516,67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344345" w:rsidRPr="006A06BC" w:rsidRDefault="00344345" w:rsidP="006A06BC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 ЭВЦ 10-65-110</w:t>
            </w:r>
          </w:p>
        </w:tc>
        <w:tc>
          <w:tcPr>
            <w:tcW w:w="850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76 000,00</w:t>
            </w:r>
          </w:p>
        </w:tc>
        <w:tc>
          <w:tcPr>
            <w:tcW w:w="1689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76 000,00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823,33</w:t>
            </w:r>
          </w:p>
        </w:tc>
      </w:tr>
      <w:tr w:rsidR="00344345" w:rsidRPr="00344345" w:rsidTr="00070998">
        <w:trPr>
          <w:trHeight w:val="2049"/>
        </w:trPr>
        <w:tc>
          <w:tcPr>
            <w:tcW w:w="841" w:type="dxa"/>
            <w:shd w:val="clear" w:color="auto" w:fill="auto"/>
            <w:noWrap/>
          </w:tcPr>
          <w:p w:rsidR="00344345" w:rsidRPr="006A06BC" w:rsidRDefault="00344345" w:rsidP="006A06BC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gram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100-65-250 с рамой  и электродвигателем 45  кВт/300 оборотов в минуту (центробежный, горизонтальный) (цена за ед. – 91382,14 руб.) </w:t>
            </w:r>
            <w:bookmarkStart w:id="0" w:name="_GoBack"/>
            <w:bookmarkEnd w:id="0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182 764,28</w:t>
            </w:r>
          </w:p>
        </w:tc>
        <w:tc>
          <w:tcPr>
            <w:tcW w:w="1689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182 764,28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1 979,94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  <w:hideMark/>
          </w:tcPr>
          <w:p w:rsidR="00344345" w:rsidRPr="00D05093" w:rsidRDefault="00344345" w:rsidP="00D05093">
            <w:pPr>
              <w:keepNext/>
              <w:tabs>
                <w:tab w:val="left" w:pos="2694"/>
              </w:tabs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4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водоканал</w:t>
            </w:r>
          </w:p>
        </w:tc>
        <w:tc>
          <w:tcPr>
            <w:tcW w:w="850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noWrap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36 851 200,00</w:t>
            </w:r>
          </w:p>
        </w:tc>
        <w:tc>
          <w:tcPr>
            <w:tcW w:w="1689" w:type="dxa"/>
            <w:shd w:val="clear" w:color="auto" w:fill="auto"/>
            <w:noWrap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12 863 137,00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51 426,71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  <w:hideMark/>
          </w:tcPr>
          <w:p w:rsidR="00344345" w:rsidRPr="00D05093" w:rsidRDefault="00344345" w:rsidP="00D05093">
            <w:pPr>
              <w:keepNext/>
              <w:tabs>
                <w:tab w:val="left" w:pos="2694"/>
              </w:tabs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344345" w:rsidRPr="0028322B" w:rsidRDefault="00344345" w:rsidP="0028322B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 электрическая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344345" w:rsidRPr="0028322B" w:rsidRDefault="00344345" w:rsidP="0028322B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Samcund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11 390,00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1 767,00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94,92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344345" w:rsidRPr="0028322B" w:rsidRDefault="00344345" w:rsidP="0028322B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Ноубук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34 095,00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7 680,00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284,17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344345" w:rsidRPr="0028322B" w:rsidRDefault="00344345" w:rsidP="0028322B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"Самсунг"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9 560,00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2 608,00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79,67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344345" w:rsidRPr="0028322B" w:rsidRDefault="00344345" w:rsidP="0028322B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Самсунг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9 240,00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344345" w:rsidRPr="0028322B" w:rsidRDefault="00344345" w:rsidP="0028322B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блок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Veltoh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2119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10 755,00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3 204,00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89,67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344345" w:rsidRPr="0028322B" w:rsidRDefault="00344345" w:rsidP="0028322B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26 348,00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7 878,00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219,58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  <w:hideMark/>
          </w:tcPr>
          <w:p w:rsidR="00344345" w:rsidRPr="00D05093" w:rsidRDefault="00344345" w:rsidP="00D05093">
            <w:pPr>
              <w:keepNext/>
              <w:tabs>
                <w:tab w:val="left" w:pos="2694"/>
              </w:tabs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2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благоустройству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101388,00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25 909,00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845,01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  <w:hideMark/>
          </w:tcPr>
          <w:p w:rsidR="00344345" w:rsidRPr="00D05093" w:rsidRDefault="00344345" w:rsidP="00D05093">
            <w:pPr>
              <w:keepNext/>
              <w:tabs>
                <w:tab w:val="left" w:pos="2694"/>
              </w:tabs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2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Автопарк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344345" w:rsidRPr="0028322B" w:rsidRDefault="00344345" w:rsidP="0028322B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Вакуумная машина КО 505А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956 000,00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453 335,00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8763,3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344345" w:rsidRPr="0028322B" w:rsidRDefault="00344345" w:rsidP="0028322B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Автомашина УАЗ – 31519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190 260,00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18 709,00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2219,7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344345" w:rsidRPr="0028322B" w:rsidRDefault="00344345" w:rsidP="0028322B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Вакуумная машина КО 520 на базе ЗИЛ 43362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956 800,00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292 209,00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8770,7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344345" w:rsidRPr="0028322B" w:rsidRDefault="00344345" w:rsidP="0028322B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Автомашина УАЗ – 396254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344345" w:rsidRPr="0028322B" w:rsidRDefault="00344345" w:rsidP="0028322B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ЗИЛ 431412 </w:t>
            </w: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(водовозка)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344345" w:rsidRPr="0028322B" w:rsidRDefault="00344345" w:rsidP="0028322B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 431412 (водовозка)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344345" w:rsidRPr="0028322B" w:rsidRDefault="00344345" w:rsidP="0028322B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 35337 (кран)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344345" w:rsidRPr="0028322B" w:rsidRDefault="00344345" w:rsidP="0028322B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5312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344345" w:rsidRPr="0028322B" w:rsidRDefault="00344345" w:rsidP="0028322B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УАЗ 31519, номер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Ум3-421800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2916,7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  <w:hideMark/>
          </w:tcPr>
          <w:p w:rsidR="00344345" w:rsidRPr="00D05093" w:rsidRDefault="00344345" w:rsidP="00D05093">
            <w:pPr>
              <w:keepNext/>
              <w:tabs>
                <w:tab w:val="left" w:pos="2694"/>
              </w:tabs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автопарку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2 358 060,00</w:t>
            </w:r>
          </w:p>
        </w:tc>
        <w:tc>
          <w:tcPr>
            <w:tcW w:w="1689" w:type="dxa"/>
            <w:shd w:val="clear" w:color="auto" w:fill="auto"/>
            <w:hideMark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944 253,00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22 670,34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344345" w:rsidRPr="00D05093" w:rsidRDefault="00344345" w:rsidP="00D05093">
            <w:pPr>
              <w:keepNext/>
              <w:tabs>
                <w:tab w:val="left" w:pos="2694"/>
              </w:tabs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shd w:val="clear" w:color="auto" w:fill="auto"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344345" w:rsidRPr="0028322B" w:rsidRDefault="00344345" w:rsidP="0028322B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851"/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Водоразборная колонка, год постройки 2015год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44345" w:rsidRPr="00344345" w:rsidRDefault="00344345" w:rsidP="00A86A85">
            <w:pPr>
              <w:tabs>
                <w:tab w:val="left" w:pos="851"/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851"/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682030,Хабаровский край,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Чегдомын, переулок Гаражный, 4а</w:t>
            </w:r>
          </w:p>
        </w:tc>
        <w:tc>
          <w:tcPr>
            <w:tcW w:w="1431" w:type="dxa"/>
            <w:shd w:val="clear" w:color="auto" w:fill="auto"/>
            <w:noWrap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851"/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280 424,0</w:t>
            </w:r>
          </w:p>
        </w:tc>
        <w:tc>
          <w:tcPr>
            <w:tcW w:w="1689" w:type="dxa"/>
            <w:shd w:val="clear" w:color="auto" w:fill="auto"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344345" w:rsidRPr="0028322B" w:rsidRDefault="00344345" w:rsidP="0028322B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851"/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Водоразборная колонка, год постройки 2008год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44345" w:rsidRPr="00344345" w:rsidRDefault="00344345" w:rsidP="00A86A85">
            <w:pPr>
              <w:tabs>
                <w:tab w:val="left" w:pos="851"/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851"/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682030,Хабаровский край,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Чегдомын,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ргальская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44345" w:rsidRPr="00344345" w:rsidRDefault="00344345" w:rsidP="00A86A85">
            <w:pPr>
              <w:tabs>
                <w:tab w:val="left" w:pos="851"/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431" w:type="dxa"/>
            <w:shd w:val="clear" w:color="auto" w:fill="auto"/>
            <w:noWrap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851"/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128713,0</w:t>
            </w:r>
          </w:p>
        </w:tc>
        <w:tc>
          <w:tcPr>
            <w:tcW w:w="1689" w:type="dxa"/>
            <w:shd w:val="clear" w:color="auto" w:fill="auto"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344345" w:rsidRPr="0028322B" w:rsidRDefault="00344345" w:rsidP="0028322B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851"/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Водоразборная колонка, год постройки 2011год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44345" w:rsidRPr="00344345" w:rsidRDefault="00344345" w:rsidP="00A86A85">
            <w:pPr>
              <w:tabs>
                <w:tab w:val="left" w:pos="851"/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851"/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682030,Хабаровский край,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Чегдомын, переулок Депутатский,4а</w:t>
            </w:r>
          </w:p>
        </w:tc>
        <w:tc>
          <w:tcPr>
            <w:tcW w:w="1431" w:type="dxa"/>
            <w:shd w:val="clear" w:color="auto" w:fill="auto"/>
            <w:noWrap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851"/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98 065,0</w:t>
            </w:r>
          </w:p>
        </w:tc>
        <w:tc>
          <w:tcPr>
            <w:tcW w:w="1689" w:type="dxa"/>
            <w:shd w:val="clear" w:color="auto" w:fill="auto"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344345" w:rsidRPr="0028322B" w:rsidRDefault="00344345" w:rsidP="0028322B">
            <w:pPr>
              <w:pStyle w:val="a7"/>
              <w:keepNext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851"/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Водоразборная колонка, год постройки 2010год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44345" w:rsidRPr="00344345" w:rsidRDefault="00344345" w:rsidP="00A86A85">
            <w:pPr>
              <w:tabs>
                <w:tab w:val="left" w:pos="851"/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851"/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682030,Хабаровский край, </w:t>
            </w:r>
            <w:proofErr w:type="spell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Чегдомын, ул. </w:t>
            </w:r>
            <w:proofErr w:type="gramStart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proofErr w:type="gramEnd"/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92а</w:t>
            </w:r>
          </w:p>
        </w:tc>
        <w:tc>
          <w:tcPr>
            <w:tcW w:w="1431" w:type="dxa"/>
            <w:shd w:val="clear" w:color="auto" w:fill="auto"/>
            <w:noWrap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851"/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290138,0</w:t>
            </w:r>
          </w:p>
        </w:tc>
        <w:tc>
          <w:tcPr>
            <w:tcW w:w="1689" w:type="dxa"/>
            <w:shd w:val="clear" w:color="auto" w:fill="auto"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44345" w:rsidRPr="00344345" w:rsidTr="00C364C0">
        <w:trPr>
          <w:trHeight w:val="315"/>
        </w:trPr>
        <w:tc>
          <w:tcPr>
            <w:tcW w:w="841" w:type="dxa"/>
            <w:shd w:val="clear" w:color="auto" w:fill="auto"/>
            <w:noWrap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851"/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44345" w:rsidRPr="00344345" w:rsidRDefault="00344345" w:rsidP="00A86A85">
            <w:pPr>
              <w:tabs>
                <w:tab w:val="left" w:pos="851"/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851"/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</w:tcPr>
          <w:p w:rsidR="00344345" w:rsidRPr="00344345" w:rsidRDefault="00344345" w:rsidP="00A86A85">
            <w:pPr>
              <w:tabs>
                <w:tab w:val="left" w:pos="851"/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797340,0</w:t>
            </w:r>
          </w:p>
        </w:tc>
        <w:tc>
          <w:tcPr>
            <w:tcW w:w="1689" w:type="dxa"/>
            <w:shd w:val="clear" w:color="auto" w:fill="auto"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44345" w:rsidRPr="00344345" w:rsidTr="00C364C0">
        <w:trPr>
          <w:trHeight w:val="315"/>
        </w:trPr>
        <w:tc>
          <w:tcPr>
            <w:tcW w:w="7938" w:type="dxa"/>
            <w:gridSpan w:val="5"/>
            <w:shd w:val="clear" w:color="auto" w:fill="auto"/>
            <w:noWrap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ВСЕГО</w:t>
            </w:r>
          </w:p>
        </w:tc>
        <w:tc>
          <w:tcPr>
            <w:tcW w:w="1431" w:type="dxa"/>
            <w:shd w:val="clear" w:color="auto" w:fill="auto"/>
            <w:noWrap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40 107 988,00</w:t>
            </w:r>
          </w:p>
        </w:tc>
        <w:tc>
          <w:tcPr>
            <w:tcW w:w="1689" w:type="dxa"/>
            <w:shd w:val="clear" w:color="auto" w:fill="auto"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13 833 299,00</w:t>
            </w:r>
          </w:p>
        </w:tc>
        <w:tc>
          <w:tcPr>
            <w:tcW w:w="1276" w:type="dxa"/>
          </w:tcPr>
          <w:p w:rsidR="00344345" w:rsidRPr="00344345" w:rsidRDefault="00344345" w:rsidP="00A86A85">
            <w:pPr>
              <w:keepNext/>
              <w:tabs>
                <w:tab w:val="left" w:pos="269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74 942,06 </w:t>
            </w:r>
          </w:p>
        </w:tc>
      </w:tr>
    </w:tbl>
    <w:p w:rsidR="00344345" w:rsidRPr="00344345" w:rsidRDefault="00344345" w:rsidP="00A86A85">
      <w:pPr>
        <w:keepNext/>
        <w:tabs>
          <w:tab w:val="left" w:pos="269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345" w:rsidRPr="00344345" w:rsidRDefault="00344345" w:rsidP="00A86A85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</w:t>
      </w:r>
    </w:p>
    <w:p w:rsidR="00344345" w:rsidRPr="00344345" w:rsidRDefault="00344345" w:rsidP="00A86A85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6D4" w:rsidRDefault="000C56D4" w:rsidP="00A86A85">
      <w:pPr>
        <w:jc w:val="both"/>
      </w:pPr>
    </w:p>
    <w:sectPr w:rsidR="000C56D4" w:rsidSect="00107A8E">
      <w:headerReference w:type="default" r:id="rId9"/>
      <w:headerReference w:type="first" r:id="rId10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345" w:rsidRDefault="00344345" w:rsidP="00344345">
      <w:pPr>
        <w:spacing w:after="0" w:line="240" w:lineRule="auto"/>
      </w:pPr>
      <w:r>
        <w:separator/>
      </w:r>
    </w:p>
  </w:endnote>
  <w:endnote w:type="continuationSeparator" w:id="0">
    <w:p w:rsidR="00344345" w:rsidRDefault="00344345" w:rsidP="0034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345" w:rsidRDefault="00344345" w:rsidP="00344345">
      <w:pPr>
        <w:spacing w:after="0" w:line="240" w:lineRule="auto"/>
      </w:pPr>
      <w:r>
        <w:separator/>
      </w:r>
    </w:p>
  </w:footnote>
  <w:footnote w:type="continuationSeparator" w:id="0">
    <w:p w:rsidR="00344345" w:rsidRDefault="00344345" w:rsidP="0034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7B" w:rsidRDefault="00070998" w:rsidP="00E7027B">
    <w:pPr>
      <w:widowControl w:val="0"/>
      <w:tabs>
        <w:tab w:val="left" w:pos="6123"/>
        <w:tab w:val="right" w:pos="9355"/>
      </w:tabs>
      <w:ind w:left="11340"/>
    </w:pPr>
  </w:p>
  <w:p w:rsidR="00E7027B" w:rsidRDefault="00070998" w:rsidP="00E82479">
    <w:pPr>
      <w:pStyle w:val="a3"/>
      <w:tabs>
        <w:tab w:val="left" w:pos="133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345" w:rsidRDefault="00344345" w:rsidP="00344345">
    <w:pPr>
      <w:pStyle w:val="a3"/>
      <w:jc w:val="right"/>
    </w:pPr>
    <w:r>
      <w:t>Приложение № 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270E4"/>
    <w:multiLevelType w:val="hybridMultilevel"/>
    <w:tmpl w:val="91783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E5A43"/>
    <w:multiLevelType w:val="hybridMultilevel"/>
    <w:tmpl w:val="8724FDE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">
    <w:nsid w:val="70094E47"/>
    <w:multiLevelType w:val="hybridMultilevel"/>
    <w:tmpl w:val="89168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70390"/>
    <w:multiLevelType w:val="hybridMultilevel"/>
    <w:tmpl w:val="925AF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33"/>
    <w:rsid w:val="00070998"/>
    <w:rsid w:val="000C56D4"/>
    <w:rsid w:val="00107A8E"/>
    <w:rsid w:val="0028322B"/>
    <w:rsid w:val="00331D3A"/>
    <w:rsid w:val="00344345"/>
    <w:rsid w:val="00626B33"/>
    <w:rsid w:val="006A06BC"/>
    <w:rsid w:val="008F7697"/>
    <w:rsid w:val="00A86A85"/>
    <w:rsid w:val="00D0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4345"/>
  </w:style>
  <w:style w:type="paragraph" w:styleId="a5">
    <w:name w:val="footer"/>
    <w:basedOn w:val="a"/>
    <w:link w:val="a6"/>
    <w:uiPriority w:val="99"/>
    <w:unhideWhenUsed/>
    <w:rsid w:val="0034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345"/>
  </w:style>
  <w:style w:type="paragraph" w:styleId="a7">
    <w:name w:val="List Paragraph"/>
    <w:basedOn w:val="a"/>
    <w:uiPriority w:val="34"/>
    <w:qFormat/>
    <w:rsid w:val="00D05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4345"/>
  </w:style>
  <w:style w:type="paragraph" w:styleId="a5">
    <w:name w:val="footer"/>
    <w:basedOn w:val="a"/>
    <w:link w:val="a6"/>
    <w:uiPriority w:val="99"/>
    <w:unhideWhenUsed/>
    <w:rsid w:val="0034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345"/>
  </w:style>
  <w:style w:type="paragraph" w:styleId="a7">
    <w:name w:val="List Paragraph"/>
    <w:basedOn w:val="a"/>
    <w:uiPriority w:val="34"/>
    <w:qFormat/>
    <w:rsid w:val="00D05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D5E41-F6A5-46D1-A5A2-D046818A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1155</Words>
  <Characters>6586</Characters>
  <Application>Microsoft Office Word</Application>
  <DocSecurity>0</DocSecurity>
  <Lines>54</Lines>
  <Paragraphs>15</Paragraphs>
  <ScaleCrop>false</ScaleCrop>
  <Company>KrotySOFT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ОЭиИО 2</dc:creator>
  <cp:keywords/>
  <dc:description/>
  <cp:lastModifiedBy>Специалист ОЭиИО 2</cp:lastModifiedBy>
  <cp:revision>10</cp:revision>
  <dcterms:created xsi:type="dcterms:W3CDTF">2018-05-21T06:13:00Z</dcterms:created>
  <dcterms:modified xsi:type="dcterms:W3CDTF">2018-05-21T06:25:00Z</dcterms:modified>
</cp:coreProperties>
</file>