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36" w:rsidRPr="00083136" w:rsidRDefault="00083136" w:rsidP="00083136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83136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Приложение №1</w:t>
      </w:r>
    </w:p>
    <w:p w:rsidR="00083136" w:rsidRPr="00083136" w:rsidRDefault="00083136" w:rsidP="0008313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08313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Показатели результативности предоставления Субсидии  на инженерное обеспечение территории (ремонт дорог на территории СНТ «Радуга») в части возмещения затрат, произведённых за счёт целевых взносов в соответствии с Федеральным Законом 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End"/>
    </w:p>
    <w:p w:rsidR="00083136" w:rsidRPr="00083136" w:rsidRDefault="00083136" w:rsidP="000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4819"/>
        <w:gridCol w:w="4678"/>
        <w:gridCol w:w="2835"/>
      </w:tblGrid>
      <w:tr w:rsidR="00083136" w:rsidRPr="00083136" w:rsidTr="0008313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4992" w:type="dxa"/>
            <w:gridSpan w:val="4"/>
            <w:vAlign w:val="center"/>
          </w:tcPr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,Italic" w:eastAsia="Times New Roman" w:hAnsi="Times New Roman,Italic" w:cs="Times New Roman,Italic"/>
                <w:b/>
                <w:bCs/>
                <w:i/>
                <w:iCs/>
                <w:sz w:val="28"/>
                <w:szCs w:val="28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083136" w:rsidRPr="00083136" w:rsidTr="00083136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2660" w:type="dxa"/>
            <w:vAlign w:val="center"/>
          </w:tcPr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4819" w:type="dxa"/>
            <w:vAlign w:val="center"/>
          </w:tcPr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4678" w:type="dxa"/>
            <w:vAlign w:val="center"/>
          </w:tcPr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835" w:type="dxa"/>
            <w:vAlign w:val="center"/>
          </w:tcPr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(или значения на начало и конец периода, за период)</w:t>
            </w:r>
          </w:p>
        </w:tc>
      </w:tr>
      <w:tr w:rsidR="00083136" w:rsidRPr="00083136" w:rsidTr="0008313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60" w:type="dxa"/>
            <w:vAlign w:val="center"/>
          </w:tcPr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,Italic" w:eastAsia="Times New Roman" w:hAnsi="Times New Roman,Italic" w:cs="Times New Roman,Italic"/>
                <w:b/>
                <w:bCs/>
                <w:i/>
                <w:iCs/>
                <w:sz w:val="28"/>
                <w:szCs w:val="28"/>
              </w:rPr>
            </w:pPr>
            <w:r w:rsidRPr="00083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субсидии, %.</w:t>
            </w:r>
          </w:p>
        </w:tc>
        <w:tc>
          <w:tcPr>
            <w:tcW w:w="4819" w:type="dxa"/>
            <w:vAlign w:val="center"/>
          </w:tcPr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831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Отчет, </w:t>
            </w:r>
            <w:proofErr w:type="gramStart"/>
            <w:r w:rsidRPr="000831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согласно Приложения</w:t>
            </w:r>
            <w:proofErr w:type="gramEnd"/>
            <w:r w:rsidRPr="000831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№ 2</w:t>
            </w:r>
          </w:p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,Italic" w:eastAsia="Times New Roman" w:hAnsi="Times New Roman,Italic" w:cs="Times New Roman,Ital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831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15 января 2022 года</w:t>
            </w:r>
          </w:p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3136" w:rsidRPr="00083136" w:rsidRDefault="00083136" w:rsidP="0008313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831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100%</w:t>
            </w:r>
          </w:p>
        </w:tc>
      </w:tr>
    </w:tbl>
    <w:p w:rsidR="00083136" w:rsidRPr="00083136" w:rsidRDefault="00083136" w:rsidP="000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136" w:rsidRPr="00083136" w:rsidRDefault="00083136" w:rsidP="000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42" w:tblpY="12"/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7513"/>
      </w:tblGrid>
      <w:tr w:rsidR="00083136" w:rsidRPr="00083136" w:rsidTr="00864054">
        <w:trPr>
          <w:trHeight w:val="636"/>
        </w:trPr>
        <w:tc>
          <w:tcPr>
            <w:tcW w:w="7513" w:type="dxa"/>
          </w:tcPr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Получатель Субсидии</w:t>
            </w:r>
          </w:p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«Радуга»</w:t>
            </w:r>
          </w:p>
        </w:tc>
        <w:tc>
          <w:tcPr>
            <w:tcW w:w="7513" w:type="dxa"/>
          </w:tcPr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Главный распорядитель</w:t>
            </w:r>
          </w:p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«Рабочий поселок Чегдомын» Верхнебуреинского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Хабаровского края</w:t>
            </w:r>
          </w:p>
        </w:tc>
      </w:tr>
      <w:tr w:rsidR="00083136" w:rsidRPr="00083136" w:rsidTr="00864054">
        <w:trPr>
          <w:trHeight w:val="383"/>
        </w:trPr>
        <w:tc>
          <w:tcPr>
            <w:tcW w:w="7513" w:type="dxa"/>
          </w:tcPr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</w:t>
            </w:r>
          </w:p>
        </w:tc>
        <w:tc>
          <w:tcPr>
            <w:tcW w:w="7513" w:type="dxa"/>
          </w:tcPr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</w:t>
            </w:r>
          </w:p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083136" w:rsidRPr="00083136" w:rsidTr="00864054">
        <w:trPr>
          <w:trHeight w:val="410"/>
        </w:trPr>
        <w:tc>
          <w:tcPr>
            <w:tcW w:w="7513" w:type="dxa"/>
          </w:tcPr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Яровенко</w:t>
            </w:r>
          </w:p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В.Г.Ферапонтов</w:t>
            </w:r>
            <w:proofErr w:type="spellEnd"/>
          </w:p>
        </w:tc>
      </w:tr>
      <w:tr w:rsidR="00083136" w:rsidRPr="00083136" w:rsidTr="00864054">
        <w:trPr>
          <w:trHeight w:val="326"/>
        </w:trPr>
        <w:tc>
          <w:tcPr>
            <w:tcW w:w="7513" w:type="dxa"/>
          </w:tcPr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083136" w:rsidRPr="00083136" w:rsidRDefault="00083136" w:rsidP="0008313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"30" декабря 2021г.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136" w:rsidRPr="00083136" w:rsidSect="00AE168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83136" w:rsidRPr="00083136" w:rsidRDefault="00083136" w:rsidP="00083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бюджета городского поселения на </w:t>
      </w:r>
      <w:proofErr w:type="gramStart"/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инженерное</w:t>
      </w:r>
      <w:proofErr w:type="gramEnd"/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территории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СНТ «Радуга»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садоводческого, огороднического и дачного</w:t>
      </w:r>
      <w:proofErr w:type="gramEnd"/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некоммерческого объединения)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1056"/>
        <w:gridCol w:w="1134"/>
        <w:gridCol w:w="1712"/>
        <w:gridCol w:w="1974"/>
        <w:gridCol w:w="2467"/>
      </w:tblGrid>
      <w:tr w:rsidR="00083136" w:rsidRPr="00083136" w:rsidTr="00864054">
        <w:trPr>
          <w:jc w:val="center"/>
        </w:trPr>
        <w:tc>
          <w:tcPr>
            <w:tcW w:w="2064" w:type="dxa"/>
            <w:vMerge w:val="restart"/>
            <w:shd w:val="clear" w:color="auto" w:fill="auto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8111" w:type="dxa"/>
            <w:gridSpan w:val="5"/>
            <w:shd w:val="clear" w:color="auto" w:fill="auto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(рублей)</w:t>
            </w:r>
          </w:p>
        </w:tc>
      </w:tr>
      <w:tr w:rsidR="00083136" w:rsidRPr="00083136" w:rsidTr="00864054">
        <w:trPr>
          <w:jc w:val="center"/>
        </w:trPr>
        <w:tc>
          <w:tcPr>
            <w:tcW w:w="2064" w:type="dxa"/>
            <w:vMerge/>
            <w:shd w:val="clear" w:color="auto" w:fill="auto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расчету</w:t>
            </w:r>
          </w:p>
        </w:tc>
        <w:tc>
          <w:tcPr>
            <w:tcW w:w="1842" w:type="dxa"/>
            <w:shd w:val="clear" w:color="auto" w:fill="auto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из бюджета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– всего</w:t>
            </w:r>
          </w:p>
        </w:tc>
        <w:tc>
          <w:tcPr>
            <w:tcW w:w="2251" w:type="dxa"/>
            <w:shd w:val="clear" w:color="auto" w:fill="auto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неиспользованный остаток (гр. 4 – гр. 5)</w:t>
            </w:r>
          </w:p>
        </w:tc>
      </w:tr>
      <w:tr w:rsidR="00083136" w:rsidRPr="00083136" w:rsidTr="00864054">
        <w:trPr>
          <w:jc w:val="center"/>
        </w:trPr>
        <w:tc>
          <w:tcPr>
            <w:tcW w:w="2064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3136" w:rsidRPr="00083136" w:rsidTr="00864054">
        <w:trPr>
          <w:jc w:val="center"/>
        </w:trPr>
        <w:tc>
          <w:tcPr>
            <w:tcW w:w="2064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«Радуга»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83136" w:rsidRPr="00083136" w:rsidRDefault="00083136" w:rsidP="000831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83136" w:rsidRPr="00083136" w:rsidRDefault="00083136" w:rsidP="000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36" w:rsidRPr="00083136" w:rsidRDefault="00083136" w:rsidP="000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36" w:rsidRPr="00083136" w:rsidRDefault="00083136" w:rsidP="0008313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-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субсидий</w:t>
      </w: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0831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Е.В.Яровенко</w:t>
      </w:r>
      <w:proofErr w:type="spellEnd"/>
      <w:r w:rsidRPr="000831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-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субсидий</w:t>
      </w: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0831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О.Б.Браун</w:t>
      </w:r>
      <w:proofErr w:type="spellEnd"/>
      <w:r w:rsidRPr="000831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36" w:rsidRPr="00083136" w:rsidRDefault="00083136" w:rsidP="0008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31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"11" января 2022г.</w:t>
      </w:r>
    </w:p>
    <w:p w:rsidR="00083136" w:rsidRPr="00083136" w:rsidRDefault="00083136" w:rsidP="00083136">
      <w:pPr>
        <w:tabs>
          <w:tab w:val="left" w:pos="3686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00DF5" w:rsidRPr="006615E1" w:rsidRDefault="00900DF5" w:rsidP="006615E1"/>
    <w:sectPr w:rsidR="00900DF5" w:rsidRPr="006615E1" w:rsidSect="0008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DC1"/>
    <w:multiLevelType w:val="multilevel"/>
    <w:tmpl w:val="E2B6E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AD"/>
    <w:rsid w:val="00083136"/>
    <w:rsid w:val="005240CB"/>
    <w:rsid w:val="00582EAD"/>
    <w:rsid w:val="005C2A8B"/>
    <w:rsid w:val="006615E1"/>
    <w:rsid w:val="00900DF5"/>
    <w:rsid w:val="00C83258"/>
    <w:rsid w:val="00F62887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ОЭиИО 3</dc:creator>
  <cp:keywords/>
  <dc:description/>
  <cp:lastModifiedBy>Специалист ОЭиИО 3</cp:lastModifiedBy>
  <cp:revision>6</cp:revision>
  <cp:lastPrinted>2022-03-25T01:18:00Z</cp:lastPrinted>
  <dcterms:created xsi:type="dcterms:W3CDTF">2022-03-09T01:06:00Z</dcterms:created>
  <dcterms:modified xsi:type="dcterms:W3CDTF">2022-04-11T00:31:00Z</dcterms:modified>
</cp:coreProperties>
</file>